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92EDA" w14:textId="5C650352" w:rsidR="00C430E6" w:rsidRDefault="009C1C88" w:rsidP="00DE164A">
      <w:pPr>
        <w:ind w:left="-1417"/>
      </w:pPr>
      <w:r>
        <w:rPr>
          <w:noProof/>
        </w:rPr>
        <w:drawing>
          <wp:anchor distT="0" distB="0" distL="114300" distR="114300" simplePos="0" relativeHeight="251658240" behindDoc="0" locked="0" layoutInCell="1" allowOverlap="1" wp14:anchorId="29A978A5" wp14:editId="1C6EA996">
            <wp:simplePos x="0" y="0"/>
            <wp:positionH relativeFrom="column">
              <wp:posOffset>-899795</wp:posOffset>
            </wp:positionH>
            <wp:positionV relativeFrom="paragraph">
              <wp:posOffset>-706508</wp:posOffset>
            </wp:positionV>
            <wp:extent cx="7564120" cy="10669270"/>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120" cy="10669270"/>
                    </a:xfrm>
                    <a:prstGeom prst="rect">
                      <a:avLst/>
                    </a:prstGeom>
                    <a:noFill/>
                  </pic:spPr>
                </pic:pic>
              </a:graphicData>
            </a:graphic>
          </wp:anchor>
        </w:drawing>
      </w:r>
      <w:r w:rsidR="00041F9D">
        <w:br w:type="page"/>
      </w:r>
    </w:p>
    <w:sdt>
      <w:sdtPr>
        <w:rPr>
          <w:rFonts w:ascii="Times New Roman" w:eastAsia="Times New Roman" w:hAnsi="Times New Roman" w:cs="Times New Roman"/>
          <w:b w:val="0"/>
          <w:bCs w:val="0"/>
          <w:color w:val="auto"/>
          <w:sz w:val="22"/>
          <w:szCs w:val="22"/>
        </w:rPr>
        <w:id w:val="-540207165"/>
        <w:docPartObj>
          <w:docPartGallery w:val="Table of Contents"/>
          <w:docPartUnique/>
        </w:docPartObj>
      </w:sdtPr>
      <w:sdtEndPr/>
      <w:sdtContent>
        <w:p w14:paraId="30672F0C" w14:textId="77777777" w:rsidR="00C430E6" w:rsidRDefault="00041F9D">
          <w:pPr>
            <w:pStyle w:val="Innehllsfrteckningsrubrik"/>
          </w:pPr>
          <w:r>
            <w:t>Innehållsförteckning</w:t>
          </w:r>
        </w:p>
        <w:p w14:paraId="2164B1BA" w14:textId="763F5109" w:rsidR="00404233" w:rsidRDefault="00041F9D">
          <w:pPr>
            <w:pStyle w:val="Innehll1"/>
            <w:rPr>
              <w:rFonts w:asciiTheme="minorHAnsi" w:hAnsiTheme="minorHAnsi"/>
              <w:b w:val="0"/>
              <w:bCs w:val="0"/>
              <w:noProof/>
              <w:color w:val="auto"/>
              <w:lang w:eastAsia="sv-SE"/>
            </w:rPr>
          </w:pPr>
          <w:r>
            <w:fldChar w:fldCharType="begin"/>
          </w:r>
          <w:r>
            <w:instrText xml:space="preserve"> TOC \o "1-2" \h \z \u </w:instrText>
          </w:r>
          <w:r>
            <w:fldChar w:fldCharType="separate"/>
          </w:r>
          <w:hyperlink w:anchor="_Toc84245195" w:history="1">
            <w:r w:rsidR="00404233" w:rsidRPr="007E434E">
              <w:rPr>
                <w:rStyle w:val="Hyperlnk"/>
                <w:noProof/>
              </w:rPr>
              <w:t>1</w:t>
            </w:r>
            <w:r w:rsidR="00404233">
              <w:rPr>
                <w:rFonts w:asciiTheme="minorHAnsi" w:hAnsiTheme="minorHAnsi"/>
                <w:b w:val="0"/>
                <w:bCs w:val="0"/>
                <w:noProof/>
                <w:color w:val="auto"/>
                <w:lang w:eastAsia="sv-SE"/>
              </w:rPr>
              <w:tab/>
            </w:r>
            <w:r w:rsidR="00404233" w:rsidRPr="007E434E">
              <w:rPr>
                <w:rStyle w:val="Hyperlnk"/>
                <w:noProof/>
              </w:rPr>
              <w:t>Förvaltningsberättelse</w:t>
            </w:r>
            <w:r w:rsidR="00404233">
              <w:rPr>
                <w:noProof/>
                <w:webHidden/>
              </w:rPr>
              <w:tab/>
            </w:r>
            <w:r w:rsidR="00404233">
              <w:rPr>
                <w:noProof/>
                <w:webHidden/>
              </w:rPr>
              <w:fldChar w:fldCharType="begin"/>
            </w:r>
            <w:r w:rsidR="00404233">
              <w:rPr>
                <w:noProof/>
                <w:webHidden/>
              </w:rPr>
              <w:instrText xml:space="preserve"> PAGEREF _Toc84245195 \h </w:instrText>
            </w:r>
            <w:r w:rsidR="00404233">
              <w:rPr>
                <w:noProof/>
                <w:webHidden/>
              </w:rPr>
            </w:r>
            <w:r w:rsidR="00404233">
              <w:rPr>
                <w:noProof/>
                <w:webHidden/>
              </w:rPr>
              <w:fldChar w:fldCharType="separate"/>
            </w:r>
            <w:r w:rsidR="00404233">
              <w:rPr>
                <w:noProof/>
                <w:webHidden/>
              </w:rPr>
              <w:t>3</w:t>
            </w:r>
            <w:r w:rsidR="00404233">
              <w:rPr>
                <w:noProof/>
                <w:webHidden/>
              </w:rPr>
              <w:fldChar w:fldCharType="end"/>
            </w:r>
          </w:hyperlink>
        </w:p>
        <w:p w14:paraId="2F02EB23" w14:textId="2B1611D7" w:rsidR="00404233" w:rsidRDefault="00AD23B2">
          <w:pPr>
            <w:pStyle w:val="Innehll2"/>
            <w:rPr>
              <w:rFonts w:asciiTheme="minorHAnsi" w:eastAsiaTheme="minorEastAsia" w:hAnsiTheme="minorHAnsi" w:cstheme="minorBidi"/>
              <w:noProof/>
              <w:color w:val="auto"/>
              <w:sz w:val="22"/>
              <w:szCs w:val="22"/>
              <w:lang w:eastAsia="sv-SE"/>
            </w:rPr>
          </w:pPr>
          <w:hyperlink w:anchor="_Toc84245196" w:history="1">
            <w:r w:rsidR="00404233" w:rsidRPr="007E434E">
              <w:rPr>
                <w:rStyle w:val="Hyperlnk"/>
                <w:noProof/>
              </w:rPr>
              <w:t>1.1</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Översikt över verksamhetens utveckling</w:t>
            </w:r>
            <w:r w:rsidR="00404233">
              <w:rPr>
                <w:noProof/>
                <w:webHidden/>
              </w:rPr>
              <w:tab/>
            </w:r>
            <w:r w:rsidR="00404233">
              <w:rPr>
                <w:noProof/>
                <w:webHidden/>
              </w:rPr>
              <w:fldChar w:fldCharType="begin"/>
            </w:r>
            <w:r w:rsidR="00404233">
              <w:rPr>
                <w:noProof/>
                <w:webHidden/>
              </w:rPr>
              <w:instrText xml:space="preserve"> PAGEREF _Toc84245196 \h </w:instrText>
            </w:r>
            <w:r w:rsidR="00404233">
              <w:rPr>
                <w:noProof/>
                <w:webHidden/>
              </w:rPr>
            </w:r>
            <w:r w:rsidR="00404233">
              <w:rPr>
                <w:noProof/>
                <w:webHidden/>
              </w:rPr>
              <w:fldChar w:fldCharType="separate"/>
            </w:r>
            <w:r w:rsidR="00404233">
              <w:rPr>
                <w:noProof/>
                <w:webHidden/>
              </w:rPr>
              <w:t>3</w:t>
            </w:r>
            <w:r w:rsidR="00404233">
              <w:rPr>
                <w:noProof/>
                <w:webHidden/>
              </w:rPr>
              <w:fldChar w:fldCharType="end"/>
            </w:r>
          </w:hyperlink>
        </w:p>
        <w:p w14:paraId="1E036AE5" w14:textId="1AC30F88" w:rsidR="00404233" w:rsidRDefault="00AD23B2">
          <w:pPr>
            <w:pStyle w:val="Innehll2"/>
            <w:rPr>
              <w:rFonts w:asciiTheme="minorHAnsi" w:eastAsiaTheme="minorEastAsia" w:hAnsiTheme="minorHAnsi" w:cstheme="minorBidi"/>
              <w:noProof/>
              <w:color w:val="auto"/>
              <w:sz w:val="22"/>
              <w:szCs w:val="22"/>
              <w:lang w:eastAsia="sv-SE"/>
            </w:rPr>
          </w:pPr>
          <w:hyperlink w:anchor="_Toc84245197" w:history="1">
            <w:r w:rsidR="00404233" w:rsidRPr="007E434E">
              <w:rPr>
                <w:rStyle w:val="Hyperlnk"/>
                <w:noProof/>
              </w:rPr>
              <w:t>1.2</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Den kommunala koncernen</w:t>
            </w:r>
            <w:r w:rsidR="00404233">
              <w:rPr>
                <w:noProof/>
                <w:webHidden/>
              </w:rPr>
              <w:tab/>
            </w:r>
            <w:r w:rsidR="00404233">
              <w:rPr>
                <w:noProof/>
                <w:webHidden/>
              </w:rPr>
              <w:fldChar w:fldCharType="begin"/>
            </w:r>
            <w:r w:rsidR="00404233">
              <w:rPr>
                <w:noProof/>
                <w:webHidden/>
              </w:rPr>
              <w:instrText xml:space="preserve"> PAGEREF _Toc84245197 \h </w:instrText>
            </w:r>
            <w:r w:rsidR="00404233">
              <w:rPr>
                <w:noProof/>
                <w:webHidden/>
              </w:rPr>
            </w:r>
            <w:r w:rsidR="00404233">
              <w:rPr>
                <w:noProof/>
                <w:webHidden/>
              </w:rPr>
              <w:fldChar w:fldCharType="separate"/>
            </w:r>
            <w:r w:rsidR="00404233">
              <w:rPr>
                <w:noProof/>
                <w:webHidden/>
              </w:rPr>
              <w:t>6</w:t>
            </w:r>
            <w:r w:rsidR="00404233">
              <w:rPr>
                <w:noProof/>
                <w:webHidden/>
              </w:rPr>
              <w:fldChar w:fldCharType="end"/>
            </w:r>
          </w:hyperlink>
        </w:p>
        <w:p w14:paraId="04288A1E" w14:textId="1CD979BA" w:rsidR="00404233" w:rsidRDefault="00AD23B2">
          <w:pPr>
            <w:pStyle w:val="Innehll2"/>
            <w:rPr>
              <w:rFonts w:asciiTheme="minorHAnsi" w:eastAsiaTheme="minorEastAsia" w:hAnsiTheme="minorHAnsi" w:cstheme="minorBidi"/>
              <w:noProof/>
              <w:color w:val="auto"/>
              <w:sz w:val="22"/>
              <w:szCs w:val="22"/>
              <w:lang w:eastAsia="sv-SE"/>
            </w:rPr>
          </w:pPr>
          <w:hyperlink w:anchor="_Toc84245198" w:history="1">
            <w:r w:rsidR="00404233" w:rsidRPr="007E434E">
              <w:rPr>
                <w:rStyle w:val="Hyperlnk"/>
                <w:noProof/>
              </w:rPr>
              <w:t>1.3</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Viktiga förhållanden för resultat och ekonomisk ställning</w:t>
            </w:r>
            <w:r w:rsidR="00404233">
              <w:rPr>
                <w:noProof/>
                <w:webHidden/>
              </w:rPr>
              <w:tab/>
            </w:r>
            <w:r w:rsidR="00404233">
              <w:rPr>
                <w:noProof/>
                <w:webHidden/>
              </w:rPr>
              <w:fldChar w:fldCharType="begin"/>
            </w:r>
            <w:r w:rsidR="00404233">
              <w:rPr>
                <w:noProof/>
                <w:webHidden/>
              </w:rPr>
              <w:instrText xml:space="preserve"> PAGEREF _Toc84245198 \h </w:instrText>
            </w:r>
            <w:r w:rsidR="00404233">
              <w:rPr>
                <w:noProof/>
                <w:webHidden/>
              </w:rPr>
            </w:r>
            <w:r w:rsidR="00404233">
              <w:rPr>
                <w:noProof/>
                <w:webHidden/>
              </w:rPr>
              <w:fldChar w:fldCharType="separate"/>
            </w:r>
            <w:r w:rsidR="00404233">
              <w:rPr>
                <w:noProof/>
                <w:webHidden/>
              </w:rPr>
              <w:t>6</w:t>
            </w:r>
            <w:r w:rsidR="00404233">
              <w:rPr>
                <w:noProof/>
                <w:webHidden/>
              </w:rPr>
              <w:fldChar w:fldCharType="end"/>
            </w:r>
          </w:hyperlink>
        </w:p>
        <w:p w14:paraId="224759D9" w14:textId="30CFC410" w:rsidR="00404233" w:rsidRDefault="00AD23B2">
          <w:pPr>
            <w:pStyle w:val="Innehll2"/>
            <w:rPr>
              <w:rFonts w:asciiTheme="minorHAnsi" w:eastAsiaTheme="minorEastAsia" w:hAnsiTheme="minorHAnsi" w:cstheme="minorBidi"/>
              <w:noProof/>
              <w:color w:val="auto"/>
              <w:sz w:val="22"/>
              <w:szCs w:val="22"/>
              <w:lang w:eastAsia="sv-SE"/>
            </w:rPr>
          </w:pPr>
          <w:hyperlink w:anchor="_Toc84245199" w:history="1">
            <w:r w:rsidR="00404233" w:rsidRPr="007E434E">
              <w:rPr>
                <w:rStyle w:val="Hyperlnk"/>
                <w:noProof/>
              </w:rPr>
              <w:t>1.4</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Händelser av väsentlig betydelse</w:t>
            </w:r>
            <w:r w:rsidR="00404233">
              <w:rPr>
                <w:noProof/>
                <w:webHidden/>
              </w:rPr>
              <w:tab/>
            </w:r>
            <w:r w:rsidR="00404233">
              <w:rPr>
                <w:noProof/>
                <w:webHidden/>
              </w:rPr>
              <w:fldChar w:fldCharType="begin"/>
            </w:r>
            <w:r w:rsidR="00404233">
              <w:rPr>
                <w:noProof/>
                <w:webHidden/>
              </w:rPr>
              <w:instrText xml:space="preserve"> PAGEREF _Toc84245199 \h </w:instrText>
            </w:r>
            <w:r w:rsidR="00404233">
              <w:rPr>
                <w:noProof/>
                <w:webHidden/>
              </w:rPr>
            </w:r>
            <w:r w:rsidR="00404233">
              <w:rPr>
                <w:noProof/>
                <w:webHidden/>
              </w:rPr>
              <w:fldChar w:fldCharType="separate"/>
            </w:r>
            <w:r w:rsidR="00404233">
              <w:rPr>
                <w:noProof/>
                <w:webHidden/>
              </w:rPr>
              <w:t>7</w:t>
            </w:r>
            <w:r w:rsidR="00404233">
              <w:rPr>
                <w:noProof/>
                <w:webHidden/>
              </w:rPr>
              <w:fldChar w:fldCharType="end"/>
            </w:r>
          </w:hyperlink>
        </w:p>
        <w:p w14:paraId="264E8F1C" w14:textId="720F686C" w:rsidR="00404233" w:rsidRDefault="00AD23B2">
          <w:pPr>
            <w:pStyle w:val="Innehll2"/>
            <w:rPr>
              <w:rFonts w:asciiTheme="minorHAnsi" w:eastAsiaTheme="minorEastAsia" w:hAnsiTheme="minorHAnsi" w:cstheme="minorBidi"/>
              <w:noProof/>
              <w:color w:val="auto"/>
              <w:sz w:val="22"/>
              <w:szCs w:val="22"/>
              <w:lang w:eastAsia="sv-SE"/>
            </w:rPr>
          </w:pPr>
          <w:hyperlink w:anchor="_Toc84245200" w:history="1">
            <w:r w:rsidR="00404233" w:rsidRPr="007E434E">
              <w:rPr>
                <w:rStyle w:val="Hyperlnk"/>
                <w:noProof/>
              </w:rPr>
              <w:t>1.5</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Styrning och uppföljning av den kommunala verksamheten</w:t>
            </w:r>
            <w:r w:rsidR="00404233">
              <w:rPr>
                <w:noProof/>
                <w:webHidden/>
              </w:rPr>
              <w:tab/>
            </w:r>
            <w:r w:rsidR="00404233">
              <w:rPr>
                <w:noProof/>
                <w:webHidden/>
              </w:rPr>
              <w:fldChar w:fldCharType="begin"/>
            </w:r>
            <w:r w:rsidR="00404233">
              <w:rPr>
                <w:noProof/>
                <w:webHidden/>
              </w:rPr>
              <w:instrText xml:space="preserve"> PAGEREF _Toc84245200 \h </w:instrText>
            </w:r>
            <w:r w:rsidR="00404233">
              <w:rPr>
                <w:noProof/>
                <w:webHidden/>
              </w:rPr>
            </w:r>
            <w:r w:rsidR="00404233">
              <w:rPr>
                <w:noProof/>
                <w:webHidden/>
              </w:rPr>
              <w:fldChar w:fldCharType="separate"/>
            </w:r>
            <w:r w:rsidR="00404233">
              <w:rPr>
                <w:noProof/>
                <w:webHidden/>
              </w:rPr>
              <w:t>9</w:t>
            </w:r>
            <w:r w:rsidR="00404233">
              <w:rPr>
                <w:noProof/>
                <w:webHidden/>
              </w:rPr>
              <w:fldChar w:fldCharType="end"/>
            </w:r>
          </w:hyperlink>
        </w:p>
        <w:p w14:paraId="2ED4DE45" w14:textId="02925F45" w:rsidR="00404233" w:rsidRDefault="00AD23B2">
          <w:pPr>
            <w:pStyle w:val="Innehll2"/>
            <w:rPr>
              <w:rFonts w:asciiTheme="minorHAnsi" w:eastAsiaTheme="minorEastAsia" w:hAnsiTheme="minorHAnsi" w:cstheme="minorBidi"/>
              <w:noProof/>
              <w:color w:val="auto"/>
              <w:sz w:val="22"/>
              <w:szCs w:val="22"/>
              <w:lang w:eastAsia="sv-SE"/>
            </w:rPr>
          </w:pPr>
          <w:hyperlink w:anchor="_Toc84245201" w:history="1">
            <w:r w:rsidR="00404233" w:rsidRPr="007E434E">
              <w:rPr>
                <w:rStyle w:val="Hyperlnk"/>
                <w:noProof/>
              </w:rPr>
              <w:t>1.6</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God ekonomisk hushållning och ekonomisk ställning</w:t>
            </w:r>
            <w:r w:rsidR="00404233">
              <w:rPr>
                <w:noProof/>
                <w:webHidden/>
              </w:rPr>
              <w:tab/>
            </w:r>
            <w:r w:rsidR="00404233">
              <w:rPr>
                <w:noProof/>
                <w:webHidden/>
              </w:rPr>
              <w:fldChar w:fldCharType="begin"/>
            </w:r>
            <w:r w:rsidR="00404233">
              <w:rPr>
                <w:noProof/>
                <w:webHidden/>
              </w:rPr>
              <w:instrText xml:space="preserve"> PAGEREF _Toc84245201 \h </w:instrText>
            </w:r>
            <w:r w:rsidR="00404233">
              <w:rPr>
                <w:noProof/>
                <w:webHidden/>
              </w:rPr>
            </w:r>
            <w:r w:rsidR="00404233">
              <w:rPr>
                <w:noProof/>
                <w:webHidden/>
              </w:rPr>
              <w:fldChar w:fldCharType="separate"/>
            </w:r>
            <w:r w:rsidR="00404233">
              <w:rPr>
                <w:noProof/>
                <w:webHidden/>
              </w:rPr>
              <w:t>10</w:t>
            </w:r>
            <w:r w:rsidR="00404233">
              <w:rPr>
                <w:noProof/>
                <w:webHidden/>
              </w:rPr>
              <w:fldChar w:fldCharType="end"/>
            </w:r>
          </w:hyperlink>
        </w:p>
        <w:p w14:paraId="375FC047" w14:textId="4713F23F" w:rsidR="00404233" w:rsidRDefault="00AD23B2">
          <w:pPr>
            <w:pStyle w:val="Innehll2"/>
            <w:rPr>
              <w:rFonts w:asciiTheme="minorHAnsi" w:eastAsiaTheme="minorEastAsia" w:hAnsiTheme="minorHAnsi" w:cstheme="minorBidi"/>
              <w:noProof/>
              <w:color w:val="auto"/>
              <w:sz w:val="22"/>
              <w:szCs w:val="22"/>
              <w:lang w:eastAsia="sv-SE"/>
            </w:rPr>
          </w:pPr>
          <w:hyperlink w:anchor="_Toc84245202" w:history="1">
            <w:r w:rsidR="00404233" w:rsidRPr="007E434E">
              <w:rPr>
                <w:rStyle w:val="Hyperlnk"/>
                <w:noProof/>
              </w:rPr>
              <w:t>1.7</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Balanskravsresultat</w:t>
            </w:r>
            <w:r w:rsidR="00404233">
              <w:rPr>
                <w:noProof/>
                <w:webHidden/>
              </w:rPr>
              <w:tab/>
            </w:r>
            <w:r w:rsidR="00404233">
              <w:rPr>
                <w:noProof/>
                <w:webHidden/>
              </w:rPr>
              <w:fldChar w:fldCharType="begin"/>
            </w:r>
            <w:r w:rsidR="00404233">
              <w:rPr>
                <w:noProof/>
                <w:webHidden/>
              </w:rPr>
              <w:instrText xml:space="preserve"> PAGEREF _Toc84245202 \h </w:instrText>
            </w:r>
            <w:r w:rsidR="00404233">
              <w:rPr>
                <w:noProof/>
                <w:webHidden/>
              </w:rPr>
            </w:r>
            <w:r w:rsidR="00404233">
              <w:rPr>
                <w:noProof/>
                <w:webHidden/>
              </w:rPr>
              <w:fldChar w:fldCharType="separate"/>
            </w:r>
            <w:r w:rsidR="00404233">
              <w:rPr>
                <w:noProof/>
                <w:webHidden/>
              </w:rPr>
              <w:t>14</w:t>
            </w:r>
            <w:r w:rsidR="00404233">
              <w:rPr>
                <w:noProof/>
                <w:webHidden/>
              </w:rPr>
              <w:fldChar w:fldCharType="end"/>
            </w:r>
          </w:hyperlink>
        </w:p>
        <w:p w14:paraId="6F603B02" w14:textId="4394C65E" w:rsidR="00404233" w:rsidRDefault="00AD23B2">
          <w:pPr>
            <w:pStyle w:val="Innehll2"/>
            <w:rPr>
              <w:rFonts w:asciiTheme="minorHAnsi" w:eastAsiaTheme="minorEastAsia" w:hAnsiTheme="minorHAnsi" w:cstheme="minorBidi"/>
              <w:noProof/>
              <w:color w:val="auto"/>
              <w:sz w:val="22"/>
              <w:szCs w:val="22"/>
              <w:lang w:eastAsia="sv-SE"/>
            </w:rPr>
          </w:pPr>
          <w:hyperlink w:anchor="_Toc84245203" w:history="1">
            <w:r w:rsidR="00404233" w:rsidRPr="007E434E">
              <w:rPr>
                <w:rStyle w:val="Hyperlnk"/>
                <w:noProof/>
              </w:rPr>
              <w:t>1.8</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Väsentliga personalförhållanden</w:t>
            </w:r>
            <w:r w:rsidR="00404233">
              <w:rPr>
                <w:noProof/>
                <w:webHidden/>
              </w:rPr>
              <w:tab/>
            </w:r>
            <w:r w:rsidR="00404233">
              <w:rPr>
                <w:noProof/>
                <w:webHidden/>
              </w:rPr>
              <w:fldChar w:fldCharType="begin"/>
            </w:r>
            <w:r w:rsidR="00404233">
              <w:rPr>
                <w:noProof/>
                <w:webHidden/>
              </w:rPr>
              <w:instrText xml:space="preserve"> PAGEREF _Toc84245203 \h </w:instrText>
            </w:r>
            <w:r w:rsidR="00404233">
              <w:rPr>
                <w:noProof/>
                <w:webHidden/>
              </w:rPr>
            </w:r>
            <w:r w:rsidR="00404233">
              <w:rPr>
                <w:noProof/>
                <w:webHidden/>
              </w:rPr>
              <w:fldChar w:fldCharType="separate"/>
            </w:r>
            <w:r w:rsidR="00404233">
              <w:rPr>
                <w:noProof/>
                <w:webHidden/>
              </w:rPr>
              <w:t>15</w:t>
            </w:r>
            <w:r w:rsidR="00404233">
              <w:rPr>
                <w:noProof/>
                <w:webHidden/>
              </w:rPr>
              <w:fldChar w:fldCharType="end"/>
            </w:r>
          </w:hyperlink>
        </w:p>
        <w:p w14:paraId="59C4A60C" w14:textId="08FCE2D8" w:rsidR="00404233" w:rsidRDefault="00AD23B2">
          <w:pPr>
            <w:pStyle w:val="Innehll2"/>
            <w:rPr>
              <w:rFonts w:asciiTheme="minorHAnsi" w:eastAsiaTheme="minorEastAsia" w:hAnsiTheme="minorHAnsi" w:cstheme="minorBidi"/>
              <w:noProof/>
              <w:color w:val="auto"/>
              <w:sz w:val="22"/>
              <w:szCs w:val="22"/>
              <w:lang w:eastAsia="sv-SE"/>
            </w:rPr>
          </w:pPr>
          <w:hyperlink w:anchor="_Toc84245204" w:history="1">
            <w:r w:rsidR="00404233" w:rsidRPr="007E434E">
              <w:rPr>
                <w:rStyle w:val="Hyperlnk"/>
                <w:noProof/>
              </w:rPr>
              <w:t>1.9</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Förväntad utveckling</w:t>
            </w:r>
            <w:r w:rsidR="00404233">
              <w:rPr>
                <w:noProof/>
                <w:webHidden/>
              </w:rPr>
              <w:tab/>
            </w:r>
            <w:r w:rsidR="00404233">
              <w:rPr>
                <w:noProof/>
                <w:webHidden/>
              </w:rPr>
              <w:fldChar w:fldCharType="begin"/>
            </w:r>
            <w:r w:rsidR="00404233">
              <w:rPr>
                <w:noProof/>
                <w:webHidden/>
              </w:rPr>
              <w:instrText xml:space="preserve"> PAGEREF _Toc84245204 \h </w:instrText>
            </w:r>
            <w:r w:rsidR="00404233">
              <w:rPr>
                <w:noProof/>
                <w:webHidden/>
              </w:rPr>
            </w:r>
            <w:r w:rsidR="00404233">
              <w:rPr>
                <w:noProof/>
                <w:webHidden/>
              </w:rPr>
              <w:fldChar w:fldCharType="separate"/>
            </w:r>
            <w:r w:rsidR="00404233">
              <w:rPr>
                <w:noProof/>
                <w:webHidden/>
              </w:rPr>
              <w:t>16</w:t>
            </w:r>
            <w:r w:rsidR="00404233">
              <w:rPr>
                <w:noProof/>
                <w:webHidden/>
              </w:rPr>
              <w:fldChar w:fldCharType="end"/>
            </w:r>
          </w:hyperlink>
        </w:p>
        <w:p w14:paraId="682310F8" w14:textId="7E1E58AB" w:rsidR="00404233" w:rsidRDefault="00AD23B2">
          <w:pPr>
            <w:pStyle w:val="Innehll1"/>
            <w:rPr>
              <w:rFonts w:asciiTheme="minorHAnsi" w:hAnsiTheme="minorHAnsi"/>
              <w:b w:val="0"/>
              <w:bCs w:val="0"/>
              <w:noProof/>
              <w:color w:val="auto"/>
              <w:lang w:eastAsia="sv-SE"/>
            </w:rPr>
          </w:pPr>
          <w:hyperlink w:anchor="_Toc84245205" w:history="1">
            <w:r w:rsidR="00404233" w:rsidRPr="007E434E">
              <w:rPr>
                <w:rStyle w:val="Hyperlnk"/>
                <w:noProof/>
              </w:rPr>
              <w:t>2</w:t>
            </w:r>
            <w:r w:rsidR="00404233">
              <w:rPr>
                <w:rFonts w:asciiTheme="minorHAnsi" w:hAnsiTheme="minorHAnsi"/>
                <w:b w:val="0"/>
                <w:bCs w:val="0"/>
                <w:noProof/>
                <w:color w:val="auto"/>
                <w:lang w:eastAsia="sv-SE"/>
              </w:rPr>
              <w:tab/>
            </w:r>
            <w:r w:rsidR="00404233" w:rsidRPr="007E434E">
              <w:rPr>
                <w:rStyle w:val="Hyperlnk"/>
                <w:noProof/>
              </w:rPr>
              <w:t>Resultaträkning sammanställd redovisning</w:t>
            </w:r>
            <w:r w:rsidR="00404233">
              <w:rPr>
                <w:noProof/>
                <w:webHidden/>
              </w:rPr>
              <w:tab/>
            </w:r>
            <w:r w:rsidR="00404233">
              <w:rPr>
                <w:noProof/>
                <w:webHidden/>
              </w:rPr>
              <w:fldChar w:fldCharType="begin"/>
            </w:r>
            <w:r w:rsidR="00404233">
              <w:rPr>
                <w:noProof/>
                <w:webHidden/>
              </w:rPr>
              <w:instrText xml:space="preserve"> PAGEREF _Toc84245205 \h </w:instrText>
            </w:r>
            <w:r w:rsidR="00404233">
              <w:rPr>
                <w:noProof/>
                <w:webHidden/>
              </w:rPr>
            </w:r>
            <w:r w:rsidR="00404233">
              <w:rPr>
                <w:noProof/>
                <w:webHidden/>
              </w:rPr>
              <w:fldChar w:fldCharType="separate"/>
            </w:r>
            <w:r w:rsidR="00404233">
              <w:rPr>
                <w:noProof/>
                <w:webHidden/>
              </w:rPr>
              <w:t>20</w:t>
            </w:r>
            <w:r w:rsidR="00404233">
              <w:rPr>
                <w:noProof/>
                <w:webHidden/>
              </w:rPr>
              <w:fldChar w:fldCharType="end"/>
            </w:r>
          </w:hyperlink>
        </w:p>
        <w:p w14:paraId="244EE88A" w14:textId="4AFF374E" w:rsidR="00404233" w:rsidRDefault="00AD23B2">
          <w:pPr>
            <w:pStyle w:val="Innehll1"/>
            <w:rPr>
              <w:rFonts w:asciiTheme="minorHAnsi" w:hAnsiTheme="minorHAnsi"/>
              <w:b w:val="0"/>
              <w:bCs w:val="0"/>
              <w:noProof/>
              <w:color w:val="auto"/>
              <w:lang w:eastAsia="sv-SE"/>
            </w:rPr>
          </w:pPr>
          <w:hyperlink w:anchor="_Toc84245206" w:history="1">
            <w:r w:rsidR="00404233" w:rsidRPr="007E434E">
              <w:rPr>
                <w:rStyle w:val="Hyperlnk"/>
                <w:noProof/>
              </w:rPr>
              <w:t>3</w:t>
            </w:r>
            <w:r w:rsidR="00404233">
              <w:rPr>
                <w:rFonts w:asciiTheme="minorHAnsi" w:hAnsiTheme="minorHAnsi"/>
                <w:b w:val="0"/>
                <w:bCs w:val="0"/>
                <w:noProof/>
                <w:color w:val="auto"/>
                <w:lang w:eastAsia="sv-SE"/>
              </w:rPr>
              <w:tab/>
            </w:r>
            <w:r w:rsidR="00404233" w:rsidRPr="007E434E">
              <w:rPr>
                <w:rStyle w:val="Hyperlnk"/>
                <w:noProof/>
              </w:rPr>
              <w:t>Balansräkning sammanställd redovisning</w:t>
            </w:r>
            <w:r w:rsidR="00404233">
              <w:rPr>
                <w:noProof/>
                <w:webHidden/>
              </w:rPr>
              <w:tab/>
            </w:r>
            <w:r w:rsidR="00404233">
              <w:rPr>
                <w:noProof/>
                <w:webHidden/>
              </w:rPr>
              <w:fldChar w:fldCharType="begin"/>
            </w:r>
            <w:r w:rsidR="00404233">
              <w:rPr>
                <w:noProof/>
                <w:webHidden/>
              </w:rPr>
              <w:instrText xml:space="preserve"> PAGEREF _Toc84245206 \h </w:instrText>
            </w:r>
            <w:r w:rsidR="00404233">
              <w:rPr>
                <w:noProof/>
                <w:webHidden/>
              </w:rPr>
            </w:r>
            <w:r w:rsidR="00404233">
              <w:rPr>
                <w:noProof/>
                <w:webHidden/>
              </w:rPr>
              <w:fldChar w:fldCharType="separate"/>
            </w:r>
            <w:r w:rsidR="00404233">
              <w:rPr>
                <w:noProof/>
                <w:webHidden/>
              </w:rPr>
              <w:t>21</w:t>
            </w:r>
            <w:r w:rsidR="00404233">
              <w:rPr>
                <w:noProof/>
                <w:webHidden/>
              </w:rPr>
              <w:fldChar w:fldCharType="end"/>
            </w:r>
          </w:hyperlink>
        </w:p>
        <w:p w14:paraId="023BC5EF" w14:textId="383D58D6" w:rsidR="00404233" w:rsidRDefault="00AD23B2">
          <w:pPr>
            <w:pStyle w:val="Innehll1"/>
            <w:rPr>
              <w:rFonts w:asciiTheme="minorHAnsi" w:hAnsiTheme="minorHAnsi"/>
              <w:b w:val="0"/>
              <w:bCs w:val="0"/>
              <w:noProof/>
              <w:color w:val="auto"/>
              <w:lang w:eastAsia="sv-SE"/>
            </w:rPr>
          </w:pPr>
          <w:hyperlink w:anchor="_Toc84245207" w:history="1">
            <w:r w:rsidR="00404233" w:rsidRPr="007E434E">
              <w:rPr>
                <w:rStyle w:val="Hyperlnk"/>
                <w:noProof/>
              </w:rPr>
              <w:t>4</w:t>
            </w:r>
            <w:r w:rsidR="00404233">
              <w:rPr>
                <w:rFonts w:asciiTheme="minorHAnsi" w:hAnsiTheme="minorHAnsi"/>
                <w:b w:val="0"/>
                <w:bCs w:val="0"/>
                <w:noProof/>
                <w:color w:val="auto"/>
                <w:lang w:eastAsia="sv-SE"/>
              </w:rPr>
              <w:tab/>
            </w:r>
            <w:r w:rsidR="00404233" w:rsidRPr="007E434E">
              <w:rPr>
                <w:rStyle w:val="Hyperlnk"/>
                <w:noProof/>
              </w:rPr>
              <w:t>Driftsredovisning</w:t>
            </w:r>
            <w:r w:rsidR="00404233">
              <w:rPr>
                <w:noProof/>
                <w:webHidden/>
              </w:rPr>
              <w:tab/>
            </w:r>
            <w:r w:rsidR="00404233">
              <w:rPr>
                <w:noProof/>
                <w:webHidden/>
              </w:rPr>
              <w:fldChar w:fldCharType="begin"/>
            </w:r>
            <w:r w:rsidR="00404233">
              <w:rPr>
                <w:noProof/>
                <w:webHidden/>
              </w:rPr>
              <w:instrText xml:space="preserve"> PAGEREF _Toc84245207 \h </w:instrText>
            </w:r>
            <w:r w:rsidR="00404233">
              <w:rPr>
                <w:noProof/>
                <w:webHidden/>
              </w:rPr>
            </w:r>
            <w:r w:rsidR="00404233">
              <w:rPr>
                <w:noProof/>
                <w:webHidden/>
              </w:rPr>
              <w:fldChar w:fldCharType="separate"/>
            </w:r>
            <w:r w:rsidR="00404233">
              <w:rPr>
                <w:noProof/>
                <w:webHidden/>
              </w:rPr>
              <w:t>23</w:t>
            </w:r>
            <w:r w:rsidR="00404233">
              <w:rPr>
                <w:noProof/>
                <w:webHidden/>
              </w:rPr>
              <w:fldChar w:fldCharType="end"/>
            </w:r>
          </w:hyperlink>
        </w:p>
        <w:p w14:paraId="4A252675" w14:textId="1E85099E" w:rsidR="00404233" w:rsidRDefault="00AD23B2">
          <w:pPr>
            <w:pStyle w:val="Innehll2"/>
            <w:rPr>
              <w:rFonts w:asciiTheme="minorHAnsi" w:eastAsiaTheme="minorEastAsia" w:hAnsiTheme="minorHAnsi" w:cstheme="minorBidi"/>
              <w:noProof/>
              <w:color w:val="auto"/>
              <w:sz w:val="22"/>
              <w:szCs w:val="22"/>
              <w:lang w:eastAsia="sv-SE"/>
            </w:rPr>
          </w:pPr>
          <w:hyperlink w:anchor="_Toc84245208" w:history="1">
            <w:r w:rsidR="00404233" w:rsidRPr="007E434E">
              <w:rPr>
                <w:rStyle w:val="Hyperlnk"/>
                <w:noProof/>
              </w:rPr>
              <w:t>4.1</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Driftsredovisning för Malåbostaden AB</w:t>
            </w:r>
            <w:r w:rsidR="00404233">
              <w:rPr>
                <w:noProof/>
                <w:webHidden/>
              </w:rPr>
              <w:tab/>
            </w:r>
            <w:r w:rsidR="00404233">
              <w:rPr>
                <w:noProof/>
                <w:webHidden/>
              </w:rPr>
              <w:fldChar w:fldCharType="begin"/>
            </w:r>
            <w:r w:rsidR="00404233">
              <w:rPr>
                <w:noProof/>
                <w:webHidden/>
              </w:rPr>
              <w:instrText xml:space="preserve"> PAGEREF _Toc84245208 \h </w:instrText>
            </w:r>
            <w:r w:rsidR="00404233">
              <w:rPr>
                <w:noProof/>
                <w:webHidden/>
              </w:rPr>
            </w:r>
            <w:r w:rsidR="00404233">
              <w:rPr>
                <w:noProof/>
                <w:webHidden/>
              </w:rPr>
              <w:fldChar w:fldCharType="separate"/>
            </w:r>
            <w:r w:rsidR="00404233">
              <w:rPr>
                <w:noProof/>
                <w:webHidden/>
              </w:rPr>
              <w:t>24</w:t>
            </w:r>
            <w:r w:rsidR="00404233">
              <w:rPr>
                <w:noProof/>
                <w:webHidden/>
              </w:rPr>
              <w:fldChar w:fldCharType="end"/>
            </w:r>
          </w:hyperlink>
        </w:p>
        <w:p w14:paraId="0E413F09" w14:textId="45168DA7" w:rsidR="00404233" w:rsidRDefault="00AD23B2">
          <w:pPr>
            <w:pStyle w:val="Innehll2"/>
            <w:rPr>
              <w:rFonts w:asciiTheme="minorHAnsi" w:eastAsiaTheme="minorEastAsia" w:hAnsiTheme="minorHAnsi" w:cstheme="minorBidi"/>
              <w:noProof/>
              <w:color w:val="auto"/>
              <w:sz w:val="22"/>
              <w:szCs w:val="22"/>
              <w:lang w:eastAsia="sv-SE"/>
            </w:rPr>
          </w:pPr>
          <w:hyperlink w:anchor="_Toc84245209" w:history="1">
            <w:r w:rsidR="00404233" w:rsidRPr="007E434E">
              <w:rPr>
                <w:rStyle w:val="Hyperlnk"/>
                <w:noProof/>
              </w:rPr>
              <w:t>4.2</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Driftsredovisning för Malå Energi- och Industri AB</w:t>
            </w:r>
            <w:r w:rsidR="00404233">
              <w:rPr>
                <w:noProof/>
                <w:webHidden/>
              </w:rPr>
              <w:tab/>
            </w:r>
            <w:r w:rsidR="00404233">
              <w:rPr>
                <w:noProof/>
                <w:webHidden/>
              </w:rPr>
              <w:fldChar w:fldCharType="begin"/>
            </w:r>
            <w:r w:rsidR="00404233">
              <w:rPr>
                <w:noProof/>
                <w:webHidden/>
              </w:rPr>
              <w:instrText xml:space="preserve"> PAGEREF _Toc84245209 \h </w:instrText>
            </w:r>
            <w:r w:rsidR="00404233">
              <w:rPr>
                <w:noProof/>
                <w:webHidden/>
              </w:rPr>
            </w:r>
            <w:r w:rsidR="00404233">
              <w:rPr>
                <w:noProof/>
                <w:webHidden/>
              </w:rPr>
              <w:fldChar w:fldCharType="separate"/>
            </w:r>
            <w:r w:rsidR="00404233">
              <w:rPr>
                <w:noProof/>
                <w:webHidden/>
              </w:rPr>
              <w:t>24</w:t>
            </w:r>
            <w:r w:rsidR="00404233">
              <w:rPr>
                <w:noProof/>
                <w:webHidden/>
              </w:rPr>
              <w:fldChar w:fldCharType="end"/>
            </w:r>
          </w:hyperlink>
        </w:p>
        <w:p w14:paraId="781BEF4B" w14:textId="71CFF4F3" w:rsidR="00404233" w:rsidRDefault="00AD23B2">
          <w:pPr>
            <w:pStyle w:val="Innehll2"/>
            <w:rPr>
              <w:rFonts w:asciiTheme="minorHAnsi" w:eastAsiaTheme="minorEastAsia" w:hAnsiTheme="minorHAnsi" w:cstheme="minorBidi"/>
              <w:noProof/>
              <w:color w:val="auto"/>
              <w:sz w:val="22"/>
              <w:szCs w:val="22"/>
              <w:lang w:eastAsia="sv-SE"/>
            </w:rPr>
          </w:pPr>
          <w:hyperlink w:anchor="_Toc84245210" w:history="1">
            <w:r w:rsidR="00404233" w:rsidRPr="007E434E">
              <w:rPr>
                <w:rStyle w:val="Hyperlnk"/>
                <w:noProof/>
              </w:rPr>
              <w:t>4.3</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Driftsbudgetavvikelse</w:t>
            </w:r>
            <w:r w:rsidR="00404233">
              <w:rPr>
                <w:noProof/>
                <w:webHidden/>
              </w:rPr>
              <w:tab/>
            </w:r>
            <w:r w:rsidR="00404233">
              <w:rPr>
                <w:noProof/>
                <w:webHidden/>
              </w:rPr>
              <w:fldChar w:fldCharType="begin"/>
            </w:r>
            <w:r w:rsidR="00404233">
              <w:rPr>
                <w:noProof/>
                <w:webHidden/>
              </w:rPr>
              <w:instrText xml:space="preserve"> PAGEREF _Toc84245210 \h </w:instrText>
            </w:r>
            <w:r w:rsidR="00404233">
              <w:rPr>
                <w:noProof/>
                <w:webHidden/>
              </w:rPr>
            </w:r>
            <w:r w:rsidR="00404233">
              <w:rPr>
                <w:noProof/>
                <w:webHidden/>
              </w:rPr>
              <w:fldChar w:fldCharType="separate"/>
            </w:r>
            <w:r w:rsidR="00404233">
              <w:rPr>
                <w:noProof/>
                <w:webHidden/>
              </w:rPr>
              <w:t>24</w:t>
            </w:r>
            <w:r w:rsidR="00404233">
              <w:rPr>
                <w:noProof/>
                <w:webHidden/>
              </w:rPr>
              <w:fldChar w:fldCharType="end"/>
            </w:r>
          </w:hyperlink>
        </w:p>
        <w:p w14:paraId="62B804D5" w14:textId="0BDB15B8" w:rsidR="00404233" w:rsidRDefault="00AD23B2">
          <w:pPr>
            <w:pStyle w:val="Innehll2"/>
            <w:rPr>
              <w:rFonts w:asciiTheme="minorHAnsi" w:eastAsiaTheme="minorEastAsia" w:hAnsiTheme="minorHAnsi" w:cstheme="minorBidi"/>
              <w:noProof/>
              <w:color w:val="auto"/>
              <w:sz w:val="22"/>
              <w:szCs w:val="22"/>
              <w:lang w:eastAsia="sv-SE"/>
            </w:rPr>
          </w:pPr>
          <w:hyperlink w:anchor="_Toc84245211" w:history="1">
            <w:r w:rsidR="00404233" w:rsidRPr="007E434E">
              <w:rPr>
                <w:rStyle w:val="Hyperlnk"/>
                <w:noProof/>
              </w:rPr>
              <w:t>4.4</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Prognos för helår</w:t>
            </w:r>
            <w:r w:rsidR="00404233">
              <w:rPr>
                <w:noProof/>
                <w:webHidden/>
              </w:rPr>
              <w:tab/>
            </w:r>
            <w:r w:rsidR="00404233">
              <w:rPr>
                <w:noProof/>
                <w:webHidden/>
              </w:rPr>
              <w:fldChar w:fldCharType="begin"/>
            </w:r>
            <w:r w:rsidR="00404233">
              <w:rPr>
                <w:noProof/>
                <w:webHidden/>
              </w:rPr>
              <w:instrText xml:space="preserve"> PAGEREF _Toc84245211 \h </w:instrText>
            </w:r>
            <w:r w:rsidR="00404233">
              <w:rPr>
                <w:noProof/>
                <w:webHidden/>
              </w:rPr>
            </w:r>
            <w:r w:rsidR="00404233">
              <w:rPr>
                <w:noProof/>
                <w:webHidden/>
              </w:rPr>
              <w:fldChar w:fldCharType="separate"/>
            </w:r>
            <w:r w:rsidR="00404233">
              <w:rPr>
                <w:noProof/>
                <w:webHidden/>
              </w:rPr>
              <w:t>26</w:t>
            </w:r>
            <w:r w:rsidR="00404233">
              <w:rPr>
                <w:noProof/>
                <w:webHidden/>
              </w:rPr>
              <w:fldChar w:fldCharType="end"/>
            </w:r>
          </w:hyperlink>
        </w:p>
        <w:p w14:paraId="489E517F" w14:textId="4381C23C" w:rsidR="00404233" w:rsidRDefault="00AD23B2">
          <w:pPr>
            <w:pStyle w:val="Innehll2"/>
            <w:rPr>
              <w:rFonts w:asciiTheme="minorHAnsi" w:eastAsiaTheme="minorEastAsia" w:hAnsiTheme="minorHAnsi" w:cstheme="minorBidi"/>
              <w:noProof/>
              <w:color w:val="auto"/>
              <w:sz w:val="22"/>
              <w:szCs w:val="22"/>
              <w:lang w:eastAsia="sv-SE"/>
            </w:rPr>
          </w:pPr>
          <w:hyperlink w:anchor="_Toc84245212" w:history="1">
            <w:r w:rsidR="00404233" w:rsidRPr="007E434E">
              <w:rPr>
                <w:rStyle w:val="Hyperlnk"/>
                <w:noProof/>
              </w:rPr>
              <w:t>4.5</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Åtgärder för att få budget i balans</w:t>
            </w:r>
            <w:r w:rsidR="00404233">
              <w:rPr>
                <w:noProof/>
                <w:webHidden/>
              </w:rPr>
              <w:tab/>
            </w:r>
            <w:r w:rsidR="00404233">
              <w:rPr>
                <w:noProof/>
                <w:webHidden/>
              </w:rPr>
              <w:fldChar w:fldCharType="begin"/>
            </w:r>
            <w:r w:rsidR="00404233">
              <w:rPr>
                <w:noProof/>
                <w:webHidden/>
              </w:rPr>
              <w:instrText xml:space="preserve"> PAGEREF _Toc84245212 \h </w:instrText>
            </w:r>
            <w:r w:rsidR="00404233">
              <w:rPr>
                <w:noProof/>
                <w:webHidden/>
              </w:rPr>
            </w:r>
            <w:r w:rsidR="00404233">
              <w:rPr>
                <w:noProof/>
                <w:webHidden/>
              </w:rPr>
              <w:fldChar w:fldCharType="separate"/>
            </w:r>
            <w:r w:rsidR="00404233">
              <w:rPr>
                <w:noProof/>
                <w:webHidden/>
              </w:rPr>
              <w:t>26</w:t>
            </w:r>
            <w:r w:rsidR="00404233">
              <w:rPr>
                <w:noProof/>
                <w:webHidden/>
              </w:rPr>
              <w:fldChar w:fldCharType="end"/>
            </w:r>
          </w:hyperlink>
        </w:p>
        <w:p w14:paraId="7CA9411C" w14:textId="6C79A9EE" w:rsidR="00404233" w:rsidRDefault="00AD23B2">
          <w:pPr>
            <w:pStyle w:val="Innehll1"/>
            <w:rPr>
              <w:rFonts w:asciiTheme="minorHAnsi" w:hAnsiTheme="minorHAnsi"/>
              <w:b w:val="0"/>
              <w:bCs w:val="0"/>
              <w:noProof/>
              <w:color w:val="auto"/>
              <w:lang w:eastAsia="sv-SE"/>
            </w:rPr>
          </w:pPr>
          <w:hyperlink w:anchor="_Toc84245213" w:history="1">
            <w:r w:rsidR="00404233" w:rsidRPr="007E434E">
              <w:rPr>
                <w:rStyle w:val="Hyperlnk"/>
                <w:noProof/>
              </w:rPr>
              <w:t>5</w:t>
            </w:r>
            <w:r w:rsidR="00404233">
              <w:rPr>
                <w:rFonts w:asciiTheme="minorHAnsi" w:hAnsiTheme="minorHAnsi"/>
                <w:b w:val="0"/>
                <w:bCs w:val="0"/>
                <w:noProof/>
                <w:color w:val="auto"/>
                <w:lang w:eastAsia="sv-SE"/>
              </w:rPr>
              <w:tab/>
            </w:r>
            <w:r w:rsidR="00404233" w:rsidRPr="007E434E">
              <w:rPr>
                <w:rStyle w:val="Hyperlnk"/>
                <w:noProof/>
              </w:rPr>
              <w:t>Investeringsredovisning</w:t>
            </w:r>
            <w:r w:rsidR="00404233">
              <w:rPr>
                <w:noProof/>
                <w:webHidden/>
              </w:rPr>
              <w:tab/>
            </w:r>
            <w:r w:rsidR="00404233">
              <w:rPr>
                <w:noProof/>
                <w:webHidden/>
              </w:rPr>
              <w:fldChar w:fldCharType="begin"/>
            </w:r>
            <w:r w:rsidR="00404233">
              <w:rPr>
                <w:noProof/>
                <w:webHidden/>
              </w:rPr>
              <w:instrText xml:space="preserve"> PAGEREF _Toc84245213 \h </w:instrText>
            </w:r>
            <w:r w:rsidR="00404233">
              <w:rPr>
                <w:noProof/>
                <w:webHidden/>
              </w:rPr>
            </w:r>
            <w:r w:rsidR="00404233">
              <w:rPr>
                <w:noProof/>
                <w:webHidden/>
              </w:rPr>
              <w:fldChar w:fldCharType="separate"/>
            </w:r>
            <w:r w:rsidR="00404233">
              <w:rPr>
                <w:noProof/>
                <w:webHidden/>
              </w:rPr>
              <w:t>28</w:t>
            </w:r>
            <w:r w:rsidR="00404233">
              <w:rPr>
                <w:noProof/>
                <w:webHidden/>
              </w:rPr>
              <w:fldChar w:fldCharType="end"/>
            </w:r>
          </w:hyperlink>
        </w:p>
        <w:p w14:paraId="0433D66C" w14:textId="40533328" w:rsidR="00404233" w:rsidRDefault="00AD23B2">
          <w:pPr>
            <w:pStyle w:val="Innehll1"/>
            <w:rPr>
              <w:rFonts w:asciiTheme="minorHAnsi" w:hAnsiTheme="minorHAnsi"/>
              <w:b w:val="0"/>
              <w:bCs w:val="0"/>
              <w:noProof/>
              <w:color w:val="auto"/>
              <w:lang w:eastAsia="sv-SE"/>
            </w:rPr>
          </w:pPr>
          <w:hyperlink w:anchor="_Toc84245214" w:history="1">
            <w:r w:rsidR="00404233" w:rsidRPr="007E434E">
              <w:rPr>
                <w:rStyle w:val="Hyperlnk"/>
                <w:noProof/>
              </w:rPr>
              <w:t>6</w:t>
            </w:r>
            <w:r w:rsidR="00404233">
              <w:rPr>
                <w:rFonts w:asciiTheme="minorHAnsi" w:hAnsiTheme="minorHAnsi"/>
                <w:b w:val="0"/>
                <w:bCs w:val="0"/>
                <w:noProof/>
                <w:color w:val="auto"/>
                <w:lang w:eastAsia="sv-SE"/>
              </w:rPr>
              <w:tab/>
            </w:r>
            <w:r w:rsidR="00404233" w:rsidRPr="007E434E">
              <w:rPr>
                <w:rStyle w:val="Hyperlnk"/>
                <w:noProof/>
              </w:rPr>
              <w:t>Noter</w:t>
            </w:r>
            <w:r w:rsidR="00404233">
              <w:rPr>
                <w:noProof/>
                <w:webHidden/>
              </w:rPr>
              <w:tab/>
            </w:r>
            <w:r w:rsidR="00404233">
              <w:rPr>
                <w:noProof/>
                <w:webHidden/>
              </w:rPr>
              <w:fldChar w:fldCharType="begin"/>
            </w:r>
            <w:r w:rsidR="00404233">
              <w:rPr>
                <w:noProof/>
                <w:webHidden/>
              </w:rPr>
              <w:instrText xml:space="preserve"> PAGEREF _Toc84245214 \h </w:instrText>
            </w:r>
            <w:r w:rsidR="00404233">
              <w:rPr>
                <w:noProof/>
                <w:webHidden/>
              </w:rPr>
            </w:r>
            <w:r w:rsidR="00404233">
              <w:rPr>
                <w:noProof/>
                <w:webHidden/>
              </w:rPr>
              <w:fldChar w:fldCharType="separate"/>
            </w:r>
            <w:r w:rsidR="00404233">
              <w:rPr>
                <w:noProof/>
                <w:webHidden/>
              </w:rPr>
              <w:t>30</w:t>
            </w:r>
            <w:r w:rsidR="00404233">
              <w:rPr>
                <w:noProof/>
                <w:webHidden/>
              </w:rPr>
              <w:fldChar w:fldCharType="end"/>
            </w:r>
          </w:hyperlink>
        </w:p>
        <w:p w14:paraId="53B59B77" w14:textId="63246083" w:rsidR="00404233" w:rsidRDefault="00AD23B2">
          <w:pPr>
            <w:pStyle w:val="Innehll1"/>
            <w:rPr>
              <w:rFonts w:asciiTheme="minorHAnsi" w:hAnsiTheme="minorHAnsi"/>
              <w:b w:val="0"/>
              <w:bCs w:val="0"/>
              <w:noProof/>
              <w:color w:val="auto"/>
              <w:lang w:eastAsia="sv-SE"/>
            </w:rPr>
          </w:pPr>
          <w:hyperlink w:anchor="_Toc84245215" w:history="1">
            <w:r w:rsidR="00404233" w:rsidRPr="007E434E">
              <w:rPr>
                <w:rStyle w:val="Hyperlnk"/>
                <w:noProof/>
              </w:rPr>
              <w:t>7</w:t>
            </w:r>
            <w:r w:rsidR="00404233">
              <w:rPr>
                <w:rFonts w:asciiTheme="minorHAnsi" w:hAnsiTheme="minorHAnsi"/>
                <w:b w:val="0"/>
                <w:bCs w:val="0"/>
                <w:noProof/>
                <w:color w:val="auto"/>
                <w:lang w:eastAsia="sv-SE"/>
              </w:rPr>
              <w:tab/>
            </w:r>
            <w:r w:rsidR="00404233" w:rsidRPr="007E434E">
              <w:rPr>
                <w:rStyle w:val="Hyperlnk"/>
                <w:noProof/>
              </w:rPr>
              <w:t>Bilagor</w:t>
            </w:r>
            <w:r w:rsidR="00404233">
              <w:rPr>
                <w:noProof/>
                <w:webHidden/>
              </w:rPr>
              <w:tab/>
            </w:r>
            <w:r w:rsidR="00404233">
              <w:rPr>
                <w:noProof/>
                <w:webHidden/>
              </w:rPr>
              <w:fldChar w:fldCharType="begin"/>
            </w:r>
            <w:r w:rsidR="00404233">
              <w:rPr>
                <w:noProof/>
                <w:webHidden/>
              </w:rPr>
              <w:instrText xml:space="preserve"> PAGEREF _Toc84245215 \h </w:instrText>
            </w:r>
            <w:r w:rsidR="00404233">
              <w:rPr>
                <w:noProof/>
                <w:webHidden/>
              </w:rPr>
            </w:r>
            <w:r w:rsidR="00404233">
              <w:rPr>
                <w:noProof/>
                <w:webHidden/>
              </w:rPr>
              <w:fldChar w:fldCharType="separate"/>
            </w:r>
            <w:r w:rsidR="00404233">
              <w:rPr>
                <w:noProof/>
                <w:webHidden/>
              </w:rPr>
              <w:t>32</w:t>
            </w:r>
            <w:r w:rsidR="00404233">
              <w:rPr>
                <w:noProof/>
                <w:webHidden/>
              </w:rPr>
              <w:fldChar w:fldCharType="end"/>
            </w:r>
          </w:hyperlink>
        </w:p>
        <w:p w14:paraId="791A00D7" w14:textId="710FCD0B" w:rsidR="00404233" w:rsidRDefault="00AD23B2">
          <w:pPr>
            <w:pStyle w:val="Innehll2"/>
            <w:rPr>
              <w:rFonts w:asciiTheme="minorHAnsi" w:eastAsiaTheme="minorEastAsia" w:hAnsiTheme="minorHAnsi" w:cstheme="minorBidi"/>
              <w:noProof/>
              <w:color w:val="auto"/>
              <w:sz w:val="22"/>
              <w:szCs w:val="22"/>
              <w:lang w:eastAsia="sv-SE"/>
            </w:rPr>
          </w:pPr>
          <w:hyperlink w:anchor="_Toc84245216" w:history="1">
            <w:r w:rsidR="00404233" w:rsidRPr="007E434E">
              <w:rPr>
                <w:rStyle w:val="Hyperlnk"/>
                <w:noProof/>
              </w:rPr>
              <w:t>7.1</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Resultaträkning Malåbostaden AB</w:t>
            </w:r>
            <w:r w:rsidR="00404233">
              <w:rPr>
                <w:noProof/>
                <w:webHidden/>
              </w:rPr>
              <w:tab/>
            </w:r>
            <w:r w:rsidR="00404233">
              <w:rPr>
                <w:noProof/>
                <w:webHidden/>
              </w:rPr>
              <w:fldChar w:fldCharType="begin"/>
            </w:r>
            <w:r w:rsidR="00404233">
              <w:rPr>
                <w:noProof/>
                <w:webHidden/>
              </w:rPr>
              <w:instrText xml:space="preserve"> PAGEREF _Toc84245216 \h </w:instrText>
            </w:r>
            <w:r w:rsidR="00404233">
              <w:rPr>
                <w:noProof/>
                <w:webHidden/>
              </w:rPr>
            </w:r>
            <w:r w:rsidR="00404233">
              <w:rPr>
                <w:noProof/>
                <w:webHidden/>
              </w:rPr>
              <w:fldChar w:fldCharType="separate"/>
            </w:r>
            <w:r w:rsidR="00404233">
              <w:rPr>
                <w:noProof/>
                <w:webHidden/>
              </w:rPr>
              <w:t>32</w:t>
            </w:r>
            <w:r w:rsidR="00404233">
              <w:rPr>
                <w:noProof/>
                <w:webHidden/>
              </w:rPr>
              <w:fldChar w:fldCharType="end"/>
            </w:r>
          </w:hyperlink>
        </w:p>
        <w:p w14:paraId="759F256C" w14:textId="01B9F656" w:rsidR="00404233" w:rsidRDefault="00AD23B2">
          <w:pPr>
            <w:pStyle w:val="Innehll2"/>
            <w:rPr>
              <w:rFonts w:asciiTheme="minorHAnsi" w:eastAsiaTheme="minorEastAsia" w:hAnsiTheme="minorHAnsi" w:cstheme="minorBidi"/>
              <w:noProof/>
              <w:color w:val="auto"/>
              <w:sz w:val="22"/>
              <w:szCs w:val="22"/>
              <w:lang w:eastAsia="sv-SE"/>
            </w:rPr>
          </w:pPr>
          <w:hyperlink w:anchor="_Toc84245217" w:history="1">
            <w:r w:rsidR="00404233" w:rsidRPr="007E434E">
              <w:rPr>
                <w:rStyle w:val="Hyperlnk"/>
                <w:noProof/>
              </w:rPr>
              <w:t>7.2</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Balansräkning Malåbostaden AB</w:t>
            </w:r>
            <w:r w:rsidR="00404233">
              <w:rPr>
                <w:noProof/>
                <w:webHidden/>
              </w:rPr>
              <w:tab/>
            </w:r>
            <w:r w:rsidR="00404233">
              <w:rPr>
                <w:noProof/>
                <w:webHidden/>
              </w:rPr>
              <w:fldChar w:fldCharType="begin"/>
            </w:r>
            <w:r w:rsidR="00404233">
              <w:rPr>
                <w:noProof/>
                <w:webHidden/>
              </w:rPr>
              <w:instrText xml:space="preserve"> PAGEREF _Toc84245217 \h </w:instrText>
            </w:r>
            <w:r w:rsidR="00404233">
              <w:rPr>
                <w:noProof/>
                <w:webHidden/>
              </w:rPr>
            </w:r>
            <w:r w:rsidR="00404233">
              <w:rPr>
                <w:noProof/>
                <w:webHidden/>
              </w:rPr>
              <w:fldChar w:fldCharType="separate"/>
            </w:r>
            <w:r w:rsidR="00404233">
              <w:rPr>
                <w:noProof/>
                <w:webHidden/>
              </w:rPr>
              <w:t>33</w:t>
            </w:r>
            <w:r w:rsidR="00404233">
              <w:rPr>
                <w:noProof/>
                <w:webHidden/>
              </w:rPr>
              <w:fldChar w:fldCharType="end"/>
            </w:r>
          </w:hyperlink>
        </w:p>
        <w:p w14:paraId="756BA108" w14:textId="3D767F1F" w:rsidR="00404233" w:rsidRDefault="00AD23B2">
          <w:pPr>
            <w:pStyle w:val="Innehll2"/>
            <w:rPr>
              <w:rFonts w:asciiTheme="minorHAnsi" w:eastAsiaTheme="minorEastAsia" w:hAnsiTheme="minorHAnsi" w:cstheme="minorBidi"/>
              <w:noProof/>
              <w:color w:val="auto"/>
              <w:sz w:val="22"/>
              <w:szCs w:val="22"/>
              <w:lang w:eastAsia="sv-SE"/>
            </w:rPr>
          </w:pPr>
          <w:hyperlink w:anchor="_Toc84245218" w:history="1">
            <w:r w:rsidR="00404233" w:rsidRPr="007E434E">
              <w:rPr>
                <w:rStyle w:val="Hyperlnk"/>
                <w:noProof/>
              </w:rPr>
              <w:t>7.3</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Resultaträkning Malå Energi- och Industri AB</w:t>
            </w:r>
            <w:r w:rsidR="00404233">
              <w:rPr>
                <w:noProof/>
                <w:webHidden/>
              </w:rPr>
              <w:tab/>
            </w:r>
            <w:r w:rsidR="00404233">
              <w:rPr>
                <w:noProof/>
                <w:webHidden/>
              </w:rPr>
              <w:fldChar w:fldCharType="begin"/>
            </w:r>
            <w:r w:rsidR="00404233">
              <w:rPr>
                <w:noProof/>
                <w:webHidden/>
              </w:rPr>
              <w:instrText xml:space="preserve"> PAGEREF _Toc84245218 \h </w:instrText>
            </w:r>
            <w:r w:rsidR="00404233">
              <w:rPr>
                <w:noProof/>
                <w:webHidden/>
              </w:rPr>
            </w:r>
            <w:r w:rsidR="00404233">
              <w:rPr>
                <w:noProof/>
                <w:webHidden/>
              </w:rPr>
              <w:fldChar w:fldCharType="separate"/>
            </w:r>
            <w:r w:rsidR="00404233">
              <w:rPr>
                <w:noProof/>
                <w:webHidden/>
              </w:rPr>
              <w:t>35</w:t>
            </w:r>
            <w:r w:rsidR="00404233">
              <w:rPr>
                <w:noProof/>
                <w:webHidden/>
              </w:rPr>
              <w:fldChar w:fldCharType="end"/>
            </w:r>
          </w:hyperlink>
        </w:p>
        <w:p w14:paraId="3D0DB966" w14:textId="25221C6B" w:rsidR="00404233" w:rsidRDefault="00AD23B2">
          <w:pPr>
            <w:pStyle w:val="Innehll2"/>
            <w:rPr>
              <w:rFonts w:asciiTheme="minorHAnsi" w:eastAsiaTheme="minorEastAsia" w:hAnsiTheme="minorHAnsi" w:cstheme="minorBidi"/>
              <w:noProof/>
              <w:color w:val="auto"/>
              <w:sz w:val="22"/>
              <w:szCs w:val="22"/>
              <w:lang w:eastAsia="sv-SE"/>
            </w:rPr>
          </w:pPr>
          <w:hyperlink w:anchor="_Toc84245219" w:history="1">
            <w:r w:rsidR="00404233" w:rsidRPr="007E434E">
              <w:rPr>
                <w:rStyle w:val="Hyperlnk"/>
                <w:noProof/>
              </w:rPr>
              <w:t>7.4</w:t>
            </w:r>
            <w:r w:rsidR="00404233">
              <w:rPr>
                <w:rFonts w:asciiTheme="minorHAnsi" w:eastAsiaTheme="minorEastAsia" w:hAnsiTheme="minorHAnsi" w:cstheme="minorBidi"/>
                <w:noProof/>
                <w:color w:val="auto"/>
                <w:sz w:val="22"/>
                <w:szCs w:val="22"/>
                <w:lang w:eastAsia="sv-SE"/>
              </w:rPr>
              <w:tab/>
            </w:r>
            <w:r w:rsidR="00404233" w:rsidRPr="007E434E">
              <w:rPr>
                <w:rStyle w:val="Hyperlnk"/>
                <w:noProof/>
              </w:rPr>
              <w:t>Balansräkning Malå Energi- och Industri AB</w:t>
            </w:r>
            <w:r w:rsidR="00404233">
              <w:rPr>
                <w:noProof/>
                <w:webHidden/>
              </w:rPr>
              <w:tab/>
            </w:r>
            <w:r w:rsidR="00404233">
              <w:rPr>
                <w:noProof/>
                <w:webHidden/>
              </w:rPr>
              <w:fldChar w:fldCharType="begin"/>
            </w:r>
            <w:r w:rsidR="00404233">
              <w:rPr>
                <w:noProof/>
                <w:webHidden/>
              </w:rPr>
              <w:instrText xml:space="preserve"> PAGEREF _Toc84245219 \h </w:instrText>
            </w:r>
            <w:r w:rsidR="00404233">
              <w:rPr>
                <w:noProof/>
                <w:webHidden/>
              </w:rPr>
            </w:r>
            <w:r w:rsidR="00404233">
              <w:rPr>
                <w:noProof/>
                <w:webHidden/>
              </w:rPr>
              <w:fldChar w:fldCharType="separate"/>
            </w:r>
            <w:r w:rsidR="00404233">
              <w:rPr>
                <w:noProof/>
                <w:webHidden/>
              </w:rPr>
              <w:t>36</w:t>
            </w:r>
            <w:r w:rsidR="00404233">
              <w:rPr>
                <w:noProof/>
                <w:webHidden/>
              </w:rPr>
              <w:fldChar w:fldCharType="end"/>
            </w:r>
          </w:hyperlink>
        </w:p>
        <w:p w14:paraId="08205F23" w14:textId="528E63E2" w:rsidR="00C430E6" w:rsidRDefault="00041F9D">
          <w:r>
            <w:fldChar w:fldCharType="end"/>
          </w:r>
        </w:p>
      </w:sdtContent>
    </w:sdt>
    <w:p w14:paraId="5CEE709E" w14:textId="77777777" w:rsidR="00C430E6" w:rsidRDefault="00041F9D">
      <w:r>
        <w:br w:type="page"/>
      </w:r>
    </w:p>
    <w:p w14:paraId="4263525D" w14:textId="77777777" w:rsidR="00C430E6" w:rsidRDefault="00041F9D">
      <w:pPr>
        <w:pStyle w:val="Rubrik1-Sidbryt"/>
      </w:pPr>
      <w:bookmarkStart w:id="0" w:name="_Toc84245195"/>
      <w:r>
        <w:lastRenderedPageBreak/>
        <w:t>Förvaltningsberättelse</w:t>
      </w:r>
      <w:bookmarkEnd w:id="0"/>
    </w:p>
    <w:p w14:paraId="775B8203" w14:textId="77777777" w:rsidR="00C430E6" w:rsidRDefault="00041F9D">
      <w:pPr>
        <w:pStyle w:val="Fastanvisning"/>
        <w:widowControl w:val="0"/>
      </w:pPr>
      <w:r>
        <w:t xml:space="preserve">I denna förvaltningsberättelse lämnar Malå </w:t>
      </w:r>
      <w:proofErr w:type="gramStart"/>
      <w:r>
        <w:t>kommun information</w:t>
      </w:r>
      <w:proofErr w:type="gramEnd"/>
      <w:r>
        <w:t xml:space="preserve"> om förvaltningen av kommunen och den kommunala koncernen i enlighet med Lag (2018:597) om kommunal bokföring och redovisning 11 kapitlet och RKR R15 Förvaltningsberättelse.</w:t>
      </w:r>
    </w:p>
    <w:p w14:paraId="0C97B131" w14:textId="77777777" w:rsidR="00C430E6" w:rsidRDefault="00041F9D">
      <w:pPr>
        <w:pStyle w:val="Rubrik2"/>
      </w:pPr>
      <w:bookmarkStart w:id="1" w:name="_Toc84245196"/>
      <w:r>
        <w:t>Översikt över verksamhetens utveckling</w:t>
      </w:r>
      <w:bookmarkEnd w:id="1"/>
    </w:p>
    <w:p w14:paraId="32756145" w14:textId="77777777" w:rsidR="00C430E6" w:rsidRDefault="00041F9D">
      <w:pPr>
        <w:pStyle w:val="BodyText"/>
        <w:widowControl w:val="0"/>
      </w:pPr>
      <w:r>
        <w:rPr>
          <w:b/>
        </w:rPr>
        <w:t>Kommunstyrelsen</w:t>
      </w:r>
    </w:p>
    <w:p w14:paraId="5C215DF2" w14:textId="77777777" w:rsidR="00C430E6" w:rsidRDefault="00041F9D">
      <w:pPr>
        <w:pStyle w:val="BodyText"/>
        <w:widowControl w:val="0"/>
      </w:pPr>
      <w:r>
        <w:rPr>
          <w:i/>
        </w:rPr>
        <w:t>Allmänna avdelningen</w:t>
      </w:r>
    </w:p>
    <w:p w14:paraId="071DEA81" w14:textId="5608A6F1" w:rsidR="00C430E6" w:rsidRDefault="00041F9D">
      <w:pPr>
        <w:pStyle w:val="BodyText"/>
        <w:widowControl w:val="0"/>
      </w:pPr>
      <w:r>
        <w:t xml:space="preserve">Arbetet med omorganisationen på tjänstepersonsnivå pågår. Det har bildats en referensgrupp där chefer och verksamhetsansvariga allmänna avdelningen ingår samt HR, kommunchefen och facket Vision som regelbundet träffas och driver processen framåt. Arbetet med att ta fram uppdragsplaner för kultur- och tekniska enheten samt för utveckling- och arbetsmarknadsenheten har fortsatt och de ska lyftas till Kommunstyrelsen den 5 oktober som </w:t>
      </w:r>
      <w:r w:rsidR="002A1F52">
        <w:br/>
      </w:r>
      <w:r>
        <w:t>information. Processen är startad för att göra samma sak med administrativa enheten. En projektplan är upprättad för att föra arbetet framåt med kundtjänst. Arbetet med att implementera en kundtjänst behöver göras innan vi kan beskriva hur uppdraget kommer att se ut på administrativa enheten. En inventering av hela kommunens administrativa uppdrag pågår. Vi har idag redan påbörjat att flytta vissa uppdrag till växeln/receptionen tex passerkort som tidigare varit på I</w:t>
      </w:r>
      <w:r w:rsidR="00E402E8">
        <w:t>T</w:t>
      </w:r>
      <w:r>
        <w:t xml:space="preserve">. Skolans telefonväxel är flyttat till kommunens centrala växel. Vi har med hjälp av vår upphandlare tittat på olika ärendehanteringssystem som vi kommer att behöva framgent för att få en säkerställd hantering i kommande kundtjänst. Inget är upphandlat i </w:t>
      </w:r>
      <w:r w:rsidR="002A1F52">
        <w:br/>
      </w:r>
      <w:r>
        <w:t>nuläget.</w:t>
      </w:r>
    </w:p>
    <w:p w14:paraId="21BA0552" w14:textId="0CD338DC" w:rsidR="00C430E6" w:rsidRDefault="00041F9D">
      <w:pPr>
        <w:pStyle w:val="BodyText"/>
        <w:widowControl w:val="0"/>
      </w:pPr>
      <w:r>
        <w:t>Vi har ändrat i chefstrukturen och har gått från sju enhetschefer till att idag under allmänna avdelningen ha en kombinerad avdelningschef/</w:t>
      </w:r>
      <w:r w:rsidR="00633926">
        <w:t>enhetschef på</w:t>
      </w:r>
      <w:r>
        <w:t xml:space="preserve"> allmänna avdelningen/administrativa enheten, en enhetschef för utveckling- och arbetsmarknad samt en enhetschef på kultur- </w:t>
      </w:r>
      <w:r w:rsidR="00E402E8">
        <w:t xml:space="preserve">och </w:t>
      </w:r>
      <w:r>
        <w:t>tekniska enheten. Under dessa verksamheter finns fem verksamhetsansvariga.</w:t>
      </w:r>
    </w:p>
    <w:p w14:paraId="786AE5F0" w14:textId="77777777" w:rsidR="00C430E6" w:rsidRDefault="00041F9D">
      <w:pPr>
        <w:pStyle w:val="BodyText"/>
        <w:widowControl w:val="0"/>
      </w:pPr>
      <w:r>
        <w:t xml:space="preserve">Arbetet med internbudget 2021 blev ordentligt försenat </w:t>
      </w:r>
      <w:proofErr w:type="spellStart"/>
      <w:r>
        <w:t>pga</w:t>
      </w:r>
      <w:proofErr w:type="spellEnd"/>
      <w:r>
        <w:t xml:space="preserve"> sjukfrånvaro i verksamheten samt att programmet Budget och Prognos (</w:t>
      </w:r>
      <w:proofErr w:type="spellStart"/>
      <w:r>
        <w:t>BoP</w:t>
      </w:r>
      <w:proofErr w:type="spellEnd"/>
      <w:r>
        <w:t>) har kraschat flertalet gånger. I juni månad så kom sista verksamheten, allmännas budget in i systemet. Vissa avvikelser har dock förekommit. Föräldraledighet och sjukskrivning har till del ersatts med vikarier och till del tagit hjälp från annan personal.</w:t>
      </w:r>
    </w:p>
    <w:p w14:paraId="38042F82" w14:textId="77777777" w:rsidR="00C430E6" w:rsidRDefault="00041F9D">
      <w:pPr>
        <w:pStyle w:val="BodyText"/>
        <w:widowControl w:val="0"/>
      </w:pPr>
      <w:r>
        <w:t xml:space="preserve">Vakanser, sjukskrivningar har gett verksamheterna utmaningar. </w:t>
      </w:r>
      <w:proofErr w:type="gramStart"/>
      <w:r>
        <w:t>Bl.a.</w:t>
      </w:r>
      <w:proofErr w:type="gramEnd"/>
      <w:r>
        <w:t xml:space="preserve"> så har underhållsbehovet inom gator och vägar blivit inte kunna genomföras. Politiken har godkänt extra åtgärder för att akuta åtgärder för enskilda vägar.</w:t>
      </w:r>
    </w:p>
    <w:p w14:paraId="139F69DE" w14:textId="7A45F83A" w:rsidR="00C430E6" w:rsidRDefault="00041F9D">
      <w:pPr>
        <w:pStyle w:val="BodyText"/>
        <w:widowControl w:val="0"/>
      </w:pPr>
      <w:r>
        <w:t>Treparten</w:t>
      </w:r>
      <w:r w:rsidR="00E702EE">
        <w:t>s</w:t>
      </w:r>
      <w:r>
        <w:t xml:space="preserve"> arbete för att genomföra utsortering av matavfall fortgår. Inom kort så kommer ansvaret för insamling av tidningspapper att hamna på kommunen. Planering pågår för att se över hur och med vilka medel vi kan hantera det. Inom vatten och avlopp är ombyggnationen av de nya biostegen klara. Inkörningstiden beräknas vara 1 år.</w:t>
      </w:r>
    </w:p>
    <w:p w14:paraId="65AD22BE" w14:textId="0E15A8EC" w:rsidR="00C430E6" w:rsidRDefault="00041F9D">
      <w:pPr>
        <w:pStyle w:val="BodyText"/>
        <w:widowControl w:val="0"/>
      </w:pPr>
      <w:r>
        <w:t>Parkförvaltningen och hyrbilarna har under hösten bytt lokaler och återfinns vid kommun</w:t>
      </w:r>
      <w:r w:rsidR="00E402E8">
        <w:t>-</w:t>
      </w:r>
      <w:r w:rsidR="00E402E8">
        <w:br/>
      </w:r>
      <w:r>
        <w:t>förrådet.</w:t>
      </w:r>
    </w:p>
    <w:p w14:paraId="3E1ABC99" w14:textId="26139549" w:rsidR="00C430E6" w:rsidRDefault="00041F9D">
      <w:pPr>
        <w:pStyle w:val="BodyText"/>
        <w:widowControl w:val="0"/>
      </w:pPr>
      <w:r>
        <w:t xml:space="preserve">LONA-bidrag har medfört inventering och upprustning av vandringsleder tillsammans med närliggande byaföreningar. </w:t>
      </w:r>
      <w:proofErr w:type="spellStart"/>
      <w:r>
        <w:t>Vandringsdagar</w:t>
      </w:r>
      <w:proofErr w:type="spellEnd"/>
      <w:r>
        <w:t xml:space="preserve"> har hållits. Etapp 2 av färdigställandet av Entré Malå fortlöper.</w:t>
      </w:r>
      <w:r w:rsidR="006E01A4">
        <w:br/>
      </w:r>
    </w:p>
    <w:p w14:paraId="22C210CD" w14:textId="77777777" w:rsidR="00C430E6" w:rsidRDefault="00041F9D">
      <w:pPr>
        <w:pStyle w:val="BodyText"/>
        <w:widowControl w:val="0"/>
      </w:pPr>
      <w:r>
        <w:rPr>
          <w:i/>
        </w:rPr>
        <w:t>Utbildningsavdelningen</w:t>
      </w:r>
    </w:p>
    <w:p w14:paraId="0A0B4C70" w14:textId="01EC005D" w:rsidR="00C430E6" w:rsidRDefault="00041F9D">
      <w:pPr>
        <w:pStyle w:val="BodyText"/>
        <w:widowControl w:val="0"/>
      </w:pPr>
      <w:r>
        <w:t>Verksamheten gällande barnomsorg på kvällar, nätter och helger (OB-verksamheten) mottog sina första barn under mars månad. Ob-verksamheten samnyttjar lokaler med en förskole</w:t>
      </w:r>
      <w:r w:rsidR="00E402E8">
        <w:t>-</w:t>
      </w:r>
      <w:r w:rsidR="00E402E8">
        <w:br/>
      </w:r>
      <w:r>
        <w:t xml:space="preserve">avdelning på </w:t>
      </w:r>
      <w:proofErr w:type="spellStart"/>
      <w:r>
        <w:t>Tjambo</w:t>
      </w:r>
      <w:proofErr w:type="spellEnd"/>
      <w:r>
        <w:t xml:space="preserve">. Under augusti månad har behoven barnomsorg på obekväm arbetstid ökat markant. För närvarande har vi barn i verksamheten både kvällar och helger. Den heltidstjänst som tillsattes för verksamheten räcker inte till för att täcka behoven. För att täcka upp har förskollärarstudenter tagits in som vikarier. I övrigt fortsätter förskolan sitt </w:t>
      </w:r>
      <w:r>
        <w:lastRenderedPageBreak/>
        <w:t xml:space="preserve">utvecklingsarbete gällande språk- och kunskapsutvecklande arbetssätt. Skolan startar upp två nya utvecklingsområden. Det ena handlar precis som på förskolan om Språk. och kunskapsutvecklande </w:t>
      </w:r>
      <w:r w:rsidR="00A15302">
        <w:t>arbetssätt</w:t>
      </w:r>
      <w:r>
        <w:t xml:space="preserve"> och det andra om entreprenörskap i skolan.</w:t>
      </w:r>
    </w:p>
    <w:p w14:paraId="6E800E7F" w14:textId="5852DE3F" w:rsidR="00C430E6" w:rsidRDefault="00041F9D">
      <w:pPr>
        <w:pStyle w:val="BodyText"/>
        <w:widowControl w:val="0"/>
      </w:pPr>
      <w:r>
        <w:t xml:space="preserve">Utbildningsavdelningens </w:t>
      </w:r>
      <w:r w:rsidR="00633926">
        <w:t>digitaliseringsarbete</w:t>
      </w:r>
      <w:r>
        <w:t xml:space="preserve"> går fortsatt fort framåt. Pilotprojektet med </w:t>
      </w:r>
      <w:proofErr w:type="spellStart"/>
      <w:r>
        <w:t>Lexplore</w:t>
      </w:r>
      <w:proofErr w:type="spellEnd"/>
      <w:r>
        <w:t xml:space="preserve"> som inleddes under föregående år har övergått till ordinarie verksamhet på grundskolan. </w:t>
      </w:r>
      <w:proofErr w:type="spellStart"/>
      <w:r>
        <w:t>Lexplore</w:t>
      </w:r>
      <w:proofErr w:type="spellEnd"/>
      <w:r>
        <w:t xml:space="preserve"> syftar till att utveckla elevernas läsförmåga. Att screena elevernas läsning med hjälp av </w:t>
      </w:r>
      <w:proofErr w:type="spellStart"/>
      <w:r>
        <w:t>eyetracking</w:t>
      </w:r>
      <w:proofErr w:type="spellEnd"/>
      <w:r>
        <w:t xml:space="preserve"> ger ett objektivt resultat av deras förmåga vilket gör att det egentligen inte spelar någon roll vem som genomför själva screeningen, det handlar egentligen bara om att samla in en objektiv bild av nuläget så vi kan använda vår kunskap och tid till arbete med eleverna. Grundskolan har också satsat på ett digitalt läromedel (NE) för elever i förskoleklass t o m årskurs 9. NE gör det möjligt för eleverna att kunna läsa i sina läromedel oavsett var de befinner så länge de har internet och en digital enhet. På sikt är en det sannolikt att grundskolan helt eller i stor utsträckning endast kommer att ha digitala läromedel. För att säkerställa att dokumentationen gällande viktiga beslut, utredningar och åtgärder som rör enskilda elever ska sparas så att vi klarar kraven som GDPR ställer på oss övergick vi under 2020 till att dokumentera alla sådana ärenden i DF Respons. Genom att anmäla kränkande behandling i DF Respons kommer KS, som huvudman för </w:t>
      </w:r>
      <w:r w:rsidR="00633926">
        <w:t>verksamheten, få</w:t>
      </w:r>
      <w:r>
        <w:t xml:space="preserve"> en mycket bättre överblick av dessa ärenden. Dessutom minimeras risken för att verksamheterna missar att anmäla kränkande behandling till huvudmannen.</w:t>
      </w:r>
      <w:r w:rsidR="006E01A4">
        <w:br/>
      </w:r>
    </w:p>
    <w:p w14:paraId="41B9059D" w14:textId="77777777" w:rsidR="00C430E6" w:rsidRDefault="00041F9D">
      <w:pPr>
        <w:pStyle w:val="BodyText"/>
        <w:widowControl w:val="0"/>
      </w:pPr>
      <w:r>
        <w:rPr>
          <w:i/>
        </w:rPr>
        <w:t>Sociala avdelningen</w:t>
      </w:r>
    </w:p>
    <w:p w14:paraId="72192C07" w14:textId="77777777" w:rsidR="00C430E6" w:rsidRDefault="00041F9D">
      <w:pPr>
        <w:pStyle w:val="BodyText"/>
        <w:widowControl w:val="0"/>
      </w:pPr>
      <w:r>
        <w:t>Inom alla verksamheter har under perioden arbetat för att förhindra smittspridning genom att följa restriktionerna. All personal inom äldrevården har erbjudits vaccination mot Covid - 19 och de flesta har tackat ja. Antigentester har under våren utförts på personalen två gånger per vecka. Inga konstaterade fall av Covid-19 på något boende.</w:t>
      </w:r>
    </w:p>
    <w:p w14:paraId="4ABAFA22" w14:textId="61030244" w:rsidR="00C430E6" w:rsidRDefault="00041F9D">
      <w:pPr>
        <w:pStyle w:val="BodyText"/>
        <w:widowControl w:val="0"/>
      </w:pPr>
      <w:r>
        <w:t>Verksamheten på Furugården stängdes i juni i år. Personalen har flyttats</w:t>
      </w:r>
      <w:r w:rsidR="00E402E8">
        <w:t xml:space="preserve"> för arbete på</w:t>
      </w:r>
      <w:r>
        <w:t xml:space="preserve"> andra boenden.</w:t>
      </w:r>
    </w:p>
    <w:p w14:paraId="021AD248" w14:textId="381154C9" w:rsidR="00C430E6" w:rsidRDefault="00041F9D">
      <w:pPr>
        <w:pStyle w:val="BodyText"/>
        <w:widowControl w:val="0"/>
      </w:pPr>
      <w:r>
        <w:t xml:space="preserve">Sommarbemanningen har varit stabil i sommar. Personalen har hunnit haft sin semester enligt planering och bemanningen har varit god. Vikarier har tillsammans med ordinarie personal gjort ett bra jobb. Extra resurser har tillförts för att säkerställa att personal med </w:t>
      </w:r>
      <w:r w:rsidR="00633926">
        <w:t>medicindelegering</w:t>
      </w:r>
      <w:r>
        <w:t xml:space="preserve"> har kunnat dela ut medicin enligt ordination och för att ge boende möjligheter till utevistelse.</w:t>
      </w:r>
    </w:p>
    <w:p w14:paraId="5A01C528" w14:textId="77777777" w:rsidR="00C430E6" w:rsidRDefault="00041F9D">
      <w:pPr>
        <w:pStyle w:val="BodyText"/>
        <w:widowControl w:val="0"/>
      </w:pPr>
      <w:r>
        <w:t xml:space="preserve">Några tomma korttidsplatser har funnits på </w:t>
      </w:r>
      <w:proofErr w:type="spellStart"/>
      <w:r>
        <w:t>Tjamstangården</w:t>
      </w:r>
      <w:proofErr w:type="spellEnd"/>
      <w:r>
        <w:t>. Regionen har under fyra (4) semesterveckor haft intagningsstopp på akutvårdsavdelningen (AVA). Här har även en period varit kantad av mycket frånvaro hos Regionen och samarbetet har påverkats.</w:t>
      </w:r>
    </w:p>
    <w:p w14:paraId="10F587CC" w14:textId="77777777" w:rsidR="00C430E6" w:rsidRDefault="00041F9D">
      <w:pPr>
        <w:pStyle w:val="BodyText"/>
        <w:widowControl w:val="0"/>
      </w:pPr>
      <w:r>
        <w:t>Individ och familjeomsorgen (IFO) har under året haft frånvaro på grund av föräldraledighet men verksamheten har haft tillgång till vikarie så verksamheten har gått enligt plan.</w:t>
      </w:r>
    </w:p>
    <w:p w14:paraId="366755AE" w14:textId="42494AB9" w:rsidR="00C430E6" w:rsidRDefault="00041F9D">
      <w:pPr>
        <w:pStyle w:val="BodyText"/>
        <w:widowControl w:val="0"/>
      </w:pPr>
      <w:r>
        <w:t xml:space="preserve">Inom Poolen så har arbetet med att införa nya </w:t>
      </w:r>
      <w:proofErr w:type="spellStart"/>
      <w:r>
        <w:t>Time</w:t>
      </w:r>
      <w:proofErr w:type="spellEnd"/>
      <w:r>
        <w:t xml:space="preserve"> Care Multi access pågått. Under hösten påbörjas arbetet med införandet av projektet </w:t>
      </w:r>
      <w:proofErr w:type="spellStart"/>
      <w:r>
        <w:t>Time</w:t>
      </w:r>
      <w:proofErr w:type="spellEnd"/>
      <w:r>
        <w:t xml:space="preserve"> Care pool och beräknas vara klart under oktober månad. Pool </w:t>
      </w:r>
      <w:proofErr w:type="spellStart"/>
      <w:r>
        <w:t>admin</w:t>
      </w:r>
      <w:proofErr w:type="spellEnd"/>
      <w:r>
        <w:t xml:space="preserve"> har varit stängd på helgerna under sommaren på grund av semester. Detta har inneburit att arbetsbelastningen för </w:t>
      </w:r>
      <w:r w:rsidR="00E402E8">
        <w:t>c</w:t>
      </w:r>
      <w:r>
        <w:t xml:space="preserve">hef i beredskap har ökat markant. Vid frånvaro har personal ringt till </w:t>
      </w:r>
      <w:r w:rsidR="00E402E8">
        <w:t>c</w:t>
      </w:r>
      <w:r>
        <w:t>hef i beredskap som fått lösa den frånvaro som uppstått.</w:t>
      </w:r>
    </w:p>
    <w:p w14:paraId="354ED35F" w14:textId="77777777" w:rsidR="00C430E6" w:rsidRDefault="00041F9D">
      <w:pPr>
        <w:pStyle w:val="BodyText"/>
        <w:widowControl w:val="0"/>
      </w:pPr>
      <w:r>
        <w:t xml:space="preserve">Inom hälsa- och sjukvård så har projektet med digitala ronder fortsatt under året och ska utvärderas under hösten 2021 där </w:t>
      </w:r>
      <w:proofErr w:type="gramStart"/>
      <w:r>
        <w:t>bl.a.</w:t>
      </w:r>
      <w:proofErr w:type="gramEnd"/>
      <w:r>
        <w:t xml:space="preserve"> intervjuer av vårdtagare, anhöriga och personal genomförs. Projektet har lett till en permanent lösning med digitala ronder via Region Västerbotten.</w:t>
      </w:r>
    </w:p>
    <w:p w14:paraId="710E4C51" w14:textId="0D127A89" w:rsidR="00C430E6" w:rsidRDefault="00041F9D">
      <w:pPr>
        <w:pStyle w:val="BodyText"/>
        <w:widowControl w:val="0"/>
      </w:pPr>
      <w:r>
        <w:t xml:space="preserve">Inom hemtjänsten har antal kunder ökat, </w:t>
      </w:r>
      <w:r w:rsidR="00633926">
        <w:t>framför allt</w:t>
      </w:r>
      <w:r>
        <w:t xml:space="preserve"> i byarna, vilket påverkar planering och kostnader för bilar. Fortsatt stabil personalgrupp där grundbemanningen är personal som varit med sedan starten av den nya hemtjänstverksamheten 2019, vilket är en stor fördel då kunderna känner sig trygga med personalen. Arbetsbelastning är som vanligt varierande beroende på antal kunder och insatser hos dessa, det vi ser är en ökning av sociala insatser och hjälp med städning.</w:t>
      </w:r>
      <w:r w:rsidR="006E01A4">
        <w:br/>
      </w:r>
      <w:r>
        <w:rPr>
          <w:b/>
        </w:rPr>
        <w:lastRenderedPageBreak/>
        <w:t>Miljö- och byggavdelningen</w:t>
      </w:r>
    </w:p>
    <w:p w14:paraId="4C92A840" w14:textId="3BB04B1F" w:rsidR="00C430E6" w:rsidRDefault="00041F9D">
      <w:pPr>
        <w:pStyle w:val="BodyText"/>
        <w:widowControl w:val="0"/>
      </w:pPr>
      <w:r>
        <w:t>Under perioden har avdelningen upplevt en markant ökning av ärenden och frågor kring bygglov och strandskyddsdispenser. På grund av Corona har tillsynen delvis genomförts via webbmöten och delvis genom besök utomhus. Livsmedelskontrollerna har däremot skett i vanlig ordning.</w:t>
      </w:r>
      <w:r w:rsidR="006E01A4">
        <w:br/>
      </w:r>
    </w:p>
    <w:p w14:paraId="314D7D96" w14:textId="77777777" w:rsidR="00C430E6" w:rsidRDefault="00041F9D">
      <w:pPr>
        <w:pStyle w:val="BodyText"/>
        <w:widowControl w:val="0"/>
      </w:pPr>
      <w:r>
        <w:rPr>
          <w:i/>
        </w:rPr>
        <w:t>Räddningstjänsten</w:t>
      </w:r>
    </w:p>
    <w:p w14:paraId="04D7B146" w14:textId="753EAB71" w:rsidR="00C430E6" w:rsidRDefault="00041F9D">
      <w:pPr>
        <w:pStyle w:val="BodyText"/>
        <w:widowControl w:val="0"/>
      </w:pPr>
      <w:r>
        <w:t xml:space="preserve">Inom räddningstjänsten så har väldigt få utbildningar erbjudits externt </w:t>
      </w:r>
      <w:proofErr w:type="spellStart"/>
      <w:r>
        <w:t>pga</w:t>
      </w:r>
      <w:proofErr w:type="spellEnd"/>
      <w:r>
        <w:t xml:space="preserve"> pandemin. I båda kommunerna har många platser i beredskapsgrupperna varit vakanta, vilket medfört att brandmännen fått ta extra beredskapsveckor för att täcka upp. Under perioden har två personer gått </w:t>
      </w:r>
      <w:proofErr w:type="spellStart"/>
      <w:r>
        <w:t>Grib</w:t>
      </w:r>
      <w:proofErr w:type="spellEnd"/>
      <w:r>
        <w:t>-utbildning.</w:t>
      </w:r>
      <w:r w:rsidR="006E01A4">
        <w:br/>
      </w:r>
    </w:p>
    <w:p w14:paraId="61B86C5F" w14:textId="77A1A11B" w:rsidR="00C430E6" w:rsidRDefault="00041F9D">
      <w:pPr>
        <w:pStyle w:val="BodyText"/>
        <w:widowControl w:val="0"/>
      </w:pPr>
      <w:r>
        <w:rPr>
          <w:b/>
        </w:rPr>
        <w:t>Malåbostaden AB</w:t>
      </w:r>
      <w:r w:rsidR="00A15302">
        <w:rPr>
          <w:b/>
        </w:rPr>
        <w:t xml:space="preserve"> </w:t>
      </w:r>
      <w:r w:rsidR="00A15302" w:rsidRPr="00A15302">
        <w:rPr>
          <w:bCs/>
        </w:rPr>
        <w:t>(</w:t>
      </w:r>
      <w:proofErr w:type="spellStart"/>
      <w:r w:rsidR="00A15302" w:rsidRPr="00A15302">
        <w:rPr>
          <w:bCs/>
        </w:rPr>
        <w:t>Mabo</w:t>
      </w:r>
      <w:proofErr w:type="spellEnd"/>
      <w:r w:rsidR="00A15302" w:rsidRPr="00A15302">
        <w:rPr>
          <w:bCs/>
        </w:rPr>
        <w:t>)</w:t>
      </w:r>
    </w:p>
    <w:p w14:paraId="7B225D36" w14:textId="10C46012" w:rsidR="00C430E6" w:rsidRDefault="00041F9D">
      <w:pPr>
        <w:pStyle w:val="BodyText"/>
        <w:widowControl w:val="0"/>
      </w:pPr>
      <w:r>
        <w:t xml:space="preserve">Bolaget genomför om-, och tillbyggnad av Furugatan </w:t>
      </w:r>
      <w:proofErr w:type="gramStart"/>
      <w:r>
        <w:t>7-11</w:t>
      </w:r>
      <w:proofErr w:type="gramEnd"/>
      <w:r>
        <w:t xml:space="preserve"> och 17. Projektet påbörjades i </w:t>
      </w:r>
      <w:r w:rsidR="00E402E8">
        <w:br/>
      </w:r>
      <w:r>
        <w:t>augusti 2020 och kommer att pågå till december 2021. Budget 30 miljoner.</w:t>
      </w:r>
    </w:p>
    <w:p w14:paraId="705EE59D" w14:textId="77777777" w:rsidR="00C430E6" w:rsidRDefault="00041F9D">
      <w:pPr>
        <w:pStyle w:val="BodyText"/>
        <w:widowControl w:val="0"/>
      </w:pPr>
      <w:r>
        <w:t>Under perioden har hyresförhandling skett med hyresgästföreningen. Parterna enades om en generell höjning om 11 kr/kvm från första augusti. Överenskommelsen innebar även att hyran för parkeringsplatser höjs med 5 kr/månad.</w:t>
      </w:r>
    </w:p>
    <w:p w14:paraId="039BA1C3" w14:textId="58A6433E" w:rsidR="00C430E6" w:rsidRDefault="00041F9D">
      <w:pPr>
        <w:pStyle w:val="BodyText"/>
        <w:widowControl w:val="0"/>
      </w:pPr>
      <w:r>
        <w:t xml:space="preserve">Bolaget har genomfört upphandling av måleritjänster. Ramavtal har tecknats med två </w:t>
      </w:r>
      <w:r w:rsidR="00E402E8">
        <w:br/>
      </w:r>
      <w:r>
        <w:t>entreprenörer.</w:t>
      </w:r>
      <w:r w:rsidR="006E01A4">
        <w:br/>
      </w:r>
    </w:p>
    <w:p w14:paraId="049974B5" w14:textId="4434380B" w:rsidR="00C430E6" w:rsidRDefault="00041F9D">
      <w:pPr>
        <w:pStyle w:val="BodyText"/>
        <w:widowControl w:val="0"/>
      </w:pPr>
      <w:r>
        <w:rPr>
          <w:b/>
        </w:rPr>
        <w:t>Malå Energi- och Industri AB</w:t>
      </w:r>
      <w:r w:rsidR="00A15302">
        <w:rPr>
          <w:b/>
        </w:rPr>
        <w:t xml:space="preserve"> </w:t>
      </w:r>
      <w:r w:rsidR="00A15302" w:rsidRPr="00A15302">
        <w:rPr>
          <w:bCs/>
        </w:rPr>
        <w:t>(</w:t>
      </w:r>
      <w:proofErr w:type="spellStart"/>
      <w:r w:rsidR="00A15302" w:rsidRPr="00A15302">
        <w:rPr>
          <w:bCs/>
        </w:rPr>
        <w:t>Meni</w:t>
      </w:r>
      <w:proofErr w:type="spellEnd"/>
      <w:r w:rsidR="00A15302" w:rsidRPr="00A15302">
        <w:rPr>
          <w:bCs/>
        </w:rPr>
        <w:t>)</w:t>
      </w:r>
    </w:p>
    <w:p w14:paraId="0E1F0672" w14:textId="77777777" w:rsidR="00C430E6" w:rsidRDefault="00041F9D">
      <w:pPr>
        <w:pStyle w:val="BodyText"/>
        <w:widowControl w:val="0"/>
      </w:pPr>
      <w:r>
        <w:t>Bolaget har inga vakanser av industrilokaler för närvarande. Underhållsplanen gällande industrihusen följs och uppdateras månadsvis.</w:t>
      </w:r>
    </w:p>
    <w:p w14:paraId="5746E9DA" w14:textId="4ECC7ACF" w:rsidR="00C430E6" w:rsidRDefault="00041F9D">
      <w:pPr>
        <w:pStyle w:val="BodyText"/>
        <w:widowControl w:val="0"/>
      </w:pPr>
      <w:r>
        <w:t>Upprustning av Campingen har påbörjats utifrån el-säkerhet och brandskydd. Målning av alla servicehus är utförd, färgbyte till gråsvart. Campingen är nästan fullbokad. Detaljplan av camping och hotellområde är beställd.</w:t>
      </w:r>
      <w:r w:rsidR="006E01A4">
        <w:br/>
      </w:r>
    </w:p>
    <w:p w14:paraId="56863100" w14:textId="77777777" w:rsidR="00C430E6" w:rsidRDefault="00041F9D">
      <w:pPr>
        <w:pStyle w:val="Rubrik3"/>
      </w:pPr>
      <w:r>
        <w:t>Projektfinansiering</w:t>
      </w:r>
    </w:p>
    <w:tbl>
      <w:tblPr>
        <w:tblStyle w:val="Tabellrutnt"/>
        <w:tblOverlap w:val="never"/>
        <w:tblW w:w="0" w:type="auto"/>
        <w:tblLayout w:type="fixed"/>
        <w:tblLook w:val="04A0" w:firstRow="1" w:lastRow="0" w:firstColumn="1" w:lastColumn="0" w:noHBand="0" w:noVBand="1"/>
      </w:tblPr>
      <w:tblGrid>
        <w:gridCol w:w="3402"/>
        <w:gridCol w:w="1134"/>
        <w:gridCol w:w="1134"/>
        <w:gridCol w:w="1134"/>
        <w:gridCol w:w="1134"/>
        <w:gridCol w:w="1134"/>
      </w:tblGrid>
      <w:tr w:rsidR="00C430E6" w14:paraId="24AA37F0" w14:textId="77777777">
        <w:tc>
          <w:tcPr>
            <w:tcW w:w="3402" w:type="dxa"/>
            <w:tcBorders>
              <w:top w:val="single" w:sz="4" w:space="0" w:color="auto"/>
              <w:left w:val="single" w:sz="4" w:space="0" w:color="auto"/>
              <w:bottom w:val="single" w:sz="18" w:space="0" w:color="auto"/>
              <w:right w:val="single" w:sz="4" w:space="0" w:color="auto"/>
            </w:tcBorders>
            <w:shd w:val="clear" w:color="auto" w:fill="E9E9E9"/>
            <w:vAlign w:val="center"/>
          </w:tcPr>
          <w:p w14:paraId="7512C0E9" w14:textId="77777777" w:rsidR="00C430E6" w:rsidRDefault="00041F9D">
            <w:pPr>
              <w:pStyle w:val="Tabellcell"/>
            </w:pPr>
            <w:r>
              <w:rPr>
                <w:b/>
              </w:rPr>
              <w:t>Projektnamn</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6B7FAAC5" w14:textId="77777777" w:rsidR="00C430E6" w:rsidRDefault="00041F9D">
            <w:pPr>
              <w:pStyle w:val="Tabellcell"/>
              <w:jc w:val="center"/>
            </w:pPr>
            <w:r>
              <w:rPr>
                <w:b/>
              </w:rPr>
              <w:t>Projekttid, år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BC738C9" w14:textId="77777777" w:rsidR="00C430E6" w:rsidRDefault="00041F9D">
            <w:pPr>
              <w:pStyle w:val="Tabellcell"/>
              <w:jc w:val="right"/>
            </w:pPr>
            <w:r>
              <w:rPr>
                <w:b/>
              </w:rPr>
              <w:t>Budget 2021, tkr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44DA3C2E" w14:textId="77777777" w:rsidR="00C430E6" w:rsidRDefault="00041F9D">
            <w:pPr>
              <w:pStyle w:val="Tabellcell"/>
              <w:jc w:val="right"/>
            </w:pPr>
            <w:r>
              <w:rPr>
                <w:b/>
              </w:rPr>
              <w:t>Budget (totalt), tkr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3437D4B" w14:textId="77777777" w:rsidR="00C430E6" w:rsidRDefault="00041F9D">
            <w:pPr>
              <w:pStyle w:val="Tabellcell"/>
              <w:jc w:val="right"/>
            </w:pPr>
            <w:r>
              <w:rPr>
                <w:b/>
              </w:rPr>
              <w:t>Varav extern finansiering,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4F2A4BC9" w14:textId="77777777" w:rsidR="00C430E6" w:rsidRDefault="00041F9D">
            <w:pPr>
              <w:pStyle w:val="Tabellcell"/>
            </w:pPr>
            <w:r>
              <w:rPr>
                <w:b/>
              </w:rPr>
              <w:t>Status</w:t>
            </w:r>
          </w:p>
        </w:tc>
      </w:tr>
      <w:tr w:rsidR="00C430E6" w14:paraId="7215C2CB" w14:textId="77777777">
        <w:tc>
          <w:tcPr>
            <w:tcW w:w="3402" w:type="dxa"/>
            <w:tcBorders>
              <w:top w:val="single" w:sz="18" w:space="0" w:color="auto"/>
              <w:left w:val="single" w:sz="4" w:space="0" w:color="auto"/>
              <w:bottom w:val="single" w:sz="4" w:space="0" w:color="auto"/>
              <w:right w:val="single" w:sz="4" w:space="0" w:color="auto"/>
            </w:tcBorders>
            <w:shd w:val="clear" w:color="auto" w:fill="FFFFFF"/>
          </w:tcPr>
          <w:p w14:paraId="3130BB78" w14:textId="77777777" w:rsidR="00C430E6" w:rsidRDefault="00041F9D">
            <w:pPr>
              <w:pStyle w:val="Tabellcell"/>
            </w:pPr>
            <w:r>
              <w:t>SIKT 2.0</w:t>
            </w:r>
          </w:p>
        </w:tc>
        <w:tc>
          <w:tcPr>
            <w:tcW w:w="1134" w:type="dxa"/>
            <w:tcBorders>
              <w:top w:val="single" w:sz="18" w:space="0" w:color="auto"/>
              <w:left w:val="single" w:sz="4" w:space="0" w:color="auto"/>
              <w:bottom w:val="single" w:sz="4" w:space="0" w:color="auto"/>
              <w:right w:val="single" w:sz="4" w:space="0" w:color="auto"/>
            </w:tcBorders>
            <w:shd w:val="clear" w:color="auto" w:fill="FFFFFF"/>
          </w:tcPr>
          <w:p w14:paraId="3594B6CC" w14:textId="77777777" w:rsidR="00C430E6" w:rsidRDefault="00041F9D">
            <w:pPr>
              <w:pStyle w:val="Tabellcell"/>
              <w:jc w:val="center"/>
            </w:pPr>
            <w:r>
              <w:t>2023</w:t>
            </w: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5357F89" w14:textId="77777777" w:rsidR="00C430E6" w:rsidRDefault="00C430E6">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06A72EE" w14:textId="77777777" w:rsidR="00C430E6" w:rsidRDefault="00C430E6">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Pr>
          <w:p w14:paraId="5EC7C4DD" w14:textId="77777777" w:rsidR="00C430E6" w:rsidRDefault="00041F9D">
            <w:pPr>
              <w:pStyle w:val="Tabellcell"/>
              <w:jc w:val="right"/>
            </w:pPr>
            <w:r>
              <w:t>100 %</w:t>
            </w:r>
          </w:p>
        </w:tc>
        <w:tc>
          <w:tcPr>
            <w:tcW w:w="1134" w:type="dxa"/>
            <w:tcBorders>
              <w:top w:val="single" w:sz="18" w:space="0" w:color="auto"/>
              <w:left w:val="single" w:sz="4" w:space="0" w:color="auto"/>
              <w:bottom w:val="single" w:sz="4" w:space="0" w:color="auto"/>
              <w:right w:val="single" w:sz="4" w:space="0" w:color="auto"/>
            </w:tcBorders>
            <w:shd w:val="clear" w:color="auto" w:fill="FFFFFF"/>
          </w:tcPr>
          <w:p w14:paraId="30D8392A" w14:textId="77777777" w:rsidR="00C430E6" w:rsidRDefault="00041F9D">
            <w:pPr>
              <w:pStyle w:val="Tabellcell"/>
            </w:pPr>
            <w:r>
              <w:t>Pågående</w:t>
            </w:r>
          </w:p>
        </w:tc>
      </w:tr>
      <w:tr w:rsidR="00C430E6" w14:paraId="19E3F848"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47DECAF9" w14:textId="77777777" w:rsidR="00C430E6" w:rsidRDefault="00041F9D">
            <w:pPr>
              <w:pStyle w:val="Tabellcell"/>
            </w:pPr>
            <w:proofErr w:type="spellStart"/>
            <w:r>
              <w:t>NiMR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1D9B95" w14:textId="77777777" w:rsidR="00C430E6" w:rsidRDefault="00041F9D">
            <w:pPr>
              <w:pStyle w:val="Tabellcell"/>
              <w:jc w:val="center"/>
            </w:pPr>
            <w:r>
              <w:t>2022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E676E7" w14:textId="77777777" w:rsidR="00C430E6" w:rsidRDefault="00041F9D">
            <w:pPr>
              <w:pStyle w:val="Tabellcell"/>
              <w:jc w:val="right"/>
            </w:pPr>
            <w:r>
              <w:t>797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6C323E" w14:textId="77777777" w:rsidR="00C430E6" w:rsidRDefault="00041F9D">
            <w:pPr>
              <w:pStyle w:val="Tabellcell"/>
              <w:jc w:val="right"/>
            </w:pPr>
            <w:r>
              <w:t>2 719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D04273" w14:textId="77777777" w:rsidR="00C430E6" w:rsidRDefault="00041F9D">
            <w:pPr>
              <w:pStyle w:val="Tabellcell"/>
              <w:jc w:val="right"/>
            </w:pPr>
            <w:r>
              <w:t>598 (2021)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920C05" w14:textId="77777777" w:rsidR="00C430E6" w:rsidRDefault="00041F9D">
            <w:pPr>
              <w:pStyle w:val="Tabellcell"/>
            </w:pPr>
            <w:r>
              <w:t>Pågående</w:t>
            </w:r>
          </w:p>
        </w:tc>
      </w:tr>
      <w:tr w:rsidR="00C430E6" w14:paraId="5196D07F"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59B89B2D" w14:textId="77777777" w:rsidR="00C430E6" w:rsidRDefault="00041F9D">
            <w:pPr>
              <w:pStyle w:val="Tabellcell"/>
            </w:pPr>
            <w:r>
              <w:t>Projekt 1,76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25EFF5" w14:textId="77777777" w:rsidR="00C430E6" w:rsidRDefault="00041F9D">
            <w:pPr>
              <w:pStyle w:val="Tabellcell"/>
              <w:jc w:val="center"/>
            </w:pPr>
            <w: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C733EFB" w14:textId="77777777" w:rsidR="00C430E6" w:rsidRDefault="00C430E6">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C43E6C5" w14:textId="77777777" w:rsidR="00C430E6" w:rsidRDefault="00C430E6">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F8E743"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CCCB0F" w14:textId="77777777" w:rsidR="00C430E6" w:rsidRDefault="00041F9D">
            <w:pPr>
              <w:pStyle w:val="Tabellcell"/>
            </w:pPr>
            <w:r>
              <w:t>Pågående</w:t>
            </w:r>
          </w:p>
        </w:tc>
      </w:tr>
      <w:tr w:rsidR="00C430E6" w14:paraId="18B0817A"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21C96E02" w14:textId="77777777" w:rsidR="00C430E6" w:rsidRDefault="00041F9D">
            <w:pPr>
              <w:pStyle w:val="Tabellcell"/>
            </w:pPr>
            <w:r>
              <w:t>Litteraturstöd folk och skol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8DFC59" w14:textId="77777777" w:rsidR="00C430E6" w:rsidRDefault="00041F9D">
            <w:pPr>
              <w:pStyle w:val="Tabellcell"/>
              <w:jc w:val="center"/>
            </w:pPr>
            <w: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16AFF6" w14:textId="77777777" w:rsidR="00C430E6" w:rsidRDefault="00041F9D">
            <w:pPr>
              <w:pStyle w:val="Tabellcell"/>
              <w:jc w:val="right"/>
            </w:pPr>
            <w: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692ABC" w14:textId="77777777" w:rsidR="00C430E6" w:rsidRDefault="00041F9D">
            <w:pPr>
              <w:pStyle w:val="Tabellcell"/>
              <w:jc w:val="right"/>
            </w:pPr>
            <w: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995B3F"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4E376A" w14:textId="77777777" w:rsidR="00C430E6" w:rsidRDefault="00041F9D">
            <w:pPr>
              <w:pStyle w:val="Tabellcell"/>
            </w:pPr>
            <w:r>
              <w:t>Pågående</w:t>
            </w:r>
          </w:p>
        </w:tc>
      </w:tr>
      <w:tr w:rsidR="00C430E6" w14:paraId="6D924C44"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4663DFFD" w14:textId="77777777" w:rsidR="00C430E6" w:rsidRDefault="00041F9D">
            <w:pPr>
              <w:pStyle w:val="Tabellcell"/>
            </w:pPr>
            <w:r>
              <w:t>Stärkta bibliotek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94CF5F" w14:textId="77777777" w:rsidR="00C430E6" w:rsidRDefault="00041F9D">
            <w:pPr>
              <w:pStyle w:val="Tabellcell"/>
              <w:jc w:val="center"/>
            </w:pPr>
            <w:proofErr w:type="gramStart"/>
            <w:r>
              <w:t>2020-2021</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7E4168C" w14:textId="77777777" w:rsidR="00C430E6" w:rsidRDefault="00041F9D">
            <w:pPr>
              <w:pStyle w:val="Tabellcell"/>
              <w:jc w:val="right"/>
            </w:pPr>
            <w:r>
              <w:t>511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41EB0D" w14:textId="77777777" w:rsidR="00C430E6" w:rsidRDefault="00041F9D">
            <w:pPr>
              <w:pStyle w:val="Tabellcell"/>
              <w:jc w:val="right"/>
            </w:pPr>
            <w:r>
              <w:t>550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E33021"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BA5D19" w14:textId="77777777" w:rsidR="00C430E6" w:rsidRDefault="00041F9D">
            <w:pPr>
              <w:pStyle w:val="Tabellcell"/>
            </w:pPr>
            <w:r>
              <w:t>Pågående</w:t>
            </w:r>
          </w:p>
        </w:tc>
      </w:tr>
      <w:tr w:rsidR="00C430E6" w14:paraId="50DE15E5"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2084B1C9" w14:textId="77777777" w:rsidR="00C430E6" w:rsidRDefault="00041F9D">
            <w:pPr>
              <w:pStyle w:val="Tabellcell"/>
            </w:pPr>
            <w:r>
              <w:t>Samisk kulturbuss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A520D9" w14:textId="77777777" w:rsidR="00C430E6" w:rsidRDefault="00041F9D">
            <w:pPr>
              <w:pStyle w:val="Tabellcell"/>
              <w:jc w:val="center"/>
            </w:pPr>
            <w: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E9DA7B" w14:textId="77777777" w:rsidR="00C430E6" w:rsidRDefault="00041F9D">
            <w:pPr>
              <w:pStyle w:val="Tabellcell"/>
              <w:jc w:val="right"/>
            </w:pPr>
            <w: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6F7C9F" w14:textId="77777777" w:rsidR="00C430E6" w:rsidRDefault="00041F9D">
            <w:pPr>
              <w:pStyle w:val="Tabellcell"/>
              <w:jc w:val="right"/>
            </w:pPr>
            <w: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0CB4BC"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7E4306" w14:textId="77777777" w:rsidR="00C430E6" w:rsidRDefault="00041F9D">
            <w:pPr>
              <w:pStyle w:val="Tabellcell"/>
            </w:pPr>
            <w:r>
              <w:t>Pågående</w:t>
            </w:r>
          </w:p>
        </w:tc>
      </w:tr>
      <w:tr w:rsidR="00C430E6" w14:paraId="58A8DC5C"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72FACE6D" w14:textId="77777777" w:rsidR="00C430E6" w:rsidRDefault="00041F9D">
            <w:pPr>
              <w:pStyle w:val="Tabellcell"/>
            </w:pPr>
            <w:r>
              <w:t>Stärkta bibliotek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CE1C71" w14:textId="77777777" w:rsidR="00C430E6" w:rsidRDefault="00041F9D">
            <w:pPr>
              <w:pStyle w:val="Tabellcell"/>
              <w:jc w:val="center"/>
            </w:pPr>
            <w:proofErr w:type="gramStart"/>
            <w:r>
              <w:t>2021-2022</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25E3CE" w14:textId="77777777" w:rsidR="00C430E6" w:rsidRDefault="00041F9D">
            <w:pPr>
              <w:pStyle w:val="Tabellcell"/>
              <w:jc w:val="right"/>
            </w:pPr>
            <w:r>
              <w:t>400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A13DFC" w14:textId="77777777" w:rsidR="00C430E6" w:rsidRDefault="00041F9D">
            <w:pPr>
              <w:pStyle w:val="Tabellcell"/>
              <w:jc w:val="right"/>
            </w:pPr>
            <w:r>
              <w:t>400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D3D8F7"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3775A4" w14:textId="77777777" w:rsidR="00C430E6" w:rsidRDefault="00041F9D">
            <w:pPr>
              <w:pStyle w:val="Tabellcell"/>
            </w:pPr>
            <w:r>
              <w:t>Pågående</w:t>
            </w:r>
          </w:p>
        </w:tc>
      </w:tr>
      <w:tr w:rsidR="00C430E6" w14:paraId="4CA9CA7F"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611A8FB5" w14:textId="77777777" w:rsidR="00C430E6" w:rsidRDefault="00041F9D">
            <w:pPr>
              <w:pStyle w:val="Tabellcell"/>
            </w:pPr>
            <w:r>
              <w:t>Psykisk hälsa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080E3C" w14:textId="77777777" w:rsidR="00C430E6" w:rsidRDefault="00041F9D">
            <w:pPr>
              <w:pStyle w:val="Tabellcell"/>
              <w:jc w:val="center"/>
            </w:pPr>
            <w:proofErr w:type="gramStart"/>
            <w:r>
              <w:t>2021-2022</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16FAD2" w14:textId="77777777" w:rsidR="00C430E6" w:rsidRDefault="00041F9D">
            <w:pPr>
              <w:pStyle w:val="Tabellcell"/>
              <w:jc w:val="right"/>
            </w:pPr>
            <w:r>
              <w:t>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A14120" w14:textId="77777777" w:rsidR="00C430E6" w:rsidRDefault="00041F9D">
            <w:pPr>
              <w:pStyle w:val="Tabellcell"/>
              <w:jc w:val="right"/>
            </w:pPr>
            <w:r>
              <w:t>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4C45C4"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1D1B36" w14:textId="77777777" w:rsidR="00C430E6" w:rsidRDefault="00041F9D">
            <w:pPr>
              <w:pStyle w:val="Tabellcell"/>
            </w:pPr>
            <w:r>
              <w:t>Pågående</w:t>
            </w:r>
          </w:p>
        </w:tc>
      </w:tr>
      <w:tr w:rsidR="00C430E6" w14:paraId="4E8E361B"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28CA48D9" w14:textId="77777777" w:rsidR="00C430E6" w:rsidRDefault="00041F9D">
            <w:pPr>
              <w:pStyle w:val="Tabellcell"/>
            </w:pPr>
            <w:r>
              <w:t>Entreprenörskap (3D)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597715" w14:textId="77777777" w:rsidR="00C430E6" w:rsidRDefault="00041F9D">
            <w:pPr>
              <w:pStyle w:val="Tabellcell"/>
              <w:jc w:val="center"/>
            </w:pPr>
            <w:proofErr w:type="gramStart"/>
            <w:r>
              <w:t>2020-2024</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3A610E" w14:textId="77777777" w:rsidR="00C430E6" w:rsidRDefault="00041F9D">
            <w:pPr>
              <w:pStyle w:val="Tabellcell"/>
              <w:jc w:val="right"/>
            </w:pPr>
            <w:r>
              <w:t>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AA3CD0" w14:textId="77777777" w:rsidR="00C430E6" w:rsidRDefault="00041F9D">
            <w:pPr>
              <w:pStyle w:val="Tabellcell"/>
              <w:jc w:val="right"/>
            </w:pPr>
            <w:r>
              <w:t>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9EBD286"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F84C27" w14:textId="77777777" w:rsidR="00C430E6" w:rsidRDefault="00041F9D">
            <w:pPr>
              <w:pStyle w:val="Tabellcell"/>
            </w:pPr>
            <w:r>
              <w:t>Pågående</w:t>
            </w:r>
          </w:p>
        </w:tc>
      </w:tr>
      <w:tr w:rsidR="00C430E6" w14:paraId="0026B71B"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40BE7DA7" w14:textId="77777777" w:rsidR="00C430E6" w:rsidRDefault="00041F9D">
            <w:pPr>
              <w:pStyle w:val="Tabellcell"/>
            </w:pPr>
            <w:r>
              <w:lastRenderedPageBreak/>
              <w:t>Utvecklingsbidrag kulturskolor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6E75352" w14:textId="77777777" w:rsidR="00C430E6" w:rsidRDefault="00041F9D">
            <w:pPr>
              <w:pStyle w:val="Tabellcell"/>
              <w:jc w:val="center"/>
            </w:pPr>
            <w:proofErr w:type="gramStart"/>
            <w:r>
              <w:t>2020-2021</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7460F5" w14:textId="77777777" w:rsidR="00C430E6" w:rsidRDefault="00041F9D">
            <w:pPr>
              <w:pStyle w:val="Tabellcell"/>
              <w:jc w:val="right"/>
            </w:pPr>
            <w:r>
              <w:t>153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B86D9F" w14:textId="77777777" w:rsidR="00C430E6" w:rsidRDefault="00041F9D">
            <w:pPr>
              <w:pStyle w:val="Tabellcell"/>
              <w:jc w:val="right"/>
            </w:pPr>
            <w:r>
              <w:t>188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5245B3"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48D52B" w14:textId="77777777" w:rsidR="00C430E6" w:rsidRDefault="00041F9D">
            <w:pPr>
              <w:pStyle w:val="Tabellcell"/>
            </w:pPr>
            <w:r>
              <w:t>Pågående</w:t>
            </w:r>
          </w:p>
        </w:tc>
      </w:tr>
      <w:tr w:rsidR="00C430E6" w14:paraId="08A82F18"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684B2A2C" w14:textId="77777777" w:rsidR="00C430E6" w:rsidRDefault="00041F9D">
            <w:pPr>
              <w:pStyle w:val="Tabellcell"/>
            </w:pPr>
            <w:r>
              <w:t>Utvecklingsbidrag kulturskolor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9DD000" w14:textId="77777777" w:rsidR="00C430E6" w:rsidRDefault="00041F9D">
            <w:pPr>
              <w:pStyle w:val="Tabellcell"/>
              <w:jc w:val="center"/>
            </w:pPr>
            <w:proofErr w:type="gramStart"/>
            <w:r>
              <w:t>2021-2022</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415516" w14:textId="77777777" w:rsidR="00C430E6" w:rsidRDefault="00041F9D">
            <w:pPr>
              <w:pStyle w:val="Tabellcell"/>
              <w:jc w:val="right"/>
            </w:pPr>
            <w:r>
              <w:t>411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69F299" w14:textId="77777777" w:rsidR="00C430E6" w:rsidRDefault="00041F9D">
            <w:pPr>
              <w:pStyle w:val="Tabellcell"/>
              <w:jc w:val="right"/>
            </w:pPr>
            <w:r>
              <w:t>411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8CCDF7"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C67CA1" w14:textId="77777777" w:rsidR="00C430E6" w:rsidRDefault="00041F9D">
            <w:pPr>
              <w:pStyle w:val="Tabellcell"/>
            </w:pPr>
            <w:r>
              <w:t>Pågående</w:t>
            </w:r>
          </w:p>
        </w:tc>
      </w:tr>
      <w:tr w:rsidR="00C430E6" w14:paraId="0410D4A0"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37234FE9" w14:textId="77777777" w:rsidR="00C430E6" w:rsidRDefault="00041F9D">
            <w:pPr>
              <w:pStyle w:val="Tabellcell"/>
            </w:pPr>
            <w:r>
              <w:t>Avgiftsfria lov</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BD6D37" w14:textId="77777777" w:rsidR="00C430E6" w:rsidRDefault="00041F9D">
            <w:pPr>
              <w:pStyle w:val="Tabellcell"/>
              <w:jc w:val="center"/>
            </w:pPr>
            <w: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13D36F" w14:textId="77777777" w:rsidR="00C430E6" w:rsidRDefault="00041F9D">
            <w:pPr>
              <w:pStyle w:val="Tabellcell"/>
              <w:jc w:val="right"/>
            </w:pPr>
            <w:r>
              <w:t>104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A33E37" w14:textId="77777777" w:rsidR="00C430E6" w:rsidRDefault="00041F9D">
            <w:pPr>
              <w:pStyle w:val="Tabellcell"/>
              <w:jc w:val="right"/>
            </w:pPr>
            <w:r>
              <w:t>104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96853E" w14:textId="77777777" w:rsidR="00C430E6" w:rsidRDefault="00041F9D">
            <w:pPr>
              <w:pStyle w:val="Tabellcell"/>
              <w:jc w:val="right"/>
            </w:pPr>
            <w:r>
              <w:t>100 %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827D62" w14:textId="77777777" w:rsidR="00C430E6" w:rsidRDefault="00041F9D">
            <w:pPr>
              <w:pStyle w:val="Tabellcell"/>
            </w:pPr>
            <w:r>
              <w:t>Pågående</w:t>
            </w:r>
          </w:p>
        </w:tc>
      </w:tr>
      <w:tr w:rsidR="00C430E6" w14:paraId="0946185C"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14B99E33" w14:textId="77777777" w:rsidR="00C430E6" w:rsidRDefault="00041F9D">
            <w:pPr>
              <w:pStyle w:val="Tabellcell"/>
            </w:pPr>
            <w:r>
              <w:t>Hitta ut i Malåbygdens natur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F6B41D" w14:textId="77777777" w:rsidR="00C430E6" w:rsidRDefault="00041F9D">
            <w:pPr>
              <w:pStyle w:val="Tabellcell"/>
              <w:jc w:val="center"/>
            </w:pPr>
            <w: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688F1C" w14:textId="77777777" w:rsidR="00C430E6" w:rsidRDefault="00041F9D">
            <w:pPr>
              <w:pStyle w:val="Tabellcell"/>
              <w:jc w:val="right"/>
            </w:pPr>
            <w:r>
              <w:t>330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46DF18" w14:textId="77777777" w:rsidR="00C430E6" w:rsidRDefault="00041F9D">
            <w:pPr>
              <w:pStyle w:val="Tabellcell"/>
              <w:jc w:val="right"/>
            </w:pPr>
            <w:r>
              <w:t>330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E95EDA" w14:textId="77777777" w:rsidR="00C430E6" w:rsidRDefault="00041F9D">
            <w:pPr>
              <w:pStyle w:val="Tabellcell"/>
              <w:jc w:val="right"/>
            </w:pPr>
            <w:r>
              <w:t>50 %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CE8C7CE" w14:textId="77777777" w:rsidR="00C430E6" w:rsidRDefault="00041F9D">
            <w:pPr>
              <w:pStyle w:val="Tabellcell"/>
            </w:pPr>
            <w:r>
              <w:t>Pågående</w:t>
            </w:r>
          </w:p>
        </w:tc>
      </w:tr>
      <w:tr w:rsidR="00C430E6" w14:paraId="2B4C0C88" w14:textId="77777777">
        <w:tc>
          <w:tcPr>
            <w:tcW w:w="3402" w:type="dxa"/>
            <w:tcBorders>
              <w:top w:val="single" w:sz="4" w:space="0" w:color="auto"/>
              <w:left w:val="single" w:sz="4" w:space="0" w:color="auto"/>
              <w:bottom w:val="single" w:sz="4" w:space="0" w:color="auto"/>
              <w:right w:val="single" w:sz="4" w:space="0" w:color="auto"/>
            </w:tcBorders>
            <w:shd w:val="clear" w:color="auto" w:fill="FFFFFF"/>
          </w:tcPr>
          <w:p w14:paraId="612131E6" w14:textId="77777777" w:rsidR="00C430E6" w:rsidRDefault="00041F9D">
            <w:pPr>
              <w:pStyle w:val="Tabellcell"/>
            </w:pPr>
            <w:r>
              <w:t>Bredband till flera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843266" w14:textId="77777777" w:rsidR="00C430E6" w:rsidRDefault="00041F9D">
            <w:pPr>
              <w:pStyle w:val="Tabellcell"/>
              <w:jc w:val="center"/>
            </w:pPr>
            <w:proofErr w:type="gramStart"/>
            <w:r>
              <w:t>2019-2021</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78E57D5" w14:textId="77777777" w:rsidR="00C430E6" w:rsidRDefault="00041F9D">
            <w:pPr>
              <w:pStyle w:val="Tabellcell"/>
              <w:jc w:val="right"/>
            </w:pPr>
            <w:r>
              <w:t>169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CC6BFC" w14:textId="77777777" w:rsidR="00C430E6" w:rsidRDefault="00041F9D">
            <w:pPr>
              <w:pStyle w:val="Tabellcell"/>
              <w:jc w:val="right"/>
            </w:pPr>
            <w:r>
              <w:t>2 380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5761B6" w14:textId="77777777" w:rsidR="00C430E6" w:rsidRDefault="00041F9D">
            <w:pPr>
              <w:pStyle w:val="Tabellcell"/>
              <w:jc w:val="right"/>
            </w:pPr>
            <w:r>
              <w:t>1 666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4C61AD" w14:textId="26D0A4B8" w:rsidR="00C430E6" w:rsidRDefault="00A15302">
            <w:pPr>
              <w:pStyle w:val="Tabellcell"/>
            </w:pPr>
            <w:r>
              <w:t>Pågående</w:t>
            </w:r>
          </w:p>
        </w:tc>
      </w:tr>
    </w:tbl>
    <w:p w14:paraId="1F89795A" w14:textId="77777777" w:rsidR="00C430E6" w:rsidRDefault="00041F9D">
      <w:pPr>
        <w:pStyle w:val="Rubrik2"/>
      </w:pPr>
      <w:bookmarkStart w:id="2" w:name="_Toc84245197"/>
      <w:r>
        <w:t>Den kommunala koncernen</w:t>
      </w:r>
      <w:bookmarkEnd w:id="2"/>
    </w:p>
    <w:p w14:paraId="78013128" w14:textId="16B59B2E" w:rsidR="00C430E6" w:rsidRDefault="00041F9D">
      <w:pPr>
        <w:pStyle w:val="BodyText"/>
        <w:widowControl w:val="0"/>
      </w:pPr>
      <w:r>
        <w:t xml:space="preserve">Från och med mitten av 2020 så trädde den nya politiska organisationen i kraft. Från att ha </w:t>
      </w:r>
      <w:r w:rsidR="00633926">
        <w:t>en traditionell nämndsorganisation</w:t>
      </w:r>
      <w:r>
        <w:t xml:space="preserve"> till en kommunstyrelse med tre utskott samt Miljö- och byggnämnden och gemensamma nämnder med andra kommuner. De kommunala dotterbolagen Malåbostaden AB och Malå Energi- och Industri AB ägs till 100 % av kommunen.</w:t>
      </w:r>
    </w:p>
    <w:p w14:paraId="60C7C5F6" w14:textId="77777777" w:rsidR="00C430E6" w:rsidRDefault="00041F9D">
      <w:pPr>
        <w:pStyle w:val="Texttitel"/>
      </w:pPr>
      <w:r>
        <w:t>Organisationen i Malå kommunkoncern</w:t>
      </w:r>
    </w:p>
    <w:p w14:paraId="6B026713" w14:textId="77777777" w:rsidR="00C430E6" w:rsidRDefault="00041F9D">
      <w:pPr>
        <w:pStyle w:val="BodyText"/>
        <w:widowControl w:val="0"/>
      </w:pPr>
      <w:r>
        <w:rPr>
          <w:noProof/>
        </w:rPr>
        <w:drawing>
          <wp:inline distT="0" distB="0" distL="0" distR="0" wp14:anchorId="237C1A7E" wp14:editId="6B110FCA">
            <wp:extent cx="5760000" cy="2688472"/>
            <wp:effectExtent l="19050" t="0" r="0" b="0"/>
            <wp:docPr id="100" name="/Login85/Image.mvc/mala/5d94d393-446e-4885-a639-ad350072b73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85/Image.mvc/mala/5d94d393-446e-4885-a639-ad350072b738" descr="Bild"/>
                    <pic:cNvPicPr>
                      <a:picLocks noChangeAspect="1" noChangeArrowheads="1"/>
                    </pic:cNvPicPr>
                  </pic:nvPicPr>
                  <pic:blipFill>
                    <a:blip r:embed="rId9"/>
                    <a:srcRect/>
                    <a:stretch>
                      <a:fillRect/>
                    </a:stretch>
                  </pic:blipFill>
                  <pic:spPr bwMode="auto">
                    <a:xfrm>
                      <a:off x="0" y="0"/>
                      <a:ext cx="5760000" cy="2688472"/>
                    </a:xfrm>
                    <a:prstGeom prst="rect">
                      <a:avLst/>
                    </a:prstGeom>
                  </pic:spPr>
                </pic:pic>
              </a:graphicData>
            </a:graphic>
          </wp:inline>
        </w:drawing>
      </w:r>
    </w:p>
    <w:p w14:paraId="563935A4" w14:textId="77777777" w:rsidR="00C430E6" w:rsidRDefault="00041F9D">
      <w:pPr>
        <w:pStyle w:val="Rubrik2"/>
      </w:pPr>
      <w:bookmarkStart w:id="3" w:name="_Toc84245198"/>
      <w:r>
        <w:t>Viktiga förhållanden för resultat och ekonomisk ställning</w:t>
      </w:r>
      <w:bookmarkEnd w:id="3"/>
    </w:p>
    <w:p w14:paraId="6BCBCA96" w14:textId="3BEB2994" w:rsidR="00C430E6" w:rsidRDefault="00041F9D">
      <w:pPr>
        <w:pStyle w:val="BodyText"/>
        <w:widowControl w:val="0"/>
      </w:pPr>
      <w:r>
        <w:t xml:space="preserve">I prognoserna som redovisas framgår att miljö- och byggnämnden och kommunstyrelsen inte räknar med att klara budget för 2021. Det samlade prognostiserade underskottet för kommunstyrelsen och miljö- och byggnämnden är - 2,9 mnkr. Viktigt är att analysera de </w:t>
      </w:r>
      <w:r w:rsidR="00A53306">
        <w:br/>
      </w:r>
      <w:r>
        <w:t>prognoser som är gjorda och vidta åtgärder för att komma i nivå med budget.</w:t>
      </w:r>
    </w:p>
    <w:p w14:paraId="0427DFEC" w14:textId="77777777" w:rsidR="00C430E6" w:rsidRDefault="00041F9D">
      <w:pPr>
        <w:pStyle w:val="Rubrik3"/>
      </w:pPr>
      <w:r>
        <w:t>Kommunkoncernen</w:t>
      </w:r>
    </w:p>
    <w:p w14:paraId="08C604EE" w14:textId="77777777" w:rsidR="00C430E6" w:rsidRDefault="00041F9D">
      <w:pPr>
        <w:pStyle w:val="Texttitel"/>
      </w:pPr>
      <w:r>
        <w:t>Årets resultat</w:t>
      </w:r>
    </w:p>
    <w:p w14:paraId="2FB7C7AC" w14:textId="66B3CF03" w:rsidR="00C430E6" w:rsidRDefault="00041F9D">
      <w:pPr>
        <w:pStyle w:val="BodyText"/>
        <w:widowControl w:val="0"/>
      </w:pPr>
      <w:r>
        <w:t xml:space="preserve">Periodens resultat för kommunkoncernen blev 12 161 tkr </w:t>
      </w:r>
      <w:r w:rsidR="00633926">
        <w:t>(2020</w:t>
      </w:r>
      <w:r>
        <w:t xml:space="preserve"> - 3 871 tkr).</w:t>
      </w:r>
    </w:p>
    <w:p w14:paraId="3873E794" w14:textId="7326D297" w:rsidR="00C430E6" w:rsidRDefault="00041F9D">
      <w:pPr>
        <w:pStyle w:val="BodyText"/>
        <w:widowControl w:val="0"/>
      </w:pPr>
      <w:r>
        <w:t xml:space="preserve">Prognoserna för helåret 2021 visar för Malå kommun 10 233 tkr, Malåbostaden </w:t>
      </w:r>
      <w:r w:rsidR="00633926">
        <w:t>- 467</w:t>
      </w:r>
      <w:r>
        <w:t xml:space="preserve"> tkr och </w:t>
      </w:r>
      <w:r w:rsidR="00633926">
        <w:t>M</w:t>
      </w:r>
      <w:r w:rsidR="00A53306">
        <w:t>alå Energi- och Industri</w:t>
      </w:r>
      <w:r w:rsidR="00633926">
        <w:t xml:space="preserve"> 820</w:t>
      </w:r>
      <w:r>
        <w:t> tkr.</w:t>
      </w:r>
    </w:p>
    <w:p w14:paraId="6B1BC202" w14:textId="15903C0F" w:rsidR="00C430E6" w:rsidRDefault="00041F9D">
      <w:pPr>
        <w:pStyle w:val="BodyText"/>
        <w:widowControl w:val="0"/>
      </w:pPr>
      <w:r>
        <w:t>  </w:t>
      </w:r>
    </w:p>
    <w:p w14:paraId="22EEB386" w14:textId="77777777" w:rsidR="00C430E6" w:rsidRDefault="00041F9D">
      <w:pPr>
        <w:pStyle w:val="Rubrik3"/>
      </w:pPr>
      <w:r>
        <w:t>Kommunens ekonomiska engagemang i helägda bolag</w:t>
      </w:r>
    </w:p>
    <w:p w14:paraId="3A69EBA1" w14:textId="0DB24540" w:rsidR="00C430E6" w:rsidRDefault="00041F9D">
      <w:pPr>
        <w:pStyle w:val="Fastanvisning"/>
        <w:widowControl w:val="0"/>
      </w:pPr>
      <w:r>
        <w:t>Malå kommun har två helägda dotterbolag, Malåbostaden AB och Malå Energi- och Industri AB</w:t>
      </w:r>
      <w:r w:rsidR="00A53306">
        <w:t xml:space="preserve">. </w:t>
      </w:r>
      <w:r>
        <w:t>Aktiekapitalen, lånesumman samt resultaten redovisas nedan.</w:t>
      </w:r>
    </w:p>
    <w:p w14:paraId="0C815210" w14:textId="77777777" w:rsidR="00C430E6" w:rsidRDefault="00041F9D">
      <w:pPr>
        <w:pStyle w:val="Rubrik4"/>
      </w:pPr>
      <w:r>
        <w:lastRenderedPageBreak/>
        <w:t>Bidrag, tillskott och utdelningar</w:t>
      </w:r>
    </w:p>
    <w:tbl>
      <w:tblPr>
        <w:tblStyle w:val="Tabellrutnt"/>
        <w:tblOverlap w:val="never"/>
        <w:tblW w:w="0" w:type="auto"/>
        <w:tblLayout w:type="fixed"/>
        <w:tblLook w:val="04A0" w:firstRow="1" w:lastRow="0" w:firstColumn="1" w:lastColumn="0" w:noHBand="0" w:noVBand="1"/>
      </w:tblPr>
      <w:tblGrid>
        <w:gridCol w:w="6804"/>
        <w:gridCol w:w="1134"/>
        <w:gridCol w:w="1134"/>
      </w:tblGrid>
      <w:tr w:rsidR="00C430E6" w14:paraId="126D6D7D" w14:textId="77777777">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5835E9BB" w14:textId="77777777" w:rsidR="00C430E6" w:rsidRDefault="00041F9D">
            <w:pPr>
              <w:pStyle w:val="Tabellcell"/>
            </w:pPr>
            <w:r>
              <w:rPr>
                <w:b/>
              </w:rPr>
              <w:t>Ägartillskott</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754946F" w14:textId="77777777" w:rsidR="00C430E6" w:rsidRDefault="00041F9D">
            <w:pPr>
              <w:pStyle w:val="Tabellcell"/>
              <w:jc w:val="right"/>
            </w:pPr>
            <w:r>
              <w:rPr>
                <w:b/>
              </w:rPr>
              <w:t>Givna</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72CF3692" w14:textId="77777777" w:rsidR="00C430E6" w:rsidRDefault="00041F9D">
            <w:pPr>
              <w:pStyle w:val="Tabellcell"/>
              <w:jc w:val="right"/>
            </w:pPr>
            <w:r>
              <w:rPr>
                <w:b/>
              </w:rPr>
              <w:t>Mottagna</w:t>
            </w:r>
          </w:p>
        </w:tc>
      </w:tr>
      <w:tr w:rsidR="00C430E6" w14:paraId="745C6044" w14:textId="77777777">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0B0DFE00" w14:textId="77777777" w:rsidR="00C430E6" w:rsidRDefault="00041F9D">
            <w:pPr>
              <w:pStyle w:val="Tabellcell"/>
            </w:pPr>
            <w:r>
              <w:t>Malå kommun</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32D5F235" w14:textId="77777777" w:rsidR="00C430E6" w:rsidRDefault="00041F9D">
            <w:pPr>
              <w:pStyle w:val="Tabellcell"/>
              <w:jc w:val="right"/>
            </w:pPr>
            <w:r>
              <w:t>0</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54B9BB89" w14:textId="77777777" w:rsidR="00C430E6" w:rsidRDefault="00041F9D">
            <w:pPr>
              <w:pStyle w:val="Tabellcell"/>
              <w:jc w:val="right"/>
            </w:pPr>
            <w:r>
              <w:t>0</w:t>
            </w:r>
          </w:p>
        </w:tc>
      </w:tr>
      <w:tr w:rsidR="00C430E6" w14:paraId="1D372012"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6E60751" w14:textId="77777777" w:rsidR="00C430E6" w:rsidRDefault="00041F9D">
            <w:pPr>
              <w:pStyle w:val="Tabellcell"/>
            </w:pPr>
            <w:r>
              <w:t>Malåbostaden AB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B37696"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D908E6" w14:textId="77777777" w:rsidR="00C430E6" w:rsidRDefault="00041F9D">
            <w:pPr>
              <w:pStyle w:val="Tabellcell"/>
              <w:jc w:val="right"/>
            </w:pPr>
            <w:r>
              <w:t>0</w:t>
            </w:r>
          </w:p>
        </w:tc>
      </w:tr>
      <w:tr w:rsidR="00C430E6" w14:paraId="4945726F"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6D61513" w14:textId="77777777" w:rsidR="00C430E6" w:rsidRDefault="00041F9D">
            <w:pPr>
              <w:pStyle w:val="Tabellcell"/>
            </w:pPr>
            <w:r>
              <w:t>Malå Energi- och Industri AB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F35F22"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955E0A" w14:textId="77777777" w:rsidR="00C430E6" w:rsidRDefault="00041F9D">
            <w:pPr>
              <w:pStyle w:val="Tabellcell"/>
              <w:jc w:val="right"/>
            </w:pPr>
            <w:r>
              <w:t>0</w:t>
            </w:r>
          </w:p>
        </w:tc>
      </w:tr>
    </w:tbl>
    <w:p w14:paraId="0843ED23" w14:textId="77777777" w:rsidR="00C430E6" w:rsidRDefault="00C430E6">
      <w:pPr>
        <w:pStyle w:val="BodyText"/>
      </w:pPr>
    </w:p>
    <w:tbl>
      <w:tblPr>
        <w:tblStyle w:val="Tabellrutnt"/>
        <w:tblOverlap w:val="never"/>
        <w:tblW w:w="0" w:type="auto"/>
        <w:tblLayout w:type="fixed"/>
        <w:tblLook w:val="04A0" w:firstRow="1" w:lastRow="0" w:firstColumn="1" w:lastColumn="0" w:noHBand="0" w:noVBand="1"/>
      </w:tblPr>
      <w:tblGrid>
        <w:gridCol w:w="6804"/>
        <w:gridCol w:w="1134"/>
        <w:gridCol w:w="1134"/>
      </w:tblGrid>
      <w:tr w:rsidR="00C430E6" w14:paraId="640C5A4D" w14:textId="77777777">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30ECFEE7" w14:textId="77777777" w:rsidR="00C430E6" w:rsidRDefault="00041F9D">
            <w:pPr>
              <w:pStyle w:val="Tabellcell"/>
            </w:pPr>
            <w:r>
              <w:rPr>
                <w:b/>
              </w:rPr>
              <w:t>Koncernbolag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EFBBDAF" w14:textId="77777777" w:rsidR="00C430E6" w:rsidRDefault="00041F9D">
            <w:pPr>
              <w:pStyle w:val="Tabellcell"/>
              <w:jc w:val="right"/>
            </w:pPr>
            <w:r>
              <w:rPr>
                <w:b/>
              </w:rPr>
              <w:t>Givna</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6AA8AD47" w14:textId="77777777" w:rsidR="00C430E6" w:rsidRDefault="00041F9D">
            <w:pPr>
              <w:pStyle w:val="Tabellcell"/>
              <w:jc w:val="right"/>
            </w:pPr>
            <w:r>
              <w:rPr>
                <w:b/>
              </w:rPr>
              <w:t>Mottagna</w:t>
            </w:r>
          </w:p>
        </w:tc>
      </w:tr>
      <w:tr w:rsidR="00C430E6" w14:paraId="5F4B7009" w14:textId="77777777">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48F13030" w14:textId="77777777" w:rsidR="00C430E6" w:rsidRDefault="00041F9D">
            <w:pPr>
              <w:pStyle w:val="Tabellcell"/>
            </w:pPr>
            <w:r>
              <w:t>Malå kommun</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7D270B6" w14:textId="77777777" w:rsidR="00C430E6" w:rsidRDefault="00041F9D">
            <w:pPr>
              <w:pStyle w:val="Tabellcell"/>
              <w:jc w:val="right"/>
            </w:pPr>
            <w:r>
              <w:t>0</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0F3AD6B4" w14:textId="77777777" w:rsidR="00C430E6" w:rsidRDefault="00041F9D">
            <w:pPr>
              <w:pStyle w:val="Tabellcell"/>
              <w:jc w:val="right"/>
            </w:pPr>
            <w:r>
              <w:t>0</w:t>
            </w:r>
          </w:p>
        </w:tc>
      </w:tr>
      <w:tr w:rsidR="00C430E6" w14:paraId="2905AC25"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C15EF65" w14:textId="77777777" w:rsidR="00C430E6" w:rsidRDefault="00041F9D">
            <w:pPr>
              <w:pStyle w:val="Tabellcell"/>
            </w:pPr>
            <w:r>
              <w:t>Malåbostaden AB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8DE5A3"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AF6013" w14:textId="77777777" w:rsidR="00C430E6" w:rsidRDefault="00041F9D">
            <w:pPr>
              <w:pStyle w:val="Tabellcell"/>
              <w:jc w:val="right"/>
            </w:pPr>
            <w:r>
              <w:t>0</w:t>
            </w:r>
          </w:p>
        </w:tc>
      </w:tr>
      <w:tr w:rsidR="00C430E6" w14:paraId="30416050"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9A9C901" w14:textId="77777777" w:rsidR="00C430E6" w:rsidRDefault="00041F9D">
            <w:pPr>
              <w:pStyle w:val="Tabellcell"/>
            </w:pPr>
            <w:r>
              <w:t>Malå Energi- och Industri AB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9102BA"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2291D5" w14:textId="77777777" w:rsidR="00C430E6" w:rsidRDefault="00041F9D">
            <w:pPr>
              <w:pStyle w:val="Tabellcell"/>
              <w:jc w:val="right"/>
            </w:pPr>
            <w:r>
              <w:t>0</w:t>
            </w:r>
          </w:p>
        </w:tc>
      </w:tr>
    </w:tbl>
    <w:p w14:paraId="57189EEC" w14:textId="77777777" w:rsidR="00C430E6" w:rsidRDefault="00C430E6">
      <w:pPr>
        <w:pStyle w:val="BodyText"/>
      </w:pPr>
    </w:p>
    <w:tbl>
      <w:tblPr>
        <w:tblStyle w:val="Tabellrutnt"/>
        <w:tblOverlap w:val="never"/>
        <w:tblW w:w="0" w:type="auto"/>
        <w:tblLayout w:type="fixed"/>
        <w:tblLook w:val="04A0" w:firstRow="1" w:lastRow="0" w:firstColumn="1" w:lastColumn="0" w:noHBand="0" w:noVBand="1"/>
      </w:tblPr>
      <w:tblGrid>
        <w:gridCol w:w="6804"/>
        <w:gridCol w:w="1134"/>
        <w:gridCol w:w="1134"/>
      </w:tblGrid>
      <w:tr w:rsidR="00C430E6" w14:paraId="5C6B5C35" w14:textId="77777777">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6695B6F9" w14:textId="77777777" w:rsidR="00C430E6" w:rsidRDefault="00041F9D">
            <w:pPr>
              <w:pStyle w:val="Tabellcell"/>
            </w:pPr>
            <w:r>
              <w:rPr>
                <w:b/>
              </w:rPr>
              <w:t>Utdelning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899563C" w14:textId="77777777" w:rsidR="00C430E6" w:rsidRDefault="00041F9D">
            <w:pPr>
              <w:pStyle w:val="Tabellcell"/>
              <w:jc w:val="right"/>
            </w:pPr>
            <w:r>
              <w:rPr>
                <w:b/>
              </w:rPr>
              <w:t>Givna</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4D8E053A" w14:textId="77777777" w:rsidR="00C430E6" w:rsidRDefault="00041F9D">
            <w:pPr>
              <w:pStyle w:val="Tabellcell"/>
              <w:jc w:val="right"/>
            </w:pPr>
            <w:r>
              <w:rPr>
                <w:b/>
              </w:rPr>
              <w:t>Mottagna</w:t>
            </w:r>
          </w:p>
        </w:tc>
      </w:tr>
      <w:tr w:rsidR="00C430E6" w14:paraId="2A187467" w14:textId="77777777">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1DBD4ACD" w14:textId="77777777" w:rsidR="00C430E6" w:rsidRDefault="00041F9D">
            <w:pPr>
              <w:pStyle w:val="Tabellcell"/>
            </w:pPr>
            <w:r>
              <w:t>Malå kommun</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01EB6362" w14:textId="77777777" w:rsidR="00C430E6" w:rsidRDefault="00041F9D">
            <w:pPr>
              <w:pStyle w:val="Tabellcell"/>
              <w:jc w:val="right"/>
            </w:pPr>
            <w:r>
              <w:t>0</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3E504FF6" w14:textId="77777777" w:rsidR="00C430E6" w:rsidRDefault="00041F9D">
            <w:pPr>
              <w:pStyle w:val="Tabellcell"/>
              <w:jc w:val="right"/>
            </w:pPr>
            <w:r>
              <w:t>0</w:t>
            </w:r>
          </w:p>
        </w:tc>
      </w:tr>
      <w:tr w:rsidR="00C430E6" w14:paraId="2414EF67"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7364A58" w14:textId="77777777" w:rsidR="00C430E6" w:rsidRDefault="00041F9D">
            <w:pPr>
              <w:pStyle w:val="Tabellcell"/>
            </w:pPr>
            <w:r>
              <w:t>Malåbostaden AB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8CECAEA"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04B4EA5" w14:textId="77777777" w:rsidR="00C430E6" w:rsidRDefault="00041F9D">
            <w:pPr>
              <w:pStyle w:val="Tabellcell"/>
              <w:jc w:val="right"/>
            </w:pPr>
            <w:r>
              <w:t>0</w:t>
            </w:r>
          </w:p>
        </w:tc>
      </w:tr>
      <w:tr w:rsidR="00C430E6" w14:paraId="4D95BBA7"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23105A1" w14:textId="77777777" w:rsidR="00C430E6" w:rsidRDefault="00041F9D">
            <w:pPr>
              <w:pStyle w:val="Tabellcell"/>
            </w:pPr>
            <w:r>
              <w:t>Malå Energi- och Industri AB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B1C8B5"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6D8BB6" w14:textId="77777777" w:rsidR="00C430E6" w:rsidRDefault="00041F9D">
            <w:pPr>
              <w:pStyle w:val="Tabellcell"/>
              <w:jc w:val="right"/>
            </w:pPr>
            <w:r>
              <w:t>0</w:t>
            </w:r>
          </w:p>
        </w:tc>
      </w:tr>
    </w:tbl>
    <w:p w14:paraId="044CDD26" w14:textId="77777777" w:rsidR="00C430E6" w:rsidRDefault="00041F9D">
      <w:pPr>
        <w:pStyle w:val="Rubrik2"/>
      </w:pPr>
      <w:bookmarkStart w:id="4" w:name="_Toc84245199"/>
      <w:r>
        <w:t>Händelser av väsentlig betydelse</w:t>
      </w:r>
      <w:bookmarkEnd w:id="4"/>
    </w:p>
    <w:p w14:paraId="13CCA85D" w14:textId="77777777" w:rsidR="00C430E6" w:rsidRDefault="00041F9D">
      <w:pPr>
        <w:pStyle w:val="BodyText"/>
        <w:widowControl w:val="0"/>
      </w:pPr>
      <w:r>
        <w:rPr>
          <w:b/>
        </w:rPr>
        <w:t>Kommunstyrelsen</w:t>
      </w:r>
    </w:p>
    <w:p w14:paraId="2D63BC0C" w14:textId="77777777" w:rsidR="00C430E6" w:rsidRDefault="00041F9D">
      <w:pPr>
        <w:pStyle w:val="BodyText"/>
        <w:widowControl w:val="0"/>
      </w:pPr>
      <w:r>
        <w:rPr>
          <w:i/>
        </w:rPr>
        <w:t>Allmänna avdelningen</w:t>
      </w:r>
    </w:p>
    <w:p w14:paraId="6631DE0A" w14:textId="77777777" w:rsidR="00C430E6" w:rsidRDefault="00041F9D">
      <w:pPr>
        <w:pStyle w:val="BodyText"/>
        <w:widowControl w:val="0"/>
      </w:pPr>
      <w:r>
        <w:t>Processen med att starta en kundtjänst pågår. En arbetsplan för detta är upprättad.</w:t>
      </w:r>
    </w:p>
    <w:p w14:paraId="222022FD" w14:textId="5A03465E" w:rsidR="00C430E6" w:rsidRDefault="00041F9D">
      <w:pPr>
        <w:pStyle w:val="BodyText"/>
        <w:widowControl w:val="0"/>
      </w:pPr>
      <w:r>
        <w:t xml:space="preserve">Underbemanning p.g.a. vakanta tjänster, sjukskrivningar har inneburit omprioriteringar men även att verksamheterna inte har kunnat genomföra sin verksamhet enligt plan. Inom gator/vägar så har underhållsskulden växt samt att </w:t>
      </w:r>
      <w:r w:rsidR="00447698">
        <w:t xml:space="preserve">kommunstyrelsens </w:t>
      </w:r>
      <w:r>
        <w:t xml:space="preserve">presidium godkänt att verksamheten går över budget </w:t>
      </w:r>
      <w:proofErr w:type="spellStart"/>
      <w:r>
        <w:t>pga</w:t>
      </w:r>
      <w:proofErr w:type="spellEnd"/>
      <w:r>
        <w:t xml:space="preserve"> </w:t>
      </w:r>
      <w:r w:rsidR="00633926">
        <w:t>akuta</w:t>
      </w:r>
      <w:r>
        <w:t xml:space="preserve"> åtgärder för enskilda vägar.</w:t>
      </w:r>
      <w:r>
        <w:br/>
        <w:t>Inom kansliet så vakans håller man en tjänst och fördelar uppgifterna på annan personal.</w:t>
      </w:r>
    </w:p>
    <w:p w14:paraId="45EB1954" w14:textId="2582164D" w:rsidR="00C430E6" w:rsidRDefault="00041F9D">
      <w:pPr>
        <w:pStyle w:val="BodyText"/>
        <w:widowControl w:val="0"/>
      </w:pPr>
      <w:r>
        <w:t xml:space="preserve">Ny tjänstepersonsorganisation med intern process för att konkretisera uppdraget, funktioner, samordning och effektivisering, </w:t>
      </w:r>
      <w:proofErr w:type="gramStart"/>
      <w:r>
        <w:t>etc.</w:t>
      </w:r>
      <w:proofErr w:type="gramEnd"/>
      <w:r>
        <w:t xml:space="preserve"> Det som har varit hämmande är försening med intern budget 2021, vilken presenterade</w:t>
      </w:r>
      <w:r w:rsidR="008C05A2">
        <w:t>s i</w:t>
      </w:r>
      <w:r>
        <w:t xml:space="preserve"> juli 2021 men ej är helt korrekt samt avsaknad av tydliggörande av administrativa avdelningens uppdrag samt viktiga nyckelfunktioners uppdrag.</w:t>
      </w:r>
    </w:p>
    <w:p w14:paraId="6737880D" w14:textId="09F6D71B" w:rsidR="00C430E6" w:rsidRDefault="00041F9D">
      <w:pPr>
        <w:pStyle w:val="BodyText"/>
        <w:widowControl w:val="0"/>
      </w:pPr>
      <w:r>
        <w:t xml:space="preserve">Pandemins påverkan näringslivet negativt </w:t>
      </w:r>
      <w:proofErr w:type="gramStart"/>
      <w:r>
        <w:t>bl.a.</w:t>
      </w:r>
      <w:proofErr w:type="gramEnd"/>
      <w:r>
        <w:t xml:space="preserve"> viss påverkan av leveranser, brist på råvaror och prishöjningar som effekter.  </w:t>
      </w:r>
      <w:proofErr w:type="spellStart"/>
      <w:r>
        <w:t>M</w:t>
      </w:r>
      <w:r w:rsidR="00A15302">
        <w:t>eni’</w:t>
      </w:r>
      <w:r>
        <w:t>s</w:t>
      </w:r>
      <w:proofErr w:type="spellEnd"/>
      <w:r>
        <w:t xml:space="preserve"> största hyresgäst drabbades av en brand som totalförstörde industrihuset, vilket även påverkade avdelningens verksamhet.</w:t>
      </w:r>
    </w:p>
    <w:p w14:paraId="586B4113" w14:textId="77777777" w:rsidR="00C430E6" w:rsidRDefault="00041F9D">
      <w:pPr>
        <w:pStyle w:val="BodyText"/>
        <w:widowControl w:val="0"/>
      </w:pPr>
      <w:r>
        <w:t>Tillväxtverket har granskat Malå kommuns rapport för 2020. Processen tog tid, utbetalning av medel försenades och inkom den första juli.</w:t>
      </w:r>
    </w:p>
    <w:p w14:paraId="25AC5464" w14:textId="77777777" w:rsidR="00C430E6" w:rsidRDefault="00041F9D">
      <w:pPr>
        <w:pStyle w:val="BodyText"/>
        <w:widowControl w:val="0"/>
      </w:pPr>
      <w:r>
        <w:t>Byte av lokal för Galejans verksamhet. Galejans övertagande av Skolkaféet. Utveckling till jobbcenter pågår.</w:t>
      </w:r>
    </w:p>
    <w:p w14:paraId="5F2E35AD" w14:textId="77777777" w:rsidR="00C430E6" w:rsidRDefault="00041F9D">
      <w:pPr>
        <w:pStyle w:val="BodyText"/>
        <w:widowControl w:val="0"/>
      </w:pPr>
      <w:r>
        <w:t>Reningsverket har byggts ut. Snöröjningen för vintern blev dyrare än beräknat.</w:t>
      </w:r>
    </w:p>
    <w:p w14:paraId="0ACE1447" w14:textId="31FCDD84" w:rsidR="00C430E6" w:rsidRDefault="00041F9D">
      <w:pPr>
        <w:pStyle w:val="BodyText"/>
        <w:widowControl w:val="0"/>
      </w:pPr>
      <w:r>
        <w:t xml:space="preserve">Under sommaren har en vattenskada i hus D </w:t>
      </w:r>
      <w:proofErr w:type="spellStart"/>
      <w:r>
        <w:t>Nilaskolan</w:t>
      </w:r>
      <w:proofErr w:type="spellEnd"/>
      <w:r>
        <w:t xml:space="preserve"> (åk </w:t>
      </w:r>
      <w:proofErr w:type="gramStart"/>
      <w:r>
        <w:t>4-6</w:t>
      </w:r>
      <w:proofErr w:type="gramEnd"/>
      <w:r>
        <w:t xml:space="preserve">) åtgärdats. Vid arbetet genomförande har äldre toaletter och blandare samt radiatorer byts ut, ytskikten på vägg och golv har </w:t>
      </w:r>
      <w:r w:rsidR="00633926">
        <w:t>bytts</w:t>
      </w:r>
      <w:r>
        <w:t xml:space="preserve"> ut.</w:t>
      </w:r>
    </w:p>
    <w:p w14:paraId="1EECA6E3" w14:textId="595CB9AE" w:rsidR="00C430E6" w:rsidRDefault="00041F9D">
      <w:pPr>
        <w:pStyle w:val="BodyText"/>
        <w:widowControl w:val="0"/>
      </w:pPr>
      <w:r>
        <w:t>Ny ridhusbädd med fibersand är investerad i ridhuset, ny takbeläggning på hälsocentralen och ny fasadmålning på sporthallen samt ny kokgryta till Grytans storkök är utförd. Reparation av takfoten i nya kommunhuset samt byte ljusarmaturer i sporthallen är beställda.</w:t>
      </w:r>
      <w:r w:rsidR="006E01A4">
        <w:br/>
      </w:r>
    </w:p>
    <w:p w14:paraId="77CB03B1" w14:textId="77777777" w:rsidR="00C430E6" w:rsidRDefault="00041F9D">
      <w:pPr>
        <w:pStyle w:val="BodyText"/>
        <w:widowControl w:val="0"/>
      </w:pPr>
      <w:r>
        <w:rPr>
          <w:i/>
        </w:rPr>
        <w:lastRenderedPageBreak/>
        <w:t>Utbildningsavdelningen</w:t>
      </w:r>
    </w:p>
    <w:p w14:paraId="4259841A" w14:textId="77777777" w:rsidR="00C430E6" w:rsidRDefault="00041F9D">
      <w:pPr>
        <w:pStyle w:val="BodyText"/>
        <w:widowControl w:val="0"/>
      </w:pPr>
      <w:r>
        <w:t xml:space="preserve">Bygget av de nya förskoleavdelningarna och renoveringen de gamla avdelningarna på </w:t>
      </w:r>
      <w:proofErr w:type="spellStart"/>
      <w:r>
        <w:t>Tjambo</w:t>
      </w:r>
      <w:proofErr w:type="spellEnd"/>
      <w:r>
        <w:t>-området är klara. Arbetet med utomhusmiljön är i det närmaste klart och slutförs under hösten. Redan nu har vi kunnat identifiera stora samordningsvinster och effektiviseringar av att alla förskoleavdelningar nu inryms under samma tak. I synnerhet gällande vikarier, kök och städ.</w:t>
      </w:r>
    </w:p>
    <w:p w14:paraId="7F2DBB60" w14:textId="554C24D2" w:rsidR="00C430E6" w:rsidRDefault="00041F9D">
      <w:pPr>
        <w:pStyle w:val="BodyText"/>
        <w:widowControl w:val="0"/>
      </w:pPr>
      <w:r>
        <w:t xml:space="preserve">Pandemin har påverkat verksamheten ganska påtagligt. Sjukfrånvaron bland barn, elever och personal har ökat markant jämför med tiden före Covid-19. Vi har tvingats prioritera ner vissa planerade utvecklingsinsatser för att </w:t>
      </w:r>
      <w:r w:rsidR="00633926">
        <w:t>i stället</w:t>
      </w:r>
      <w:r>
        <w:t xml:space="preserve"> fokusera på att klara av kärnverksamheten. Positivt är att vi under perioden inte behövt övergå till fjärrundervisning eller att helt stänga verksamheter. Med undantag för eleverna i årskurs tre som vi höll hemma i tre skoldagar på grund av ett mindre utbrott av smitta bland dessa elever.</w:t>
      </w:r>
      <w:r w:rsidR="006E01A4">
        <w:br/>
      </w:r>
    </w:p>
    <w:p w14:paraId="187A3B3A" w14:textId="77777777" w:rsidR="00C430E6" w:rsidRDefault="00041F9D">
      <w:pPr>
        <w:pStyle w:val="BodyText"/>
        <w:widowControl w:val="0"/>
      </w:pPr>
      <w:r>
        <w:rPr>
          <w:i/>
        </w:rPr>
        <w:t>Sociala avdelningen</w:t>
      </w:r>
    </w:p>
    <w:p w14:paraId="243EE289" w14:textId="77777777" w:rsidR="00C430E6" w:rsidRDefault="00041F9D">
      <w:pPr>
        <w:pStyle w:val="BodyText"/>
        <w:widowControl w:val="0"/>
      </w:pPr>
      <w:r>
        <w:t>Covid-19 pandemin påverkar allt arbete; utökade städ-insatser, bokning av besök, ifyllnad av sållningstriage, följeslagare till från våra boendes lägenheter och efterlevnad av munskyddsanvändning tar tid av personalens ordinarie arbetsuppgifter.</w:t>
      </w:r>
    </w:p>
    <w:p w14:paraId="1B8559AB" w14:textId="5DA6E7D8" w:rsidR="00C430E6" w:rsidRDefault="00041F9D">
      <w:pPr>
        <w:pStyle w:val="BodyText"/>
        <w:widowControl w:val="0"/>
      </w:pPr>
      <w:r>
        <w:t xml:space="preserve">Furugårdens verksamhet stängdes 2021-06-08. De boende som fanns kvar flyttade till </w:t>
      </w:r>
      <w:r w:rsidR="00A15302">
        <w:br/>
      </w:r>
      <w:proofErr w:type="spellStart"/>
      <w:r>
        <w:t>Sör</w:t>
      </w:r>
      <w:proofErr w:type="spellEnd"/>
      <w:r>
        <w:t xml:space="preserve">- och </w:t>
      </w:r>
      <w:proofErr w:type="spellStart"/>
      <w:r>
        <w:t>Miklagård</w:t>
      </w:r>
      <w:proofErr w:type="spellEnd"/>
      <w:r>
        <w:t>. Personal fördelad till övriga verksamheter enligt önskemål.</w:t>
      </w:r>
    </w:p>
    <w:p w14:paraId="65CDBBED" w14:textId="77777777" w:rsidR="00C430E6" w:rsidRDefault="00041F9D">
      <w:pPr>
        <w:pStyle w:val="BodyText"/>
        <w:widowControl w:val="0"/>
      </w:pPr>
      <w:r>
        <w:t>Öppenvården har varslat två medarbetare i början av året. Samt avslutat en utlåning av en personal från Poolen. Öppenvården har gått från att ha öppet hus för våra klienter till att ha tidsbokning, samt att läxläsning som varit en stor insats tidigare nu ska godkännas av socialsekreterare. Vilket inneburit att verksamhetens ärenden minskat.</w:t>
      </w:r>
    </w:p>
    <w:p w14:paraId="20AF65E4" w14:textId="0A9E4D82" w:rsidR="00C430E6" w:rsidRDefault="00041F9D">
      <w:pPr>
        <w:pStyle w:val="BodyText"/>
        <w:widowControl w:val="0"/>
      </w:pPr>
      <w:r>
        <w:t>Familjeärenden och familjestöds-insatser har ökat, och fortsätter göra det. Verksamheten har en familjebehandlare på 100</w:t>
      </w:r>
      <w:r w:rsidR="008C05A2">
        <w:t xml:space="preserve"> </w:t>
      </w:r>
      <w:r>
        <w:t>%,</w:t>
      </w:r>
      <w:r w:rsidR="00A15302">
        <w:t xml:space="preserve"> </w:t>
      </w:r>
      <w:r>
        <w:t>och vid behov användes även övrig personal som stöttar upp i dessa ärenden.</w:t>
      </w:r>
      <w:r w:rsidR="006E01A4">
        <w:br/>
      </w:r>
    </w:p>
    <w:p w14:paraId="03E499CC" w14:textId="77777777" w:rsidR="00C430E6" w:rsidRDefault="00041F9D">
      <w:pPr>
        <w:pStyle w:val="BodyText"/>
        <w:widowControl w:val="0"/>
      </w:pPr>
      <w:r>
        <w:rPr>
          <w:b/>
        </w:rPr>
        <w:t>Miljö- och byggavdelningen</w:t>
      </w:r>
    </w:p>
    <w:p w14:paraId="73ECE2E6" w14:textId="77777777" w:rsidR="00C430E6" w:rsidRDefault="00041F9D">
      <w:pPr>
        <w:pStyle w:val="BodyText"/>
        <w:widowControl w:val="0"/>
      </w:pPr>
      <w:r>
        <w:t>I inledningen av året hade räddningstjänsten 9,3 vakanser i sina beredskapsgrupper. Detta medför extra personalkostnader men även extra utbildningskostnader då vakanserna ska fyllas. I dagsläget har Räddningstjänsten 6 vakanser.</w:t>
      </w:r>
    </w:p>
    <w:p w14:paraId="61C98FCF" w14:textId="1C9F300A" w:rsidR="00C430E6" w:rsidRDefault="00041F9D">
      <w:pPr>
        <w:pStyle w:val="BodyText"/>
        <w:widowControl w:val="0"/>
      </w:pPr>
      <w:r>
        <w:t xml:space="preserve">Branden på Gummiverkstaden i Malå och skogsbranden i </w:t>
      </w:r>
      <w:proofErr w:type="spellStart"/>
      <w:r>
        <w:t>Maursele</w:t>
      </w:r>
      <w:proofErr w:type="spellEnd"/>
      <w:r>
        <w:t>, Norsjö, kan också komma att påverka årets utfall.</w:t>
      </w:r>
      <w:r w:rsidR="006E01A4">
        <w:br/>
      </w:r>
    </w:p>
    <w:p w14:paraId="0C9ED497" w14:textId="77777777" w:rsidR="00C430E6" w:rsidRDefault="00041F9D">
      <w:pPr>
        <w:pStyle w:val="BodyText"/>
        <w:widowControl w:val="0"/>
      </w:pPr>
      <w:r>
        <w:rPr>
          <w:b/>
        </w:rPr>
        <w:t>Malåbostaden AB</w:t>
      </w:r>
    </w:p>
    <w:p w14:paraId="444E56E8" w14:textId="76103D47" w:rsidR="00C430E6" w:rsidRDefault="00041F9D">
      <w:pPr>
        <w:pStyle w:val="BodyText"/>
        <w:widowControl w:val="0"/>
      </w:pPr>
      <w:r>
        <w:t xml:space="preserve">Covid-19 har påverkat bolaget med högre materialpriser, om än i begränsad omfattning. </w:t>
      </w:r>
      <w:r w:rsidR="008C05A2">
        <w:br/>
      </w:r>
      <w:r>
        <w:t>Renovering av Fyrens lokal på Furugatan 3 är påbörjad. Bolaget har drabbats av vattenskada på Storgatan 60 samt Fiskargatan 2.</w:t>
      </w:r>
      <w:r w:rsidR="006E01A4">
        <w:br/>
      </w:r>
    </w:p>
    <w:p w14:paraId="0C68E903" w14:textId="77777777" w:rsidR="00C430E6" w:rsidRDefault="00041F9D">
      <w:pPr>
        <w:pStyle w:val="BodyText"/>
        <w:widowControl w:val="0"/>
      </w:pPr>
      <w:r>
        <w:rPr>
          <w:b/>
        </w:rPr>
        <w:t>Malå Energi- och Industri AB</w:t>
      </w:r>
    </w:p>
    <w:p w14:paraId="68C7040B" w14:textId="77777777" w:rsidR="008C05A2" w:rsidRDefault="00041F9D">
      <w:pPr>
        <w:pStyle w:val="BodyText"/>
        <w:widowControl w:val="0"/>
      </w:pPr>
      <w:r>
        <w:t>Den 15 april brann byggnaden Yxan 2 ner. 1800 m2 brann ner till grunden och inget gick att rädda. Inga personskador uppstod. Omkringliggande byggnader klarade sig tack vare att räddningstjänsten lyckades begränsa spridning. Byggnaden som var 12 år var fullvärdes</w:t>
      </w:r>
      <w:r w:rsidR="008C05A2">
        <w:t>-</w:t>
      </w:r>
      <w:r w:rsidR="008C05A2">
        <w:br/>
      </w:r>
      <w:r>
        <w:t>försäkrad.</w:t>
      </w:r>
      <w:r w:rsidR="008C05A2">
        <w:t xml:space="preserve"> </w:t>
      </w:r>
    </w:p>
    <w:p w14:paraId="6C1C6968" w14:textId="3174CC1B" w:rsidR="00C430E6" w:rsidRDefault="00041F9D">
      <w:pPr>
        <w:pStyle w:val="BodyText"/>
        <w:widowControl w:val="0"/>
      </w:pPr>
      <w:r>
        <w:t>Uppröjning av brandrester har utförts, då betongplattan var skadad fick vi även demolera och lasta bort den. Uppbyggnadsprojektet av en ny industribyggnad har påbörjats med projektering och ändring av ritningar enligt förändrade byggnormer. Det pågår även en genomgång och förslag av förbättringsåtgärder som våra hyrestagare genomför. I försäkringen ingår hyresintäkter för Yxan 2 under två år, eller när byggnaden är klar för inflyttning.</w:t>
      </w:r>
    </w:p>
    <w:p w14:paraId="1904A316" w14:textId="77777777" w:rsidR="00C430E6" w:rsidRDefault="00041F9D">
      <w:pPr>
        <w:pStyle w:val="Rubrik2"/>
      </w:pPr>
      <w:bookmarkStart w:id="5" w:name="_Toc84245200"/>
      <w:r>
        <w:lastRenderedPageBreak/>
        <w:t>Styrning och uppföljning av den kommunala verksamheten</w:t>
      </w:r>
      <w:bookmarkEnd w:id="5"/>
    </w:p>
    <w:p w14:paraId="61F13079" w14:textId="77777777" w:rsidR="00C430E6" w:rsidRDefault="00041F9D">
      <w:pPr>
        <w:pStyle w:val="Fastanvisning"/>
        <w:widowControl w:val="0"/>
      </w:pPr>
      <w:r>
        <w:t>I följande text beskrivs vision och målstyrning, hur budgetmodellen fungerar i stora drag samt principer för intern kontroll.</w:t>
      </w:r>
    </w:p>
    <w:p w14:paraId="7CDD759C" w14:textId="77777777" w:rsidR="00C430E6" w:rsidRDefault="00041F9D">
      <w:pPr>
        <w:pStyle w:val="Fastanvisning"/>
        <w:widowControl w:val="0"/>
      </w:pPr>
      <w:r>
        <w:t>En styrmodell beskriver hur kommunen och dess verksamheter leds och styrs. Syftet med en styrmodell är att ange den politiska viljeinriktningen, att skattepengarna hanteras på bästa tänkbara sätt, att visionen och målen uppnås samt att god ekonomisk hushållning säkerställs. Det ska finnas ett samband mellan de resurser som används, den verksamhet som bedrivs och de resultat som önskas uppnås.</w:t>
      </w:r>
    </w:p>
    <w:p w14:paraId="56F5D1D7" w14:textId="0BAF8B29" w:rsidR="00C430E6" w:rsidRDefault="00041F9D">
      <w:pPr>
        <w:pStyle w:val="Fastanvisning"/>
        <w:widowControl w:val="0"/>
      </w:pPr>
      <w:r>
        <w:t xml:space="preserve">Styrmodellens syfte är att bidra till att skapa en helhetsbild och en röd tråd från visionen </w:t>
      </w:r>
      <w:r>
        <w:rPr>
          <w:i/>
        </w:rPr>
        <w:t>" Malå med allt så nära -en välkomnande och trygg kommun där utveckling sker</w:t>
      </w:r>
      <w:r w:rsidR="00633926">
        <w:rPr>
          <w:i/>
        </w:rPr>
        <w:t>” till</w:t>
      </w:r>
      <w:r>
        <w:t xml:space="preserve"> det dagliga arbetet i verksamheterna. Organisationer styrs inte bara av modeller och dokument utan påverkas även av organisationskultur, värderingar och attityder.</w:t>
      </w:r>
    </w:p>
    <w:p w14:paraId="2F7FFBCD" w14:textId="77777777" w:rsidR="00C430E6" w:rsidRDefault="00041F9D">
      <w:pPr>
        <w:pStyle w:val="Fastanvisning"/>
        <w:widowControl w:val="0"/>
      </w:pPr>
      <w:r>
        <w:t>Styrning och uppföljning sker genom ett antal olika moment. I dokumentet ”</w:t>
      </w:r>
      <w:proofErr w:type="spellStart"/>
      <w:r>
        <w:t>styrprinciper</w:t>
      </w:r>
      <w:proofErr w:type="spellEnd"/>
      <w:r>
        <w:t xml:space="preserve"> för budget- och uppföljningsprocessen" framgår hur arbetsgången är gällande budget, styrkort och rapporter.</w:t>
      </w:r>
      <w:r>
        <w:br/>
      </w:r>
      <w:r>
        <w:br/>
        <w:t>Budgetprocessen startar i januari året innan budgetåret där respektive nämnd och bolag presenterar sina bokslut. Därefter arbetar budgetberedningen med budgetförutsättningar för nästkommande budgetår. Detta leder till att politiska prioriteringar och verksamheternas behov klargörs och bearbetas i budgetberedningen för att senare gå till kommunstyrelsen/kommunfullmäktige för beslut.</w:t>
      </w:r>
      <w:r>
        <w:br/>
      </w:r>
      <w:r>
        <w:br/>
        <w:t>Målen/Styrkorten fastställs under hösten utifrån de mål kommunfullmäktige har satt.</w:t>
      </w:r>
      <w:r>
        <w:br/>
      </w:r>
      <w:r>
        <w:br/>
        <w:t>Respektive styrelse/nämnd fastställer sin internkontrollplan utifrån reglementet för internkontroll. Internkontrollplanen följs upp året efter i kommunstyrelsen/kommunfullmäktige.</w:t>
      </w:r>
      <w:r>
        <w:br/>
      </w:r>
      <w:r>
        <w:br/>
        <w:t>I det nya verksamhetssystemet som införts kommer en utveckling att ske gällande verksamhetsplaner, uppföljning mål/styrkort och ekonomiska rapporter.</w:t>
      </w:r>
    </w:p>
    <w:p w14:paraId="5BEBA104" w14:textId="77777777" w:rsidR="00C430E6" w:rsidRDefault="00041F9D">
      <w:pPr>
        <w:pStyle w:val="Fastanvisning"/>
        <w:widowControl w:val="0"/>
      </w:pPr>
      <w:r>
        <w:t>Kommunpolitiker är uppdragsgivare. Det är de förtroendevalda i Malå kommunfullmäktige, kommunstyrelse, nämnder och bolag som är ytterst ansvariga för hela den kommunala verksamheten. De förtroendevalda bestämmer i frågor om ekonomi och kvalitet samt beslutar om reglementen, förordningar, policy och strategier. De styr kommunen genom att ge uppdrag, sätta upp mål samt ge resurser till de olika verksamheterna ur kommunens totala budget.</w:t>
      </w:r>
    </w:p>
    <w:p w14:paraId="798D0378" w14:textId="70A517AA" w:rsidR="00C430E6" w:rsidRDefault="00041F9D">
      <w:pPr>
        <w:pStyle w:val="Fastanvisning"/>
        <w:widowControl w:val="0"/>
      </w:pPr>
      <w:r>
        <w:t xml:space="preserve">Kommunanställda är verkställande. Det är de anställda; tjänstepersoner, medarbetare och chefer som i praktiken genomför </w:t>
      </w:r>
      <w:r w:rsidR="00633926">
        <w:t>det dagliga arbetet</w:t>
      </w:r>
      <w:r>
        <w:t>. De hanterar frågor om ekonomi, kvalitet, planering och arbetsledning. De anställda ansvarar även för att ta fram underlag för politiska beslut, följa upp verksamheten och redovisa tillbaka detta till uppdragsgivarna - de förtroendevalda.</w:t>
      </w:r>
    </w:p>
    <w:p w14:paraId="0889C29B" w14:textId="27FB72E0" w:rsidR="0018352A" w:rsidRDefault="0018352A">
      <w:pPr>
        <w:pStyle w:val="Fastanvisning"/>
        <w:widowControl w:val="0"/>
      </w:pPr>
    </w:p>
    <w:p w14:paraId="7472C88C" w14:textId="75F54B59" w:rsidR="0018352A" w:rsidRDefault="0018352A">
      <w:pPr>
        <w:pStyle w:val="Fastanvisning"/>
        <w:widowControl w:val="0"/>
      </w:pPr>
    </w:p>
    <w:p w14:paraId="5E589E00" w14:textId="03559631" w:rsidR="0018352A" w:rsidRDefault="0018352A">
      <w:pPr>
        <w:pStyle w:val="Fastanvisning"/>
        <w:widowControl w:val="0"/>
      </w:pPr>
    </w:p>
    <w:p w14:paraId="056F933F" w14:textId="44C50CF4" w:rsidR="0018352A" w:rsidRDefault="0018352A">
      <w:pPr>
        <w:pStyle w:val="Fastanvisning"/>
        <w:widowControl w:val="0"/>
      </w:pPr>
    </w:p>
    <w:p w14:paraId="568ED6BD" w14:textId="18F3818F" w:rsidR="0018352A" w:rsidRDefault="0018352A">
      <w:pPr>
        <w:pStyle w:val="Fastanvisning"/>
        <w:widowControl w:val="0"/>
      </w:pPr>
    </w:p>
    <w:p w14:paraId="50BE0FBC" w14:textId="266E6F66" w:rsidR="002A1F52" w:rsidRDefault="002A1F52">
      <w:pPr>
        <w:pStyle w:val="Fastanvisning"/>
        <w:widowControl w:val="0"/>
      </w:pPr>
    </w:p>
    <w:p w14:paraId="75B45632" w14:textId="225BBA92" w:rsidR="002A1F52" w:rsidRDefault="002A1F52">
      <w:pPr>
        <w:pStyle w:val="Fastanvisning"/>
        <w:widowControl w:val="0"/>
      </w:pPr>
    </w:p>
    <w:p w14:paraId="34113700" w14:textId="77777777" w:rsidR="002A1F52" w:rsidRDefault="002A1F52">
      <w:pPr>
        <w:pStyle w:val="Fastanvisning"/>
        <w:widowControl w:val="0"/>
      </w:pPr>
    </w:p>
    <w:p w14:paraId="6FF6652F" w14:textId="77777777" w:rsidR="0018352A" w:rsidRDefault="0018352A">
      <w:pPr>
        <w:pStyle w:val="Fastanvisning"/>
        <w:widowControl w:val="0"/>
      </w:pPr>
    </w:p>
    <w:p w14:paraId="31CB1DD0" w14:textId="77777777" w:rsidR="00C430E6" w:rsidRDefault="00041F9D">
      <w:pPr>
        <w:pStyle w:val="Rubrik2"/>
      </w:pPr>
      <w:bookmarkStart w:id="6" w:name="_Toc84245201"/>
      <w:r>
        <w:lastRenderedPageBreak/>
        <w:t>God ekonomisk hushållning och ekonomisk ställning</w:t>
      </w:r>
      <w:bookmarkEnd w:id="6"/>
    </w:p>
    <w:p w14:paraId="58437AEB" w14:textId="77777777" w:rsidR="00C430E6" w:rsidRDefault="00041F9D">
      <w:pPr>
        <w:pStyle w:val="Fastanvisning"/>
        <w:widowControl w:val="0"/>
      </w:pPr>
      <w:r>
        <w:t>I detta avsnitt följer redovisningen av arbetet med målstyrning/styrkorten. Utifrån kommunfullmäktiges mål har alla styrelser och nämnd inom kommunkoncernen skapat underliggande mål, mätetal och aktiviteter som kopplar mot Malås vision och de fyra perspektiven som fullmäktige fastställt; medborgare/kund, utveckling/tillväxt, ekonomi och medarbetare.</w:t>
      </w:r>
    </w:p>
    <w:p w14:paraId="2FCF78B7" w14:textId="77777777" w:rsidR="00C430E6" w:rsidRDefault="00041F9D">
      <w:pPr>
        <w:pStyle w:val="Fastanvisning"/>
        <w:widowControl w:val="0"/>
      </w:pPr>
      <w:r>
        <w:t>En bedömning om respektive mål prognostiseras bli uppnått (grön), delvis uppnått (orange) eller ej uppnått (röd) görs.</w:t>
      </w:r>
    </w:p>
    <w:p w14:paraId="4556DB2C" w14:textId="77777777" w:rsidR="00C430E6" w:rsidRDefault="00041F9D">
      <w:pPr>
        <w:pStyle w:val="Rubrik3"/>
      </w:pPr>
      <w:r>
        <w:t>Mål och måluppfyllelse</w:t>
      </w:r>
    </w:p>
    <w:p w14:paraId="302306E5" w14:textId="77777777" w:rsidR="00C430E6" w:rsidRDefault="00041F9D">
      <w:pPr>
        <w:pStyle w:val="Fastanvisning"/>
        <w:widowControl w:val="0"/>
      </w:pPr>
      <w:r>
        <w:t xml:space="preserve">Malå kommuns vision lyder: </w:t>
      </w:r>
      <w:r>
        <w:rPr>
          <w:i/>
        </w:rPr>
        <w:t>Malå med allt så nära – en välkomnande och trygg kommun där utveckling sker.</w:t>
      </w:r>
    </w:p>
    <w:p w14:paraId="4ACC45D9" w14:textId="77777777" w:rsidR="00C430E6" w:rsidRPr="006E01A4" w:rsidRDefault="00041F9D">
      <w:pPr>
        <w:pStyle w:val="Rubrik4"/>
        <w:rPr>
          <w:u w:val="single"/>
        </w:rPr>
      </w:pPr>
      <w:r w:rsidRPr="006E01A4">
        <w:rPr>
          <w:u w:val="single"/>
        </w:rPr>
        <w:t>Perspektiv: Invånare/kund</w:t>
      </w:r>
    </w:p>
    <w:p w14:paraId="19A07AB0" w14:textId="77777777" w:rsidR="00C430E6" w:rsidRDefault="00041F9D">
      <w:pPr>
        <w:pStyle w:val="BodyText"/>
        <w:spacing w:before="20"/>
      </w:pPr>
      <w:r>
        <w:rPr>
          <w:noProof/>
        </w:rPr>
        <w:drawing>
          <wp:inline distT="0" distB="0" distL="0" distR="0" wp14:anchorId="0897A52F" wp14:editId="3CA8A5A9">
            <wp:extent cx="171450" cy="171450"/>
            <wp:effectExtent l="0" t="0" r="0" b="0"/>
            <wp:docPr id="101" name="Re40036191aba4d4f"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40036191aba4d4f"/>
                    <pic:cNvPicPr/>
                  </pic:nvPicPr>
                  <pic:blipFill>
                    <a:blip r:embed="rId10" cstate="print"/>
                    <a:stretch>
                      <a:fillRect/>
                    </a:stretch>
                  </pic:blipFill>
                  <pic:spPr>
                    <a:xfrm>
                      <a:off x="0" y="0"/>
                      <a:ext cx="171450" cy="171450"/>
                    </a:xfrm>
                    <a:prstGeom prst="rect">
                      <a:avLst/>
                    </a:prstGeom>
                  </pic:spPr>
                </pic:pic>
              </a:graphicData>
            </a:graphic>
          </wp:inline>
        </w:drawing>
      </w:r>
    </w:p>
    <w:p w14:paraId="3C8F7825" w14:textId="77777777" w:rsidR="00C430E6" w:rsidRDefault="00041F9D">
      <w:pPr>
        <w:pStyle w:val="Rubrik5"/>
      </w:pPr>
      <w:r>
        <w:t>Kommunfullmäktiges mål: Attraktiv kommun med hög livskvalitet</w:t>
      </w:r>
    </w:p>
    <w:p w14:paraId="670104D9" w14:textId="77777777" w:rsidR="00C430E6" w:rsidRDefault="00041F9D">
      <w:pPr>
        <w:pStyle w:val="BodyText"/>
        <w:spacing w:before="20"/>
      </w:pPr>
      <w:r>
        <w:rPr>
          <w:noProof/>
        </w:rPr>
        <w:drawing>
          <wp:inline distT="0" distB="0" distL="0" distR="0" wp14:anchorId="2CE816F8" wp14:editId="5EC5E203">
            <wp:extent cx="171450" cy="171450"/>
            <wp:effectExtent l="0" t="0" r="0" b="0"/>
            <wp:docPr id="102" name="Rc8c0cc676dc2487b"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8c0cc676dc2487b"/>
                    <pic:cNvPicPr/>
                  </pic:nvPicPr>
                  <pic:blipFill>
                    <a:blip r:embed="rId10" cstate="print"/>
                    <a:stretch>
                      <a:fillRect/>
                    </a:stretch>
                  </pic:blipFill>
                  <pic:spPr>
                    <a:xfrm>
                      <a:off x="0" y="0"/>
                      <a:ext cx="171450" cy="171450"/>
                    </a:xfrm>
                    <a:prstGeom prst="rect">
                      <a:avLst/>
                    </a:prstGeom>
                  </pic:spPr>
                </pic:pic>
              </a:graphicData>
            </a:graphic>
          </wp:inline>
        </w:drawing>
      </w:r>
    </w:p>
    <w:p w14:paraId="2D23D7C5" w14:textId="77777777" w:rsidR="00C430E6" w:rsidRDefault="00041F9D">
      <w:pPr>
        <w:pStyle w:val="BodyText"/>
        <w:widowControl w:val="0"/>
      </w:pPr>
      <w:r>
        <w:t>Verksamheterna bedöms jobba aktivt med att skapa och upprätthålla en attraktiv kommun med hög livskvalitet. Målet följs upp som helhet i årsredovisningen.</w:t>
      </w:r>
      <w:r>
        <w:br/>
      </w:r>
      <w:r>
        <w:br/>
        <w:t>Andelen elever som nådde behörighet till nationella yrkesprogram läsåret 20/21 på gymnasiet var 84 procent. Motsvarande siffra för övriga rikets kommunala huvudmän läsåret 19/20 var också 84 procent. För Malås elever var andelen behöriga elever 83,3 procent läsåret 19/20. Jämför man pojkar och flickor behörighet med övriga kommunala huvudmän så är Malås pojkar i mindre utsträckning behöriga till nationella yrkesprogram medan flickorna i högre utsträckning är behöriga.</w:t>
      </w:r>
    </w:p>
    <w:p w14:paraId="5319595C" w14:textId="5A8E76F6" w:rsidR="00C430E6" w:rsidRDefault="00041F9D">
      <w:pPr>
        <w:pStyle w:val="BodyText"/>
        <w:widowControl w:val="0"/>
      </w:pPr>
      <w:r>
        <w:t xml:space="preserve">Statistik för riket gällande läsåret 20/21 finns inte att tillgå ännu men en inte alltför kvalificerad gissning är att Malå kommer att i paritetmed rikssnittet gällande andel behöriga elever till nationella yrkesprogram. Vi önskar ligga bättre till än rikssnitt och då krävs åtgärder. Vi behöver förändra elevhälsans arbetssätt och vi behöver kompetensutveckla personalen för att de på ett bättre sätt kan stötta våra nyanlända elever mot ökad behörighet. Därför inleder vi, en minst tre år lång, kompetenshöjande insats inom området Språk- och kunskapsutvecklande arbetssätt. Dessutom inleder vi en satsning gällande entreprenörskap i skolan som gynnar elevernas </w:t>
      </w:r>
      <w:proofErr w:type="spellStart"/>
      <w:r>
        <w:t>entreprenöriella</w:t>
      </w:r>
      <w:proofErr w:type="spellEnd"/>
      <w:r>
        <w:t xml:space="preserve"> förmågor som exempelvis kreativitet, mod och initiativförmåga.</w:t>
      </w:r>
      <w:r>
        <w:br/>
      </w:r>
      <w:r>
        <w:br/>
        <w:t>Under 2020 påverkade corona-pandemin föreningarnas aktiviteter negativt. Många aktiviteter kunde inte genomföras alls. Kommunstyrelsen tog därför ett beslut (KS 2021-03-30 § 36) att stödja föreningar genom pandemin och basera årets utbetalning av aktivitetsbidrag utifrån genomförda aktiviteter år 2019. Bidragets utfall fördelades med 55 % till flickor och 45 % till pojkar och bedöms vara jämställt.</w:t>
      </w:r>
      <w:r>
        <w:br/>
      </w:r>
      <w:r>
        <w:br/>
        <w:t>Kundnöjdheten hos Malåbostaden AB ligger i snitt på 33 %.</w:t>
      </w:r>
      <w:r>
        <w:br/>
        <w:t>Alla industrilokaler är uthyrda.</w:t>
      </w:r>
      <w:r w:rsidR="006E01A4">
        <w:br/>
      </w:r>
    </w:p>
    <w:p w14:paraId="0E86127D" w14:textId="77777777" w:rsidR="00C430E6" w:rsidRPr="006E01A4" w:rsidRDefault="00041F9D">
      <w:pPr>
        <w:pStyle w:val="Rubrik4"/>
        <w:rPr>
          <w:u w:val="single"/>
        </w:rPr>
      </w:pPr>
      <w:r w:rsidRPr="006E01A4">
        <w:rPr>
          <w:u w:val="single"/>
        </w:rPr>
        <w:t>Perspektiv: Utveckling/tillväxt</w:t>
      </w:r>
    </w:p>
    <w:p w14:paraId="488006BF" w14:textId="77777777" w:rsidR="00C430E6" w:rsidRDefault="00041F9D">
      <w:pPr>
        <w:pStyle w:val="BodyText"/>
        <w:spacing w:before="20"/>
      </w:pPr>
      <w:r>
        <w:rPr>
          <w:noProof/>
        </w:rPr>
        <w:drawing>
          <wp:inline distT="0" distB="0" distL="0" distR="0" wp14:anchorId="687C7696" wp14:editId="09DE4F1B">
            <wp:extent cx="171450" cy="171450"/>
            <wp:effectExtent l="0" t="0" r="0" b="0"/>
            <wp:docPr id="103" name="R651c789b7b2e4a9d"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51c789b7b2e4a9d"/>
                    <pic:cNvPicPr/>
                  </pic:nvPicPr>
                  <pic:blipFill>
                    <a:blip r:embed="rId10" cstate="print"/>
                    <a:stretch>
                      <a:fillRect/>
                    </a:stretch>
                  </pic:blipFill>
                  <pic:spPr>
                    <a:xfrm>
                      <a:off x="0" y="0"/>
                      <a:ext cx="171450" cy="171450"/>
                    </a:xfrm>
                    <a:prstGeom prst="rect">
                      <a:avLst/>
                    </a:prstGeom>
                  </pic:spPr>
                </pic:pic>
              </a:graphicData>
            </a:graphic>
          </wp:inline>
        </w:drawing>
      </w:r>
    </w:p>
    <w:p w14:paraId="728FB635" w14:textId="77777777" w:rsidR="00C430E6" w:rsidRDefault="00041F9D">
      <w:pPr>
        <w:pStyle w:val="Rubrik5"/>
      </w:pPr>
      <w:r>
        <w:t>Kommunfullmäktiges mål: Hållbar tillväxt</w:t>
      </w:r>
    </w:p>
    <w:p w14:paraId="0E4E13E1" w14:textId="13B2DEAF" w:rsidR="00C430E6" w:rsidRDefault="00041F9D">
      <w:pPr>
        <w:pStyle w:val="BodyText"/>
        <w:spacing w:before="20"/>
      </w:pPr>
      <w:r>
        <w:rPr>
          <w:noProof/>
        </w:rPr>
        <w:drawing>
          <wp:inline distT="0" distB="0" distL="0" distR="0" wp14:anchorId="308D86E4" wp14:editId="407CA8A1">
            <wp:extent cx="171450" cy="171450"/>
            <wp:effectExtent l="0" t="0" r="0" b="0"/>
            <wp:docPr id="104" name="R57528e38ec2e4eb8"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7528e38ec2e4eb8"/>
                    <pic:cNvPicPr/>
                  </pic:nvPicPr>
                  <pic:blipFill>
                    <a:blip r:embed="rId10" cstate="print"/>
                    <a:stretch>
                      <a:fillRect/>
                    </a:stretch>
                  </pic:blipFill>
                  <pic:spPr>
                    <a:xfrm>
                      <a:off x="0" y="0"/>
                      <a:ext cx="171450" cy="171450"/>
                    </a:xfrm>
                    <a:prstGeom prst="rect">
                      <a:avLst/>
                    </a:prstGeom>
                  </pic:spPr>
                </pic:pic>
              </a:graphicData>
            </a:graphic>
          </wp:inline>
        </w:drawing>
      </w:r>
      <w:r w:rsidR="0018352A">
        <w:br/>
      </w:r>
    </w:p>
    <w:p w14:paraId="645D65B2" w14:textId="68B5FA54" w:rsidR="00C430E6" w:rsidRDefault="00041F9D">
      <w:pPr>
        <w:pStyle w:val="BodyText"/>
        <w:widowControl w:val="0"/>
      </w:pPr>
      <w:r>
        <w:lastRenderedPageBreak/>
        <w:t xml:space="preserve">Samtliga elever på </w:t>
      </w:r>
      <w:proofErr w:type="spellStart"/>
      <w:r>
        <w:t>yrkesvux</w:t>
      </w:r>
      <w:proofErr w:type="spellEnd"/>
      <w:r>
        <w:t xml:space="preserve"> som slutfört yrkesutbildningar med godkända resultat under </w:t>
      </w:r>
      <w:r w:rsidR="008C05A2">
        <w:br/>
      </w:r>
      <w:r>
        <w:t>perioden januari till sista augusti har erhållit arbete inom tre månader.</w:t>
      </w:r>
      <w:r>
        <w:br/>
      </w:r>
      <w:r>
        <w:br/>
        <w:t>Inom kultur</w:t>
      </w:r>
      <w:r w:rsidR="00A15302">
        <w:t>-</w:t>
      </w:r>
      <w:r>
        <w:t xml:space="preserve"> och tekniska enhete</w:t>
      </w:r>
      <w:r w:rsidR="00A15302">
        <w:t>n</w:t>
      </w:r>
      <w:r>
        <w:t xml:space="preserve"> har två elfordon köpts in och driftsatta inom fastighet och en inom anläggningar. Antalet resor med egna fordon samt kommunens hyrbilar har minskat. Arbetet pågår med att ta fram en </w:t>
      </w:r>
      <w:proofErr w:type="spellStart"/>
      <w:r>
        <w:t>laddinfrastrukturplan</w:t>
      </w:r>
      <w:proofErr w:type="spellEnd"/>
      <w:r>
        <w:t>.</w:t>
      </w:r>
      <w:r>
        <w:br/>
      </w:r>
      <w:r>
        <w:br/>
        <w:t xml:space="preserve">Fortsatt arbete med digitalisering både för invånarna men även internt i verksamheterna Bl.a. utökning av e-tjänster, arbete med digitaliserade detaljplaner, nyttjande av system i högre </w:t>
      </w:r>
      <w:r w:rsidR="008C05A2">
        <w:br/>
      </w:r>
      <w:r>
        <w:t>utsträckning istället för manuellt pappershantering.</w:t>
      </w:r>
      <w:r>
        <w:br/>
      </w:r>
      <w:r>
        <w:br/>
        <w:t>Inom Malåbostaden så energieffektiviseras det vi ombyggnationer.</w:t>
      </w:r>
      <w:r>
        <w:br/>
      </w:r>
      <w:r>
        <w:br/>
        <w:t>Malå Energi- och Industri AB ser över belysning till modern LED-teknik på flera fastigheter.</w:t>
      </w:r>
      <w:r>
        <w:br/>
        <w:t xml:space="preserve">Samarbete med företag och förening sker i utvecklingen av </w:t>
      </w:r>
      <w:proofErr w:type="spellStart"/>
      <w:r>
        <w:t>Tjamstan</w:t>
      </w:r>
      <w:proofErr w:type="spellEnd"/>
      <w:r>
        <w:t>.</w:t>
      </w:r>
      <w:r w:rsidR="008C05A2">
        <w:br/>
      </w:r>
    </w:p>
    <w:p w14:paraId="6E133806" w14:textId="77777777" w:rsidR="00C430E6" w:rsidRPr="006E01A4" w:rsidRDefault="00041F9D">
      <w:pPr>
        <w:pStyle w:val="Rubrik4"/>
        <w:rPr>
          <w:u w:val="single"/>
        </w:rPr>
      </w:pPr>
      <w:r w:rsidRPr="006E01A4">
        <w:rPr>
          <w:u w:val="single"/>
        </w:rPr>
        <w:t>Perspektiv: Ekonomi</w:t>
      </w:r>
    </w:p>
    <w:p w14:paraId="725940A1" w14:textId="77777777" w:rsidR="00C430E6" w:rsidRDefault="00041F9D">
      <w:pPr>
        <w:pStyle w:val="BodyText"/>
        <w:spacing w:before="20"/>
      </w:pPr>
      <w:r>
        <w:rPr>
          <w:noProof/>
        </w:rPr>
        <w:drawing>
          <wp:inline distT="0" distB="0" distL="0" distR="0" wp14:anchorId="095DED20" wp14:editId="735EA6C9">
            <wp:extent cx="171450" cy="171450"/>
            <wp:effectExtent l="0" t="0" r="0" b="0"/>
            <wp:docPr id="105" name="R5ed8d7800fad44d5"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ed8d7800fad44d5"/>
                    <pic:cNvPicPr/>
                  </pic:nvPicPr>
                  <pic:blipFill>
                    <a:blip r:embed="rId11" cstate="print"/>
                    <a:stretch>
                      <a:fillRect/>
                    </a:stretch>
                  </pic:blipFill>
                  <pic:spPr>
                    <a:xfrm>
                      <a:off x="0" y="0"/>
                      <a:ext cx="171450" cy="171450"/>
                    </a:xfrm>
                    <a:prstGeom prst="rect">
                      <a:avLst/>
                    </a:prstGeom>
                  </pic:spPr>
                </pic:pic>
              </a:graphicData>
            </a:graphic>
          </wp:inline>
        </w:drawing>
      </w:r>
    </w:p>
    <w:p w14:paraId="65114377" w14:textId="77777777" w:rsidR="00C430E6" w:rsidRDefault="00041F9D">
      <w:pPr>
        <w:pStyle w:val="Rubrik5"/>
      </w:pPr>
      <w:r>
        <w:t>Kommunfullmäktiges mål: God ekonomisk hushållning</w:t>
      </w:r>
    </w:p>
    <w:p w14:paraId="62562A7C" w14:textId="77777777" w:rsidR="00C430E6" w:rsidRDefault="00041F9D">
      <w:pPr>
        <w:pStyle w:val="BodyText"/>
        <w:spacing w:before="20"/>
      </w:pPr>
      <w:r>
        <w:rPr>
          <w:noProof/>
        </w:rPr>
        <w:drawing>
          <wp:inline distT="0" distB="0" distL="0" distR="0" wp14:anchorId="113155C6" wp14:editId="2CB43E02">
            <wp:extent cx="171450" cy="171450"/>
            <wp:effectExtent l="0" t="0" r="0" b="0"/>
            <wp:docPr id="106" name="Rcaeeef8b04a5464d"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aeeef8b04a5464d"/>
                    <pic:cNvPicPr/>
                  </pic:nvPicPr>
                  <pic:blipFill>
                    <a:blip r:embed="rId11" cstate="print"/>
                    <a:stretch>
                      <a:fillRect/>
                    </a:stretch>
                  </pic:blipFill>
                  <pic:spPr>
                    <a:xfrm>
                      <a:off x="0" y="0"/>
                      <a:ext cx="171450" cy="171450"/>
                    </a:xfrm>
                    <a:prstGeom prst="rect">
                      <a:avLst/>
                    </a:prstGeom>
                  </pic:spPr>
                </pic:pic>
              </a:graphicData>
            </a:graphic>
          </wp:inline>
        </w:drawing>
      </w:r>
    </w:p>
    <w:p w14:paraId="1EA8B35C" w14:textId="77777777" w:rsidR="00C430E6" w:rsidRDefault="00041F9D">
      <w:pPr>
        <w:pStyle w:val="BodyText"/>
        <w:widowControl w:val="0"/>
      </w:pPr>
      <w:r>
        <w:t>Redovisningen för tertial 2 visar att Malåbostaden AB, utbildningsavdelningen samt sociala avdelningen går plus. Malå Energi- och Industri AB, Miljö- och byggnämnden samt allmänna avdelningen inom kommunstyrelsen visar på underskott.</w:t>
      </w:r>
      <w:r>
        <w:br/>
        <w:t>Läs mer under rubriken "Driftsredovisning". Åtgärder för en budget i balans är tagna. Då det varit problem med programmet för Budget och prognos (</w:t>
      </w:r>
      <w:proofErr w:type="spellStart"/>
      <w:r>
        <w:t>BoP</w:t>
      </w:r>
      <w:proofErr w:type="spellEnd"/>
      <w:r>
        <w:t>) så är det svårt att i dagsläget göra en bra jämförelse med tidigare år. Arbetet i de nya verksamhetssystemen som införts pågår och målet är att verksamhetsplaner, uppföljning mål/styrkort och ekonomiska rapporter utvecklas ytterligare.</w:t>
      </w:r>
    </w:p>
    <w:p w14:paraId="48F5A1DE" w14:textId="77777777" w:rsidR="00C430E6" w:rsidRDefault="00041F9D">
      <w:pPr>
        <w:pStyle w:val="Rubrik6"/>
      </w:pPr>
      <w:r>
        <w:t>Styrelse-/nämndmål: Investeringar ska under en mandatperiod vara självfinansierade</w:t>
      </w:r>
    </w:p>
    <w:p w14:paraId="124FAC80" w14:textId="77777777" w:rsidR="00C430E6" w:rsidRDefault="00041F9D">
      <w:pPr>
        <w:pStyle w:val="BodyText"/>
        <w:spacing w:before="20"/>
      </w:pPr>
      <w:r>
        <w:rPr>
          <w:noProof/>
        </w:rPr>
        <w:drawing>
          <wp:inline distT="0" distB="0" distL="0" distR="0" wp14:anchorId="19BBAB98" wp14:editId="4FB2AA07">
            <wp:extent cx="171450" cy="171450"/>
            <wp:effectExtent l="0" t="0" r="0" b="0"/>
            <wp:docPr id="107" name="Re2e3395aef7b4403"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2e3395aef7b4403"/>
                    <pic:cNvPicPr/>
                  </pic:nvPicPr>
                  <pic:blipFill>
                    <a:blip r:embed="rId10" cstate="print"/>
                    <a:stretch>
                      <a:fillRect/>
                    </a:stretch>
                  </pic:blipFill>
                  <pic:spPr>
                    <a:xfrm>
                      <a:off x="0" y="0"/>
                      <a:ext cx="171450" cy="171450"/>
                    </a:xfrm>
                    <a:prstGeom prst="rect">
                      <a:avLst/>
                    </a:prstGeom>
                  </pic:spPr>
                </pic:pic>
              </a:graphicData>
            </a:graphic>
          </wp:inline>
        </w:drawing>
      </w:r>
    </w:p>
    <w:p w14:paraId="15995EBA" w14:textId="77777777" w:rsidR="00C430E6" w:rsidRDefault="00041F9D">
      <w:pPr>
        <w:pStyle w:val="BodyText"/>
        <w:widowControl w:val="0"/>
      </w:pPr>
      <w:r>
        <w:t>Följs upp i årsredovisningen</w:t>
      </w:r>
    </w:p>
    <w:tbl>
      <w:tblPr>
        <w:tblStyle w:val="Tabellrutnt"/>
        <w:tblOverlap w:val="never"/>
        <w:tblW w:w="0" w:type="auto"/>
        <w:tblLayout w:type="fixed"/>
        <w:tblLook w:val="04A0" w:firstRow="1" w:lastRow="0" w:firstColumn="1" w:lastColumn="0" w:noHBand="0" w:noVBand="1"/>
      </w:tblPr>
      <w:tblGrid>
        <w:gridCol w:w="2948"/>
        <w:gridCol w:w="1531"/>
        <w:gridCol w:w="1531"/>
        <w:gridCol w:w="1531"/>
        <w:gridCol w:w="1531"/>
      </w:tblGrid>
      <w:tr w:rsidR="00C430E6" w14:paraId="3DD9D734" w14:textId="77777777">
        <w:trPr>
          <w:tblHeader/>
        </w:trPr>
        <w:tc>
          <w:tcPr>
            <w:tcW w:w="2948" w:type="dxa"/>
            <w:tcBorders>
              <w:top w:val="nil"/>
              <w:left w:val="nil"/>
              <w:bottom w:val="double" w:sz="4" w:space="0" w:color="auto"/>
              <w:right w:val="nil"/>
            </w:tcBorders>
            <w:shd w:val="clear" w:color="auto" w:fill="7DBBEA"/>
            <w:vAlign w:val="center"/>
          </w:tcPr>
          <w:p w14:paraId="37D3D033" w14:textId="77777777" w:rsidR="00C430E6" w:rsidRDefault="00041F9D">
            <w:pPr>
              <w:pStyle w:val="Tabellcell"/>
            </w:pPr>
            <w:r>
              <w:rPr>
                <w:b/>
              </w:rPr>
              <w:t>Mätetal</w:t>
            </w:r>
          </w:p>
        </w:tc>
        <w:tc>
          <w:tcPr>
            <w:tcW w:w="1531" w:type="dxa"/>
            <w:tcBorders>
              <w:top w:val="nil"/>
              <w:left w:val="nil"/>
              <w:bottom w:val="double" w:sz="4" w:space="0" w:color="auto"/>
              <w:right w:val="nil"/>
            </w:tcBorders>
            <w:shd w:val="clear" w:color="auto" w:fill="7DBBEA"/>
            <w:vAlign w:val="center"/>
          </w:tcPr>
          <w:p w14:paraId="53E70B12" w14:textId="77777777" w:rsidR="00C430E6" w:rsidRDefault="00041F9D">
            <w:pPr>
              <w:pStyle w:val="Tabellcell"/>
            </w:pPr>
            <w:r>
              <w:rPr>
                <w:b/>
              </w:rPr>
              <w:t>Utfall 2018</w:t>
            </w:r>
          </w:p>
        </w:tc>
        <w:tc>
          <w:tcPr>
            <w:tcW w:w="1531" w:type="dxa"/>
            <w:tcBorders>
              <w:top w:val="nil"/>
              <w:left w:val="nil"/>
              <w:bottom w:val="double" w:sz="4" w:space="0" w:color="auto"/>
              <w:right w:val="nil"/>
            </w:tcBorders>
            <w:shd w:val="clear" w:color="auto" w:fill="7DBBEA"/>
            <w:vAlign w:val="center"/>
          </w:tcPr>
          <w:p w14:paraId="61A08382" w14:textId="77777777" w:rsidR="00C430E6" w:rsidRDefault="00041F9D">
            <w:pPr>
              <w:pStyle w:val="Tabellcell"/>
            </w:pPr>
            <w:r>
              <w:rPr>
                <w:b/>
              </w:rPr>
              <w:t>Utfall 2019</w:t>
            </w:r>
          </w:p>
        </w:tc>
        <w:tc>
          <w:tcPr>
            <w:tcW w:w="1531" w:type="dxa"/>
            <w:tcBorders>
              <w:top w:val="nil"/>
              <w:left w:val="nil"/>
              <w:bottom w:val="double" w:sz="4" w:space="0" w:color="auto"/>
              <w:right w:val="nil"/>
            </w:tcBorders>
            <w:shd w:val="clear" w:color="auto" w:fill="7DBBEA"/>
            <w:vAlign w:val="center"/>
          </w:tcPr>
          <w:p w14:paraId="65E2077D" w14:textId="77777777" w:rsidR="00C430E6" w:rsidRDefault="00041F9D">
            <w:pPr>
              <w:pStyle w:val="Tabellcell"/>
            </w:pPr>
            <w:r>
              <w:rPr>
                <w:b/>
              </w:rPr>
              <w:t>Utfall 2020</w:t>
            </w:r>
          </w:p>
        </w:tc>
        <w:tc>
          <w:tcPr>
            <w:tcW w:w="1531" w:type="dxa"/>
            <w:tcBorders>
              <w:top w:val="nil"/>
              <w:left w:val="nil"/>
              <w:bottom w:val="double" w:sz="4" w:space="0" w:color="auto"/>
              <w:right w:val="nil"/>
            </w:tcBorders>
            <w:shd w:val="clear" w:color="auto" w:fill="7DBBEA"/>
            <w:vAlign w:val="center"/>
          </w:tcPr>
          <w:p w14:paraId="2B462A84" w14:textId="77777777" w:rsidR="00C430E6" w:rsidRDefault="00041F9D">
            <w:pPr>
              <w:pStyle w:val="Tabellcell"/>
            </w:pPr>
            <w:r>
              <w:rPr>
                <w:b/>
              </w:rPr>
              <w:t>Utfall 2021</w:t>
            </w:r>
          </w:p>
        </w:tc>
      </w:tr>
      <w:tr w:rsidR="00C430E6" w14:paraId="16081D20" w14:textId="77777777">
        <w:tc>
          <w:tcPr>
            <w:tcW w:w="2948" w:type="dxa"/>
            <w:tcBorders>
              <w:top w:val="double" w:sz="4" w:space="0" w:color="auto"/>
              <w:left w:val="nil"/>
              <w:bottom w:val="nil"/>
              <w:right w:val="nil"/>
            </w:tcBorders>
            <w:shd w:val="clear" w:color="auto" w:fill="FFFFFF"/>
            <w:vAlign w:val="center"/>
          </w:tcPr>
          <w:p w14:paraId="6921CA24" w14:textId="24DB50A3" w:rsidR="00C430E6" w:rsidRDefault="00041F9D">
            <w:pPr>
              <w:pStyle w:val="Tabellcell"/>
            </w:pPr>
            <w:r>
              <w:rPr>
                <w:b/>
              </w:rPr>
              <w:t xml:space="preserve">Investeringarna under en fyraårsperiod får inte överstiga Investeringsutrymmet som är resultatet (minst 2% av skatter och bidrag) </w:t>
            </w:r>
            <w:r w:rsidR="00633926">
              <w:rPr>
                <w:b/>
              </w:rPr>
              <w:t>inklusive avskrivningar</w:t>
            </w:r>
            <w:r>
              <w:rPr>
                <w:b/>
              </w:rPr>
              <w:t xml:space="preserve"> per år.</w:t>
            </w:r>
            <w:r>
              <w:br/>
            </w: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5054C8A1" w14:textId="77777777" w:rsidR="00C430E6" w:rsidRDefault="00C430E6">
            <w:pPr>
              <w:pStyle w:val="Tabellcell"/>
            </w:pP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5FA1A480" w14:textId="77777777" w:rsidR="00C430E6" w:rsidRDefault="00C430E6">
            <w:pPr>
              <w:pStyle w:val="Tabellcell"/>
            </w:pP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57309E70" w14:textId="77777777" w:rsidR="00C430E6" w:rsidRDefault="00C430E6">
            <w:pPr>
              <w:pStyle w:val="Tabellcell"/>
            </w:pPr>
          </w:p>
        </w:tc>
        <w:tc>
          <w:tcPr>
            <w:tcW w:w="1531" w:type="dxa"/>
            <w:tcBorders>
              <w:top w:val="double" w:sz="4" w:space="0" w:color="auto"/>
              <w:left w:val="nil"/>
              <w:bottom w:val="nil"/>
              <w:right w:val="nil"/>
            </w:tcBorders>
            <w:shd w:val="clear" w:color="auto" w:fill="FFFFFF"/>
            <w:vAlign w:val="center"/>
          </w:tcPr>
          <w:p w14:paraId="7F3B03A7" w14:textId="77777777" w:rsidR="00C430E6" w:rsidRDefault="00041F9D">
            <w:pPr>
              <w:pStyle w:val="Tabellcell"/>
              <w:spacing w:before="20"/>
            </w:pPr>
            <w:r>
              <w:rPr>
                <w:noProof/>
              </w:rPr>
              <w:drawing>
                <wp:inline distT="0" distB="0" distL="0" distR="0" wp14:anchorId="1431B725" wp14:editId="524BCFCC">
                  <wp:extent cx="171450" cy="171450"/>
                  <wp:effectExtent l="0" t="0" r="0" b="0"/>
                  <wp:docPr id="108" name="Rcd2fdb33e86c4220"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d2fdb33e86c4220"/>
                          <pic:cNvPicPr/>
                        </pic:nvPicPr>
                        <pic:blipFill>
                          <a:blip r:embed="rId12" cstate="print"/>
                          <a:stretch>
                            <a:fillRect/>
                          </a:stretch>
                        </pic:blipFill>
                        <pic:spPr>
                          <a:xfrm>
                            <a:off x="0" y="0"/>
                            <a:ext cx="171450" cy="171450"/>
                          </a:xfrm>
                          <a:prstGeom prst="rect">
                            <a:avLst/>
                          </a:prstGeom>
                        </pic:spPr>
                      </pic:pic>
                    </a:graphicData>
                  </a:graphic>
                </wp:inline>
              </w:drawing>
            </w:r>
            <w:r>
              <w:t xml:space="preserve"> </w:t>
            </w:r>
          </w:p>
        </w:tc>
      </w:tr>
    </w:tbl>
    <w:p w14:paraId="5052070D" w14:textId="77777777" w:rsidR="00C430E6" w:rsidRDefault="00041F9D">
      <w:pPr>
        <w:pStyle w:val="Rubrik6"/>
      </w:pPr>
      <w:r>
        <w:t>Styrelse-/nämndmål: Soliditeten exklusive utlåning till kommunala bolag, inklusive pensionsförpliktelser ska öka.</w:t>
      </w:r>
    </w:p>
    <w:p w14:paraId="75E560ED" w14:textId="77777777" w:rsidR="00C430E6" w:rsidRDefault="00041F9D">
      <w:pPr>
        <w:pStyle w:val="BodyText"/>
        <w:spacing w:before="20"/>
      </w:pPr>
      <w:r>
        <w:rPr>
          <w:noProof/>
        </w:rPr>
        <w:drawing>
          <wp:inline distT="0" distB="0" distL="0" distR="0" wp14:anchorId="416F9848" wp14:editId="7131CD75">
            <wp:extent cx="171450" cy="171450"/>
            <wp:effectExtent l="0" t="0" r="0" b="0"/>
            <wp:docPr id="109" name="R99bfe21e2e33483d"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9bfe21e2e33483d"/>
                    <pic:cNvPicPr/>
                  </pic:nvPicPr>
                  <pic:blipFill>
                    <a:blip r:embed="rId11" cstate="print"/>
                    <a:stretch>
                      <a:fillRect/>
                    </a:stretch>
                  </pic:blipFill>
                  <pic:spPr>
                    <a:xfrm>
                      <a:off x="0" y="0"/>
                      <a:ext cx="171450" cy="171450"/>
                    </a:xfrm>
                    <a:prstGeom prst="rect">
                      <a:avLst/>
                    </a:prstGeom>
                  </pic:spPr>
                </pic:pic>
              </a:graphicData>
            </a:graphic>
          </wp:inline>
        </w:drawing>
      </w:r>
    </w:p>
    <w:p w14:paraId="66D3EA19" w14:textId="77777777" w:rsidR="0018352A" w:rsidRDefault="0018352A">
      <w:pPr>
        <w:pStyle w:val="BodyText"/>
        <w:widowControl w:val="0"/>
      </w:pPr>
    </w:p>
    <w:p w14:paraId="322D64E2" w14:textId="77777777" w:rsidR="0018352A" w:rsidRDefault="0018352A">
      <w:pPr>
        <w:pStyle w:val="BodyText"/>
        <w:widowControl w:val="0"/>
      </w:pPr>
    </w:p>
    <w:p w14:paraId="6D2D00D8" w14:textId="77777777" w:rsidR="0018352A" w:rsidRDefault="0018352A">
      <w:pPr>
        <w:pStyle w:val="BodyText"/>
        <w:widowControl w:val="0"/>
      </w:pPr>
    </w:p>
    <w:p w14:paraId="24CBA230" w14:textId="77777777" w:rsidR="0018352A" w:rsidRDefault="0018352A">
      <w:pPr>
        <w:pStyle w:val="BodyText"/>
        <w:widowControl w:val="0"/>
      </w:pPr>
    </w:p>
    <w:p w14:paraId="7DF1A659" w14:textId="77777777" w:rsidR="0018352A" w:rsidRDefault="0018352A">
      <w:pPr>
        <w:pStyle w:val="BodyText"/>
        <w:widowControl w:val="0"/>
      </w:pPr>
    </w:p>
    <w:p w14:paraId="7BC450D1" w14:textId="3319C043" w:rsidR="00C430E6" w:rsidRDefault="00041F9D">
      <w:pPr>
        <w:pStyle w:val="BodyText"/>
        <w:widowControl w:val="0"/>
      </w:pPr>
      <w:r>
        <w:lastRenderedPageBreak/>
        <w:t>I och med det positiva resultatet i tertial 2 uppfylls målet.</w:t>
      </w:r>
    </w:p>
    <w:tbl>
      <w:tblPr>
        <w:tblStyle w:val="Tabellrutnt"/>
        <w:tblOverlap w:val="never"/>
        <w:tblW w:w="0" w:type="auto"/>
        <w:tblLayout w:type="fixed"/>
        <w:tblLook w:val="04A0" w:firstRow="1" w:lastRow="0" w:firstColumn="1" w:lastColumn="0" w:noHBand="0" w:noVBand="1"/>
      </w:tblPr>
      <w:tblGrid>
        <w:gridCol w:w="2948"/>
        <w:gridCol w:w="1531"/>
        <w:gridCol w:w="1531"/>
        <w:gridCol w:w="1531"/>
        <w:gridCol w:w="1531"/>
      </w:tblGrid>
      <w:tr w:rsidR="00C430E6" w14:paraId="197455E2" w14:textId="77777777">
        <w:trPr>
          <w:tblHeader/>
        </w:trPr>
        <w:tc>
          <w:tcPr>
            <w:tcW w:w="2948" w:type="dxa"/>
            <w:tcBorders>
              <w:top w:val="nil"/>
              <w:left w:val="nil"/>
              <w:bottom w:val="double" w:sz="4" w:space="0" w:color="auto"/>
              <w:right w:val="nil"/>
            </w:tcBorders>
            <w:shd w:val="clear" w:color="auto" w:fill="7DBBEA"/>
            <w:vAlign w:val="center"/>
          </w:tcPr>
          <w:p w14:paraId="355D5158" w14:textId="77777777" w:rsidR="00C430E6" w:rsidRDefault="00041F9D">
            <w:pPr>
              <w:pStyle w:val="Tabellcell"/>
            </w:pPr>
            <w:r>
              <w:rPr>
                <w:b/>
              </w:rPr>
              <w:t>Mätetal</w:t>
            </w:r>
          </w:p>
        </w:tc>
        <w:tc>
          <w:tcPr>
            <w:tcW w:w="1531" w:type="dxa"/>
            <w:tcBorders>
              <w:top w:val="nil"/>
              <w:left w:val="nil"/>
              <w:bottom w:val="double" w:sz="4" w:space="0" w:color="auto"/>
              <w:right w:val="nil"/>
            </w:tcBorders>
            <w:shd w:val="clear" w:color="auto" w:fill="7DBBEA"/>
            <w:vAlign w:val="center"/>
          </w:tcPr>
          <w:p w14:paraId="58067AB4" w14:textId="77777777" w:rsidR="00C430E6" w:rsidRDefault="00041F9D">
            <w:pPr>
              <w:pStyle w:val="Tabellcell"/>
            </w:pPr>
            <w:r>
              <w:rPr>
                <w:b/>
              </w:rPr>
              <w:t>Utfall 2018</w:t>
            </w:r>
          </w:p>
        </w:tc>
        <w:tc>
          <w:tcPr>
            <w:tcW w:w="1531" w:type="dxa"/>
            <w:tcBorders>
              <w:top w:val="nil"/>
              <w:left w:val="nil"/>
              <w:bottom w:val="double" w:sz="4" w:space="0" w:color="auto"/>
              <w:right w:val="nil"/>
            </w:tcBorders>
            <w:shd w:val="clear" w:color="auto" w:fill="7DBBEA"/>
            <w:vAlign w:val="center"/>
          </w:tcPr>
          <w:p w14:paraId="0B9E2E26" w14:textId="77777777" w:rsidR="00C430E6" w:rsidRDefault="00041F9D">
            <w:pPr>
              <w:pStyle w:val="Tabellcell"/>
            </w:pPr>
            <w:r>
              <w:rPr>
                <w:b/>
              </w:rPr>
              <w:t>Utfall 2019</w:t>
            </w:r>
          </w:p>
        </w:tc>
        <w:tc>
          <w:tcPr>
            <w:tcW w:w="1531" w:type="dxa"/>
            <w:tcBorders>
              <w:top w:val="nil"/>
              <w:left w:val="nil"/>
              <w:bottom w:val="double" w:sz="4" w:space="0" w:color="auto"/>
              <w:right w:val="nil"/>
            </w:tcBorders>
            <w:shd w:val="clear" w:color="auto" w:fill="7DBBEA"/>
            <w:vAlign w:val="center"/>
          </w:tcPr>
          <w:p w14:paraId="4E5D2AB7" w14:textId="77777777" w:rsidR="00C430E6" w:rsidRDefault="00041F9D">
            <w:pPr>
              <w:pStyle w:val="Tabellcell"/>
            </w:pPr>
            <w:r>
              <w:rPr>
                <w:b/>
              </w:rPr>
              <w:t>Utfall 2020</w:t>
            </w:r>
          </w:p>
        </w:tc>
        <w:tc>
          <w:tcPr>
            <w:tcW w:w="1531" w:type="dxa"/>
            <w:tcBorders>
              <w:top w:val="nil"/>
              <w:left w:val="nil"/>
              <w:bottom w:val="double" w:sz="4" w:space="0" w:color="auto"/>
              <w:right w:val="nil"/>
            </w:tcBorders>
            <w:shd w:val="clear" w:color="auto" w:fill="7DBBEA"/>
            <w:vAlign w:val="center"/>
          </w:tcPr>
          <w:p w14:paraId="673C902F" w14:textId="77777777" w:rsidR="00C430E6" w:rsidRDefault="00041F9D">
            <w:pPr>
              <w:pStyle w:val="Tabellcell"/>
            </w:pPr>
            <w:r>
              <w:rPr>
                <w:b/>
              </w:rPr>
              <w:t>Utfall 2021</w:t>
            </w:r>
          </w:p>
        </w:tc>
      </w:tr>
      <w:tr w:rsidR="00C430E6" w14:paraId="14669710" w14:textId="77777777">
        <w:tc>
          <w:tcPr>
            <w:tcW w:w="2948" w:type="dxa"/>
            <w:tcBorders>
              <w:top w:val="double" w:sz="4" w:space="0" w:color="auto"/>
              <w:left w:val="nil"/>
              <w:bottom w:val="nil"/>
              <w:right w:val="nil"/>
            </w:tcBorders>
            <w:shd w:val="clear" w:color="auto" w:fill="FFFFFF"/>
            <w:vAlign w:val="center"/>
          </w:tcPr>
          <w:p w14:paraId="1F0F8DC7" w14:textId="77777777" w:rsidR="00C430E6" w:rsidRDefault="00041F9D">
            <w:pPr>
              <w:pStyle w:val="Tabellcell"/>
            </w:pPr>
            <w:r>
              <w:rPr>
                <w:b/>
              </w:rPr>
              <w:t>Soliditet ska öka</w:t>
            </w:r>
            <w:r>
              <w:br/>
            </w: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32BEDA7E" w14:textId="77777777" w:rsidR="00C430E6" w:rsidRDefault="00C430E6">
            <w:pPr>
              <w:pStyle w:val="Tabellcell"/>
            </w:pP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5ED0ED63" w14:textId="77777777" w:rsidR="00C430E6" w:rsidRDefault="00C430E6">
            <w:pPr>
              <w:pStyle w:val="Tabellcell"/>
            </w:pP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102FD219" w14:textId="77777777" w:rsidR="00C430E6" w:rsidRDefault="00C430E6">
            <w:pPr>
              <w:pStyle w:val="Tabellcell"/>
            </w:pPr>
          </w:p>
        </w:tc>
        <w:tc>
          <w:tcPr>
            <w:tcW w:w="1531" w:type="dxa"/>
            <w:tcBorders>
              <w:top w:val="double" w:sz="4" w:space="0" w:color="auto"/>
              <w:left w:val="nil"/>
              <w:bottom w:val="nil"/>
              <w:right w:val="nil"/>
            </w:tcBorders>
            <w:shd w:val="clear" w:color="auto" w:fill="FFFFFF"/>
            <w:vAlign w:val="center"/>
          </w:tcPr>
          <w:p w14:paraId="159BC879" w14:textId="77777777" w:rsidR="00C430E6" w:rsidRDefault="00041F9D">
            <w:pPr>
              <w:pStyle w:val="Tabellcell"/>
              <w:spacing w:before="20"/>
            </w:pPr>
            <w:r>
              <w:rPr>
                <w:noProof/>
              </w:rPr>
              <w:drawing>
                <wp:inline distT="0" distB="0" distL="0" distR="0" wp14:anchorId="1EA3F066" wp14:editId="124A4C4E">
                  <wp:extent cx="171450" cy="171450"/>
                  <wp:effectExtent l="0" t="0" r="0" b="0"/>
                  <wp:docPr id="110" name="Ra439b44821564ae6"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439b44821564ae6"/>
                          <pic:cNvPicPr/>
                        </pic:nvPicPr>
                        <pic:blipFill>
                          <a:blip r:embed="rId12" cstate="print"/>
                          <a:stretch>
                            <a:fillRect/>
                          </a:stretch>
                        </pic:blipFill>
                        <pic:spPr>
                          <a:xfrm>
                            <a:off x="0" y="0"/>
                            <a:ext cx="171450" cy="171450"/>
                          </a:xfrm>
                          <a:prstGeom prst="rect">
                            <a:avLst/>
                          </a:prstGeom>
                        </pic:spPr>
                      </pic:pic>
                    </a:graphicData>
                  </a:graphic>
                </wp:inline>
              </w:drawing>
            </w:r>
            <w:r>
              <w:t xml:space="preserve"> </w:t>
            </w:r>
          </w:p>
        </w:tc>
      </w:tr>
    </w:tbl>
    <w:p w14:paraId="3EBDF0C4" w14:textId="77777777" w:rsidR="00C430E6" w:rsidRDefault="00041F9D">
      <w:pPr>
        <w:pStyle w:val="Rubrik6"/>
      </w:pPr>
      <w:r>
        <w:t>Styrelse-/nämndmål: Budget i balans.</w:t>
      </w:r>
    </w:p>
    <w:p w14:paraId="17CA72A3" w14:textId="77777777" w:rsidR="00C430E6" w:rsidRDefault="00041F9D">
      <w:pPr>
        <w:pStyle w:val="BodyText"/>
        <w:spacing w:before="20"/>
      </w:pPr>
      <w:r>
        <w:rPr>
          <w:noProof/>
        </w:rPr>
        <w:drawing>
          <wp:inline distT="0" distB="0" distL="0" distR="0" wp14:anchorId="475DF83E" wp14:editId="7B094D4B">
            <wp:extent cx="171450" cy="171450"/>
            <wp:effectExtent l="0" t="0" r="0" b="0"/>
            <wp:docPr id="111" name="Rb877a7c09d564cd7"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877a7c09d564cd7"/>
                    <pic:cNvPicPr/>
                  </pic:nvPicPr>
                  <pic:blipFill>
                    <a:blip r:embed="rId11" cstate="print"/>
                    <a:stretch>
                      <a:fillRect/>
                    </a:stretch>
                  </pic:blipFill>
                  <pic:spPr>
                    <a:xfrm>
                      <a:off x="0" y="0"/>
                      <a:ext cx="171450" cy="171450"/>
                    </a:xfrm>
                    <a:prstGeom prst="rect">
                      <a:avLst/>
                    </a:prstGeom>
                  </pic:spPr>
                </pic:pic>
              </a:graphicData>
            </a:graphic>
          </wp:inline>
        </w:drawing>
      </w:r>
    </w:p>
    <w:p w14:paraId="4C9C8C1D" w14:textId="10371DD2" w:rsidR="00C430E6" w:rsidRDefault="00041F9D">
      <w:pPr>
        <w:pStyle w:val="BodyText"/>
        <w:widowControl w:val="0"/>
      </w:pPr>
      <w:r>
        <w:t>Redovisningen för tertial 2 visar att Malåbostaden AB, utbildningsavdelningen samt sociala avdelningen går plus. Malå Energi- och Industri AB samt allmänna avdelningen inom kommunstyrelsen visar på underskott.</w:t>
      </w:r>
      <w:r>
        <w:br/>
      </w:r>
      <w:r>
        <w:br/>
        <w:t xml:space="preserve">Totalt sett för Malå kommunkoncern visas ett positivt resultat för </w:t>
      </w:r>
      <w:r w:rsidR="00A15302">
        <w:t>tertial</w:t>
      </w:r>
      <w:r>
        <w:t xml:space="preserve"> 2 på 12 161 tkr.</w:t>
      </w:r>
    </w:p>
    <w:tbl>
      <w:tblPr>
        <w:tblStyle w:val="Tabellrutnt"/>
        <w:tblOverlap w:val="never"/>
        <w:tblW w:w="0" w:type="auto"/>
        <w:tblLayout w:type="fixed"/>
        <w:tblLook w:val="04A0" w:firstRow="1" w:lastRow="0" w:firstColumn="1" w:lastColumn="0" w:noHBand="0" w:noVBand="1"/>
      </w:tblPr>
      <w:tblGrid>
        <w:gridCol w:w="2948"/>
        <w:gridCol w:w="1531"/>
        <w:gridCol w:w="1531"/>
        <w:gridCol w:w="1531"/>
        <w:gridCol w:w="1531"/>
      </w:tblGrid>
      <w:tr w:rsidR="00C430E6" w14:paraId="14516649" w14:textId="77777777">
        <w:trPr>
          <w:tblHeader/>
        </w:trPr>
        <w:tc>
          <w:tcPr>
            <w:tcW w:w="2948" w:type="dxa"/>
            <w:tcBorders>
              <w:top w:val="nil"/>
              <w:left w:val="nil"/>
              <w:bottom w:val="double" w:sz="4" w:space="0" w:color="auto"/>
              <w:right w:val="nil"/>
            </w:tcBorders>
            <w:shd w:val="clear" w:color="auto" w:fill="7DBBEA"/>
            <w:vAlign w:val="center"/>
          </w:tcPr>
          <w:p w14:paraId="2CB81784" w14:textId="77777777" w:rsidR="00C430E6" w:rsidRDefault="00041F9D">
            <w:pPr>
              <w:pStyle w:val="Tabellcell"/>
            </w:pPr>
            <w:r>
              <w:rPr>
                <w:b/>
              </w:rPr>
              <w:t>Mätetal</w:t>
            </w:r>
          </w:p>
        </w:tc>
        <w:tc>
          <w:tcPr>
            <w:tcW w:w="1531" w:type="dxa"/>
            <w:tcBorders>
              <w:top w:val="nil"/>
              <w:left w:val="nil"/>
              <w:bottom w:val="double" w:sz="4" w:space="0" w:color="auto"/>
              <w:right w:val="nil"/>
            </w:tcBorders>
            <w:shd w:val="clear" w:color="auto" w:fill="7DBBEA"/>
            <w:vAlign w:val="center"/>
          </w:tcPr>
          <w:p w14:paraId="2D6AFAC5" w14:textId="77777777" w:rsidR="00C430E6" w:rsidRDefault="00041F9D">
            <w:pPr>
              <w:pStyle w:val="Tabellcell"/>
            </w:pPr>
            <w:r>
              <w:rPr>
                <w:b/>
              </w:rPr>
              <w:t>Utfall 2018</w:t>
            </w:r>
          </w:p>
        </w:tc>
        <w:tc>
          <w:tcPr>
            <w:tcW w:w="1531" w:type="dxa"/>
            <w:tcBorders>
              <w:top w:val="nil"/>
              <w:left w:val="nil"/>
              <w:bottom w:val="double" w:sz="4" w:space="0" w:color="auto"/>
              <w:right w:val="nil"/>
            </w:tcBorders>
            <w:shd w:val="clear" w:color="auto" w:fill="7DBBEA"/>
            <w:vAlign w:val="center"/>
          </w:tcPr>
          <w:p w14:paraId="7C232CE8" w14:textId="77777777" w:rsidR="00C430E6" w:rsidRDefault="00041F9D">
            <w:pPr>
              <w:pStyle w:val="Tabellcell"/>
            </w:pPr>
            <w:r>
              <w:rPr>
                <w:b/>
              </w:rPr>
              <w:t>Utfall 2019</w:t>
            </w:r>
          </w:p>
        </w:tc>
        <w:tc>
          <w:tcPr>
            <w:tcW w:w="1531" w:type="dxa"/>
            <w:tcBorders>
              <w:top w:val="nil"/>
              <w:left w:val="nil"/>
              <w:bottom w:val="double" w:sz="4" w:space="0" w:color="auto"/>
              <w:right w:val="nil"/>
            </w:tcBorders>
            <w:shd w:val="clear" w:color="auto" w:fill="7DBBEA"/>
            <w:vAlign w:val="center"/>
          </w:tcPr>
          <w:p w14:paraId="6C7EBC36" w14:textId="77777777" w:rsidR="00C430E6" w:rsidRDefault="00041F9D">
            <w:pPr>
              <w:pStyle w:val="Tabellcell"/>
            </w:pPr>
            <w:r>
              <w:rPr>
                <w:b/>
              </w:rPr>
              <w:t>Utfall 2020</w:t>
            </w:r>
          </w:p>
        </w:tc>
        <w:tc>
          <w:tcPr>
            <w:tcW w:w="1531" w:type="dxa"/>
            <w:tcBorders>
              <w:top w:val="nil"/>
              <w:left w:val="nil"/>
              <w:bottom w:val="double" w:sz="4" w:space="0" w:color="auto"/>
              <w:right w:val="nil"/>
            </w:tcBorders>
            <w:shd w:val="clear" w:color="auto" w:fill="7DBBEA"/>
            <w:vAlign w:val="center"/>
          </w:tcPr>
          <w:p w14:paraId="55074E3D" w14:textId="77777777" w:rsidR="00C430E6" w:rsidRDefault="00041F9D">
            <w:pPr>
              <w:pStyle w:val="Tabellcell"/>
            </w:pPr>
            <w:r>
              <w:rPr>
                <w:b/>
              </w:rPr>
              <w:t>Utfall 2021</w:t>
            </w:r>
          </w:p>
        </w:tc>
      </w:tr>
      <w:tr w:rsidR="00C430E6" w14:paraId="2FCB61EF" w14:textId="77777777">
        <w:tc>
          <w:tcPr>
            <w:tcW w:w="2948" w:type="dxa"/>
            <w:tcBorders>
              <w:top w:val="double" w:sz="4" w:space="0" w:color="auto"/>
              <w:left w:val="nil"/>
              <w:bottom w:val="nil"/>
              <w:right w:val="nil"/>
            </w:tcBorders>
            <w:shd w:val="clear" w:color="auto" w:fill="FFFFFF"/>
            <w:vAlign w:val="center"/>
          </w:tcPr>
          <w:p w14:paraId="11CDB61F" w14:textId="77777777" w:rsidR="00C430E6" w:rsidRDefault="00041F9D">
            <w:pPr>
              <w:pStyle w:val="Tabellcell"/>
            </w:pPr>
            <w:r>
              <w:rPr>
                <w:b/>
              </w:rPr>
              <w:t>Verksamheterna ska ha en budget i balans</w:t>
            </w:r>
            <w:r>
              <w:br/>
            </w: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1BD06E33" w14:textId="77777777" w:rsidR="00C430E6" w:rsidRDefault="00C430E6">
            <w:pPr>
              <w:pStyle w:val="Tabellcell"/>
            </w:pP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26205114" w14:textId="77777777" w:rsidR="00C430E6" w:rsidRDefault="00C430E6">
            <w:pPr>
              <w:pStyle w:val="Tabellcell"/>
            </w:pPr>
          </w:p>
        </w:tc>
        <w:tc>
          <w:tcPr>
            <w:tcW w:w="1531" w:type="dxa"/>
            <w:tcBorders>
              <w:top w:val="double" w:sz="4" w:space="0" w:color="auto"/>
              <w:left w:val="nil"/>
              <w:bottom w:val="nil"/>
              <w:right w:val="nil"/>
            </w:tcBorders>
            <w:shd w:val="clear" w:color="auto" w:fill="FFFFFF"/>
            <w:tcMar>
              <w:top w:w="0" w:type="dxa"/>
              <w:left w:w="0" w:type="dxa"/>
              <w:bottom w:w="0" w:type="dxa"/>
              <w:right w:w="0" w:type="dxa"/>
            </w:tcMar>
            <w:vAlign w:val="center"/>
          </w:tcPr>
          <w:p w14:paraId="40D328BC" w14:textId="77777777" w:rsidR="00C430E6" w:rsidRDefault="00C430E6">
            <w:pPr>
              <w:pStyle w:val="Tabellcell"/>
            </w:pPr>
          </w:p>
        </w:tc>
        <w:tc>
          <w:tcPr>
            <w:tcW w:w="1531" w:type="dxa"/>
            <w:tcBorders>
              <w:top w:val="double" w:sz="4" w:space="0" w:color="auto"/>
              <w:left w:val="nil"/>
              <w:bottom w:val="nil"/>
              <w:right w:val="nil"/>
            </w:tcBorders>
            <w:shd w:val="clear" w:color="auto" w:fill="FFFFFF"/>
            <w:vAlign w:val="center"/>
          </w:tcPr>
          <w:p w14:paraId="7FCE7E2C" w14:textId="77777777" w:rsidR="00C430E6" w:rsidRDefault="00041F9D">
            <w:pPr>
              <w:pStyle w:val="Tabellcell"/>
              <w:spacing w:before="20"/>
            </w:pPr>
            <w:r>
              <w:rPr>
                <w:noProof/>
              </w:rPr>
              <w:drawing>
                <wp:inline distT="0" distB="0" distL="0" distR="0" wp14:anchorId="2EE7303B" wp14:editId="7632162E">
                  <wp:extent cx="171450" cy="171450"/>
                  <wp:effectExtent l="0" t="0" r="0" b="0"/>
                  <wp:docPr id="112" name="Rd1e2b55df7694269"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1e2b55df7694269"/>
                          <pic:cNvPicPr/>
                        </pic:nvPicPr>
                        <pic:blipFill>
                          <a:blip r:embed="rId12" cstate="print"/>
                          <a:stretch>
                            <a:fillRect/>
                          </a:stretch>
                        </pic:blipFill>
                        <pic:spPr>
                          <a:xfrm>
                            <a:off x="0" y="0"/>
                            <a:ext cx="171450" cy="171450"/>
                          </a:xfrm>
                          <a:prstGeom prst="rect">
                            <a:avLst/>
                          </a:prstGeom>
                        </pic:spPr>
                      </pic:pic>
                    </a:graphicData>
                  </a:graphic>
                </wp:inline>
              </w:drawing>
            </w:r>
            <w:r>
              <w:t xml:space="preserve"> </w:t>
            </w:r>
            <w:r>
              <w:rPr>
                <w:noProof/>
              </w:rPr>
              <w:drawing>
                <wp:inline distT="0" distB="0" distL="0" distR="0" wp14:anchorId="7A89DF3D" wp14:editId="1646232B">
                  <wp:extent cx="171450" cy="171450"/>
                  <wp:effectExtent l="0" t="0" r="0" b="0"/>
                  <wp:docPr id="113" name="R904923e60da94842" descr="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04923e60da94842"/>
                          <pic:cNvPicPr/>
                        </pic:nvPicPr>
                        <pic:blipFill>
                          <a:blip r:embed="rId13" cstate="print"/>
                          <a:stretch>
                            <a:fillRect/>
                          </a:stretch>
                        </pic:blipFill>
                        <pic:spPr>
                          <a:xfrm>
                            <a:off x="0" y="0"/>
                            <a:ext cx="171450" cy="171450"/>
                          </a:xfrm>
                          <a:prstGeom prst="rect">
                            <a:avLst/>
                          </a:prstGeom>
                        </pic:spPr>
                      </pic:pic>
                    </a:graphicData>
                  </a:graphic>
                </wp:inline>
              </w:drawing>
            </w:r>
            <w:r>
              <w:t xml:space="preserve"> Nej</w:t>
            </w:r>
          </w:p>
        </w:tc>
      </w:tr>
      <w:tr w:rsidR="00C430E6" w14:paraId="149A0591" w14:textId="77777777">
        <w:tc>
          <w:tcPr>
            <w:tcW w:w="2948" w:type="dxa"/>
            <w:tcBorders>
              <w:top w:val="nil"/>
              <w:left w:val="nil"/>
              <w:bottom w:val="nil"/>
              <w:right w:val="nil"/>
            </w:tcBorders>
            <w:shd w:val="clear" w:color="auto" w:fill="FFFFFF"/>
            <w:vAlign w:val="center"/>
          </w:tcPr>
          <w:p w14:paraId="2878E2B8" w14:textId="77777777" w:rsidR="00C430E6" w:rsidRDefault="00041F9D">
            <w:pPr>
              <w:pStyle w:val="Tabellcell"/>
            </w:pPr>
            <w:r>
              <w:rPr>
                <w:b/>
              </w:rPr>
              <w:t>Kommunens resultat ska vara minst 2 % av skatter och bidrag</w:t>
            </w:r>
            <w:r>
              <w:br/>
            </w:r>
          </w:p>
        </w:tc>
        <w:tc>
          <w:tcPr>
            <w:tcW w:w="1531" w:type="dxa"/>
            <w:tcBorders>
              <w:top w:val="nil"/>
              <w:left w:val="nil"/>
              <w:bottom w:val="nil"/>
              <w:right w:val="nil"/>
            </w:tcBorders>
            <w:shd w:val="clear" w:color="auto" w:fill="FFFFFF"/>
            <w:tcMar>
              <w:top w:w="0" w:type="dxa"/>
              <w:left w:w="0" w:type="dxa"/>
              <w:bottom w:w="0" w:type="dxa"/>
              <w:right w:w="0" w:type="dxa"/>
            </w:tcMar>
            <w:vAlign w:val="center"/>
          </w:tcPr>
          <w:p w14:paraId="409E7EF7" w14:textId="77777777" w:rsidR="00C430E6" w:rsidRDefault="00C430E6">
            <w:pPr>
              <w:pStyle w:val="Tabellcell"/>
            </w:pPr>
          </w:p>
        </w:tc>
        <w:tc>
          <w:tcPr>
            <w:tcW w:w="1531" w:type="dxa"/>
            <w:tcBorders>
              <w:top w:val="nil"/>
              <w:left w:val="nil"/>
              <w:bottom w:val="nil"/>
              <w:right w:val="nil"/>
            </w:tcBorders>
            <w:shd w:val="clear" w:color="auto" w:fill="FFFFFF"/>
            <w:tcMar>
              <w:top w:w="0" w:type="dxa"/>
              <w:left w:w="0" w:type="dxa"/>
              <w:bottom w:w="0" w:type="dxa"/>
              <w:right w:w="0" w:type="dxa"/>
            </w:tcMar>
            <w:vAlign w:val="center"/>
          </w:tcPr>
          <w:p w14:paraId="1B79A692" w14:textId="77777777" w:rsidR="00C430E6" w:rsidRDefault="00C430E6">
            <w:pPr>
              <w:pStyle w:val="Tabellcell"/>
            </w:pPr>
          </w:p>
        </w:tc>
        <w:tc>
          <w:tcPr>
            <w:tcW w:w="1531" w:type="dxa"/>
            <w:tcBorders>
              <w:top w:val="nil"/>
              <w:left w:val="nil"/>
              <w:bottom w:val="nil"/>
              <w:right w:val="nil"/>
            </w:tcBorders>
            <w:shd w:val="clear" w:color="auto" w:fill="FFFFFF"/>
            <w:tcMar>
              <w:top w:w="0" w:type="dxa"/>
              <w:left w:w="0" w:type="dxa"/>
              <w:bottom w:w="0" w:type="dxa"/>
              <w:right w:w="0" w:type="dxa"/>
            </w:tcMar>
            <w:vAlign w:val="center"/>
          </w:tcPr>
          <w:p w14:paraId="24F7E48A" w14:textId="77777777" w:rsidR="00C430E6" w:rsidRDefault="00C430E6">
            <w:pPr>
              <w:pStyle w:val="Tabellcell"/>
            </w:pPr>
          </w:p>
        </w:tc>
        <w:tc>
          <w:tcPr>
            <w:tcW w:w="1531" w:type="dxa"/>
            <w:tcBorders>
              <w:top w:val="nil"/>
              <w:left w:val="nil"/>
              <w:bottom w:val="nil"/>
              <w:right w:val="nil"/>
            </w:tcBorders>
            <w:shd w:val="clear" w:color="auto" w:fill="FFFFFF"/>
            <w:vAlign w:val="center"/>
          </w:tcPr>
          <w:p w14:paraId="55075022" w14:textId="77777777" w:rsidR="00C430E6" w:rsidRDefault="00041F9D">
            <w:pPr>
              <w:pStyle w:val="Tabellcell"/>
              <w:spacing w:before="20"/>
            </w:pPr>
            <w:r>
              <w:rPr>
                <w:noProof/>
              </w:rPr>
              <w:drawing>
                <wp:inline distT="0" distB="0" distL="0" distR="0" wp14:anchorId="1BBFF3C7" wp14:editId="2DF7D3E3">
                  <wp:extent cx="171450" cy="171450"/>
                  <wp:effectExtent l="0" t="0" r="0" b="0"/>
                  <wp:docPr id="114" name="R9cfa08a49e514808" desc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cfa08a49e514808"/>
                          <pic:cNvPicPr/>
                        </pic:nvPicPr>
                        <pic:blipFill>
                          <a:blip r:embed="rId12" cstate="print"/>
                          <a:stretch>
                            <a:fillRect/>
                          </a:stretch>
                        </pic:blipFill>
                        <pic:spPr>
                          <a:xfrm>
                            <a:off x="0" y="0"/>
                            <a:ext cx="171450" cy="171450"/>
                          </a:xfrm>
                          <a:prstGeom prst="rect">
                            <a:avLst/>
                          </a:prstGeom>
                        </pic:spPr>
                      </pic:pic>
                    </a:graphicData>
                  </a:graphic>
                </wp:inline>
              </w:drawing>
            </w:r>
            <w:r>
              <w:t xml:space="preserve"> </w:t>
            </w:r>
          </w:p>
        </w:tc>
      </w:tr>
      <w:tr w:rsidR="008C05A2" w14:paraId="0BA55817" w14:textId="77777777">
        <w:tc>
          <w:tcPr>
            <w:tcW w:w="2948" w:type="dxa"/>
            <w:tcBorders>
              <w:top w:val="nil"/>
              <w:left w:val="nil"/>
              <w:bottom w:val="nil"/>
              <w:right w:val="nil"/>
            </w:tcBorders>
            <w:shd w:val="clear" w:color="auto" w:fill="FFFFFF"/>
            <w:vAlign w:val="center"/>
          </w:tcPr>
          <w:p w14:paraId="406041F2" w14:textId="77777777" w:rsidR="008C05A2" w:rsidRDefault="008C05A2">
            <w:pPr>
              <w:pStyle w:val="Tabellcell"/>
              <w:rPr>
                <w:b/>
              </w:rPr>
            </w:pPr>
          </w:p>
        </w:tc>
        <w:tc>
          <w:tcPr>
            <w:tcW w:w="1531" w:type="dxa"/>
            <w:tcBorders>
              <w:top w:val="nil"/>
              <w:left w:val="nil"/>
              <w:bottom w:val="nil"/>
              <w:right w:val="nil"/>
            </w:tcBorders>
            <w:shd w:val="clear" w:color="auto" w:fill="FFFFFF"/>
            <w:tcMar>
              <w:top w:w="0" w:type="dxa"/>
              <w:left w:w="0" w:type="dxa"/>
              <w:bottom w:w="0" w:type="dxa"/>
              <w:right w:w="0" w:type="dxa"/>
            </w:tcMar>
            <w:vAlign w:val="center"/>
          </w:tcPr>
          <w:p w14:paraId="47CEAA45" w14:textId="77777777" w:rsidR="008C05A2" w:rsidRDefault="008C05A2">
            <w:pPr>
              <w:pStyle w:val="Tabellcell"/>
            </w:pPr>
          </w:p>
        </w:tc>
        <w:tc>
          <w:tcPr>
            <w:tcW w:w="1531" w:type="dxa"/>
            <w:tcBorders>
              <w:top w:val="nil"/>
              <w:left w:val="nil"/>
              <w:bottom w:val="nil"/>
              <w:right w:val="nil"/>
            </w:tcBorders>
            <w:shd w:val="clear" w:color="auto" w:fill="FFFFFF"/>
            <w:tcMar>
              <w:top w:w="0" w:type="dxa"/>
              <w:left w:w="0" w:type="dxa"/>
              <w:bottom w:w="0" w:type="dxa"/>
              <w:right w:w="0" w:type="dxa"/>
            </w:tcMar>
            <w:vAlign w:val="center"/>
          </w:tcPr>
          <w:p w14:paraId="5E66EC3C" w14:textId="77777777" w:rsidR="008C05A2" w:rsidRDefault="008C05A2">
            <w:pPr>
              <w:pStyle w:val="Tabellcell"/>
            </w:pPr>
          </w:p>
        </w:tc>
        <w:tc>
          <w:tcPr>
            <w:tcW w:w="1531" w:type="dxa"/>
            <w:tcBorders>
              <w:top w:val="nil"/>
              <w:left w:val="nil"/>
              <w:bottom w:val="nil"/>
              <w:right w:val="nil"/>
            </w:tcBorders>
            <w:shd w:val="clear" w:color="auto" w:fill="FFFFFF"/>
            <w:tcMar>
              <w:top w:w="0" w:type="dxa"/>
              <w:left w:w="0" w:type="dxa"/>
              <w:bottom w:w="0" w:type="dxa"/>
              <w:right w:w="0" w:type="dxa"/>
            </w:tcMar>
            <w:vAlign w:val="center"/>
          </w:tcPr>
          <w:p w14:paraId="2D81AB77" w14:textId="77777777" w:rsidR="008C05A2" w:rsidRDefault="008C05A2">
            <w:pPr>
              <w:pStyle w:val="Tabellcell"/>
            </w:pPr>
          </w:p>
        </w:tc>
        <w:tc>
          <w:tcPr>
            <w:tcW w:w="1531" w:type="dxa"/>
            <w:tcBorders>
              <w:top w:val="nil"/>
              <w:left w:val="nil"/>
              <w:bottom w:val="nil"/>
              <w:right w:val="nil"/>
            </w:tcBorders>
            <w:shd w:val="clear" w:color="auto" w:fill="FFFFFF"/>
            <w:vAlign w:val="center"/>
          </w:tcPr>
          <w:p w14:paraId="629BBCC2" w14:textId="77777777" w:rsidR="008C05A2" w:rsidRDefault="008C05A2">
            <w:pPr>
              <w:pStyle w:val="Tabellcell"/>
              <w:spacing w:before="20"/>
              <w:rPr>
                <w:noProof/>
              </w:rPr>
            </w:pPr>
          </w:p>
        </w:tc>
      </w:tr>
    </w:tbl>
    <w:p w14:paraId="73D43DA6" w14:textId="3A87A6A2" w:rsidR="00C430E6" w:rsidRPr="006E01A4" w:rsidRDefault="0018352A">
      <w:pPr>
        <w:pStyle w:val="Rubrik4"/>
        <w:rPr>
          <w:u w:val="single"/>
        </w:rPr>
      </w:pPr>
      <w:r>
        <w:rPr>
          <w:u w:val="single"/>
        </w:rPr>
        <w:br/>
      </w:r>
      <w:r w:rsidR="00041F9D" w:rsidRPr="006E01A4">
        <w:rPr>
          <w:u w:val="single"/>
        </w:rPr>
        <w:t>Perspektiv: Medarbetare</w:t>
      </w:r>
    </w:p>
    <w:p w14:paraId="304E0F6D" w14:textId="77777777" w:rsidR="00C430E6" w:rsidRDefault="00041F9D">
      <w:pPr>
        <w:pStyle w:val="BodyText"/>
        <w:spacing w:before="20"/>
      </w:pPr>
      <w:r>
        <w:rPr>
          <w:noProof/>
        </w:rPr>
        <w:drawing>
          <wp:inline distT="0" distB="0" distL="0" distR="0" wp14:anchorId="178886F5" wp14:editId="6BAE1029">
            <wp:extent cx="171450" cy="171450"/>
            <wp:effectExtent l="0" t="0" r="0" b="0"/>
            <wp:docPr id="115" name="R0f09a92205f848ed"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f09a92205f848ed"/>
                    <pic:cNvPicPr/>
                  </pic:nvPicPr>
                  <pic:blipFill>
                    <a:blip r:embed="rId10" cstate="print"/>
                    <a:stretch>
                      <a:fillRect/>
                    </a:stretch>
                  </pic:blipFill>
                  <pic:spPr>
                    <a:xfrm>
                      <a:off x="0" y="0"/>
                      <a:ext cx="171450" cy="171450"/>
                    </a:xfrm>
                    <a:prstGeom prst="rect">
                      <a:avLst/>
                    </a:prstGeom>
                  </pic:spPr>
                </pic:pic>
              </a:graphicData>
            </a:graphic>
          </wp:inline>
        </w:drawing>
      </w:r>
    </w:p>
    <w:p w14:paraId="3DB2A7D5" w14:textId="77777777" w:rsidR="00C430E6" w:rsidRDefault="00041F9D">
      <w:pPr>
        <w:pStyle w:val="Rubrik5"/>
      </w:pPr>
      <w:r>
        <w:t>Kommunfullmäktiges mål: Attraktiv arbetsgivare</w:t>
      </w:r>
    </w:p>
    <w:p w14:paraId="09DD6B0D" w14:textId="77777777" w:rsidR="00C430E6" w:rsidRDefault="00041F9D">
      <w:pPr>
        <w:pStyle w:val="BodyText"/>
        <w:spacing w:before="20"/>
      </w:pPr>
      <w:r>
        <w:rPr>
          <w:noProof/>
        </w:rPr>
        <w:drawing>
          <wp:inline distT="0" distB="0" distL="0" distR="0" wp14:anchorId="0FAEE6B7" wp14:editId="43D5AAA9">
            <wp:extent cx="171450" cy="171450"/>
            <wp:effectExtent l="0" t="0" r="0" b="0"/>
            <wp:docPr id="116" name="Re367786b1e294869"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367786b1e294869"/>
                    <pic:cNvPicPr/>
                  </pic:nvPicPr>
                  <pic:blipFill>
                    <a:blip r:embed="rId10" cstate="print"/>
                    <a:stretch>
                      <a:fillRect/>
                    </a:stretch>
                  </pic:blipFill>
                  <pic:spPr>
                    <a:xfrm>
                      <a:off x="0" y="0"/>
                      <a:ext cx="171450" cy="171450"/>
                    </a:xfrm>
                    <a:prstGeom prst="rect">
                      <a:avLst/>
                    </a:prstGeom>
                  </pic:spPr>
                </pic:pic>
              </a:graphicData>
            </a:graphic>
          </wp:inline>
        </w:drawing>
      </w:r>
    </w:p>
    <w:p w14:paraId="0E608EF1" w14:textId="0C8095CE" w:rsidR="00C430E6" w:rsidRDefault="00041F9D">
      <w:pPr>
        <w:pStyle w:val="BodyText"/>
        <w:widowControl w:val="0"/>
      </w:pPr>
      <w:r>
        <w:t xml:space="preserve">Malå kommun ska vara en hälsofrämjande organisation. Under perioden så har Samverkansavtalet reviderats, vilket innebär att idag finns en uppdaterad grund för delaktighet. Delaktighet är en mycket viktig faktor för en hälsofrämjande organisation. Den nya </w:t>
      </w:r>
      <w:r w:rsidR="0018352A">
        <w:t>l</w:t>
      </w:r>
      <w:r>
        <w:t>ednings</w:t>
      </w:r>
      <w:r w:rsidR="0018352A">
        <w:t>-</w:t>
      </w:r>
      <w:r>
        <w:t>gruppen har utbildats i organisationsstyrning som även är en viktig faktor i det hälsofrämjande arbete.</w:t>
      </w:r>
    </w:p>
    <w:p w14:paraId="29587663" w14:textId="32E6B6A9" w:rsidR="00C430E6" w:rsidRDefault="00041F9D">
      <w:pPr>
        <w:pStyle w:val="BodyText"/>
        <w:widowControl w:val="0"/>
      </w:pPr>
      <w:r>
        <w:br/>
        <w:t>Den totala sjukfrånvaron har minskat med 0,3 procentenheter jämfört med samma period 2020.  Organisationens arbetsledare har god kännedom om medarbetarnas hälsa och orsakerna till sjukfrånvaron. Covid - 19 är en stor orsak till sjukfrånvaro.</w:t>
      </w:r>
      <w:r>
        <w:br/>
      </w:r>
      <w:r>
        <w:br/>
        <w:t xml:space="preserve">Medarbetarenkät kommer att göras senare i år. Till årsredovisningen kan då trivsel och tydliga uppdrag redovisas. P.g.a. omorganisationen finns oro bland medarbetarna. Arbetsbeskrivningar är inte klara för alla ännu. Vakanser och sjukskrivningar ger ökad tryck på </w:t>
      </w:r>
      <w:r w:rsidR="0018352A">
        <w:br/>
      </w:r>
      <w:r>
        <w:t>kollegor att täcka upp för varandra vilket inte är hållbart i längden.</w:t>
      </w:r>
      <w:r>
        <w:br/>
      </w:r>
      <w:r>
        <w:br/>
        <w:t xml:space="preserve">Malåbostaden AB har genomfört kompetensutbildning och en personalpolicy är påbörjad. Malå Energi- och Industri AB kommer att från hösten att anställa </w:t>
      </w:r>
      <w:r w:rsidR="00633926">
        <w:t>egenanställd</w:t>
      </w:r>
      <w:r>
        <w:t xml:space="preserve"> personal </w:t>
      </w:r>
      <w:r w:rsidR="00633926">
        <w:t>i stället</w:t>
      </w:r>
      <w:r>
        <w:t xml:space="preserve"> för att köpa tjänster från kommunen.</w:t>
      </w:r>
      <w:r w:rsidR="006E01A4">
        <w:br/>
      </w:r>
    </w:p>
    <w:p w14:paraId="41C28EB4" w14:textId="77777777" w:rsidR="00C430E6" w:rsidRDefault="00041F9D">
      <w:pPr>
        <w:pStyle w:val="Rubrik3"/>
      </w:pPr>
      <w:r>
        <w:lastRenderedPageBreak/>
        <w:t>Bolagens uppföljning</w:t>
      </w:r>
    </w:p>
    <w:p w14:paraId="5FE967F4" w14:textId="77777777" w:rsidR="00C430E6" w:rsidRDefault="00041F9D">
      <w:pPr>
        <w:pStyle w:val="Rubrik4"/>
      </w:pPr>
      <w:r>
        <w:t>Malåbostaden AB</w:t>
      </w:r>
    </w:p>
    <w:p w14:paraId="1845F04F" w14:textId="77777777" w:rsidR="00C430E6" w:rsidRDefault="00041F9D">
      <w:pPr>
        <w:pStyle w:val="Fastanvisning"/>
        <w:widowControl w:val="0"/>
      </w:pPr>
      <w:r>
        <w:rPr>
          <w:u w:val="single"/>
        </w:rPr>
        <w:t>Verksamhetsuppdrag</w:t>
      </w:r>
      <w:r>
        <w:t>:</w:t>
      </w:r>
    </w:p>
    <w:p w14:paraId="4E20B30E" w14:textId="77777777" w:rsidR="00C430E6" w:rsidRDefault="00041F9D">
      <w:pPr>
        <w:pStyle w:val="Fastanvisning"/>
        <w:widowControl w:val="0"/>
      </w:pPr>
      <w:r>
        <w:rPr>
          <w:i/>
        </w:rPr>
        <w:t>Bolaget ska med iakttagande av de kommunala likställighetsprinciperna främja bostadsförsörjningen i kommunen. Verksamheten ska drivas enligt affärsmässiga principer, vilket innebär att bolaget alltid ska utgå utifrån vad som är långsiktigt bäst för bolaget som sådant, inom ramen för regler och normer som gäller för denna sektor.</w:t>
      </w:r>
    </w:p>
    <w:p w14:paraId="57820E4E" w14:textId="3D1F30EF" w:rsidR="00C430E6" w:rsidRDefault="00041F9D">
      <w:pPr>
        <w:pStyle w:val="BodyText"/>
        <w:widowControl w:val="0"/>
      </w:pPr>
      <w:r>
        <w:t>Kommunstyrelsen bedömer att bolaget har uppfyllt sitt uppdrag och hållit sig inom sina kommunala befogenheter.</w:t>
      </w:r>
      <w:r w:rsidR="0018352A">
        <w:br/>
      </w:r>
    </w:p>
    <w:p w14:paraId="336BA798" w14:textId="77777777" w:rsidR="00C430E6" w:rsidRDefault="00041F9D">
      <w:pPr>
        <w:pStyle w:val="Rubrik4"/>
      </w:pPr>
      <w:r>
        <w:t>Malå Energi- och Industri AB</w:t>
      </w:r>
    </w:p>
    <w:p w14:paraId="44094337" w14:textId="77777777" w:rsidR="00C430E6" w:rsidRDefault="00041F9D">
      <w:pPr>
        <w:pStyle w:val="Fastanvisning"/>
        <w:widowControl w:val="0"/>
      </w:pPr>
      <w:r>
        <w:rPr>
          <w:u w:val="single"/>
        </w:rPr>
        <w:t>Verksamhetsuppdrag</w:t>
      </w:r>
      <w:r>
        <w:t>:</w:t>
      </w:r>
    </w:p>
    <w:p w14:paraId="32647C62" w14:textId="77777777" w:rsidR="00C430E6" w:rsidRDefault="00041F9D">
      <w:pPr>
        <w:pStyle w:val="Fastanvisning"/>
        <w:widowControl w:val="0"/>
      </w:pPr>
      <w:r>
        <w:rPr>
          <w:i/>
        </w:rPr>
        <w:t>Bolaget ska med iakttagande av de kommunala likställighetsprinciperna tillgodose näringslivet inom kommunen med ändamålsenliga industrilokaler, om ej andra industrilokaler finns, så att bristen på industrilokaler ej är ett hinder för näringslivsutvecklingen. Bolaget har till ändamål att bidra till att besöks- och turismnäring utvecklas till att bli en bärkraftig näringsgren i Malå kommun.</w:t>
      </w:r>
    </w:p>
    <w:p w14:paraId="5404888D" w14:textId="77777777" w:rsidR="00C430E6" w:rsidRDefault="00041F9D">
      <w:pPr>
        <w:pStyle w:val="BodyText"/>
        <w:widowControl w:val="0"/>
      </w:pPr>
      <w:r>
        <w:t>Kommunstyrelsen bedömer att bolaget delvis har uppfyllt sitt uppdrag och hållit sig inom sina kommunala befogenheter.</w:t>
      </w:r>
    </w:p>
    <w:p w14:paraId="4CF777F7" w14:textId="4D0BD77D" w:rsidR="00C430E6" w:rsidRDefault="00041F9D">
      <w:pPr>
        <w:pStyle w:val="BodyText"/>
        <w:widowControl w:val="0"/>
      </w:pPr>
      <w:r>
        <w:t xml:space="preserve">Bolaget ska följa Malå kommunkoncerns dokument "riktlinjer för </w:t>
      </w:r>
      <w:r w:rsidR="00B124B9">
        <w:t xml:space="preserve">inköp och </w:t>
      </w:r>
      <w:r>
        <w:t>upphandling".</w:t>
      </w:r>
    </w:p>
    <w:p w14:paraId="4C74F9A0" w14:textId="3B6F988B" w:rsidR="006E01A4" w:rsidRDefault="006E01A4">
      <w:pPr>
        <w:pStyle w:val="BodyText"/>
        <w:widowControl w:val="0"/>
      </w:pPr>
    </w:p>
    <w:p w14:paraId="433BCDE9" w14:textId="1FFFC92E" w:rsidR="0018352A" w:rsidRDefault="0018352A">
      <w:pPr>
        <w:pStyle w:val="BodyText"/>
        <w:widowControl w:val="0"/>
      </w:pPr>
    </w:p>
    <w:p w14:paraId="32D5B2C4" w14:textId="3B9107EF" w:rsidR="0018352A" w:rsidRDefault="0018352A">
      <w:pPr>
        <w:pStyle w:val="BodyText"/>
        <w:widowControl w:val="0"/>
      </w:pPr>
    </w:p>
    <w:p w14:paraId="45EA3D28" w14:textId="2A9A6C33" w:rsidR="0018352A" w:rsidRDefault="0018352A">
      <w:pPr>
        <w:pStyle w:val="BodyText"/>
        <w:widowControl w:val="0"/>
      </w:pPr>
    </w:p>
    <w:p w14:paraId="0135A564" w14:textId="3DD5A229" w:rsidR="0018352A" w:rsidRDefault="0018352A">
      <w:pPr>
        <w:pStyle w:val="BodyText"/>
        <w:widowControl w:val="0"/>
      </w:pPr>
    </w:p>
    <w:p w14:paraId="47BADD4E" w14:textId="724973A3" w:rsidR="0018352A" w:rsidRDefault="0018352A">
      <w:pPr>
        <w:pStyle w:val="BodyText"/>
        <w:widowControl w:val="0"/>
      </w:pPr>
    </w:p>
    <w:p w14:paraId="06E635B2" w14:textId="41E22D23" w:rsidR="0018352A" w:rsidRDefault="0018352A">
      <w:pPr>
        <w:pStyle w:val="BodyText"/>
        <w:widowControl w:val="0"/>
      </w:pPr>
    </w:p>
    <w:p w14:paraId="1CEA7454" w14:textId="4989FAE0" w:rsidR="0018352A" w:rsidRDefault="0018352A">
      <w:pPr>
        <w:pStyle w:val="BodyText"/>
        <w:widowControl w:val="0"/>
      </w:pPr>
    </w:p>
    <w:p w14:paraId="4D6A4648" w14:textId="707A4E35" w:rsidR="0018352A" w:rsidRDefault="0018352A">
      <w:pPr>
        <w:pStyle w:val="BodyText"/>
        <w:widowControl w:val="0"/>
      </w:pPr>
    </w:p>
    <w:p w14:paraId="1F1740DD" w14:textId="4EEEE0EF" w:rsidR="0018352A" w:rsidRDefault="0018352A">
      <w:pPr>
        <w:pStyle w:val="BodyText"/>
        <w:widowControl w:val="0"/>
      </w:pPr>
    </w:p>
    <w:p w14:paraId="3D37FFF3" w14:textId="3B1773ED" w:rsidR="0018352A" w:rsidRDefault="0018352A">
      <w:pPr>
        <w:pStyle w:val="BodyText"/>
        <w:widowControl w:val="0"/>
      </w:pPr>
    </w:p>
    <w:p w14:paraId="0DC71BCC" w14:textId="4F5E3B8D" w:rsidR="0018352A" w:rsidRDefault="0018352A">
      <w:pPr>
        <w:pStyle w:val="BodyText"/>
        <w:widowControl w:val="0"/>
      </w:pPr>
    </w:p>
    <w:p w14:paraId="6D1F639E" w14:textId="1233DC7A" w:rsidR="0018352A" w:rsidRDefault="0018352A">
      <w:pPr>
        <w:pStyle w:val="BodyText"/>
        <w:widowControl w:val="0"/>
      </w:pPr>
    </w:p>
    <w:p w14:paraId="6A9DFC06" w14:textId="5FFAB954" w:rsidR="0018352A" w:rsidRDefault="0018352A">
      <w:pPr>
        <w:pStyle w:val="BodyText"/>
        <w:widowControl w:val="0"/>
      </w:pPr>
    </w:p>
    <w:p w14:paraId="30A4C5E0" w14:textId="0FF48662" w:rsidR="0018352A" w:rsidRDefault="0018352A">
      <w:pPr>
        <w:pStyle w:val="BodyText"/>
        <w:widowControl w:val="0"/>
      </w:pPr>
    </w:p>
    <w:p w14:paraId="32D40923" w14:textId="278BFB80" w:rsidR="0018352A" w:rsidRDefault="0018352A">
      <w:pPr>
        <w:pStyle w:val="BodyText"/>
        <w:widowControl w:val="0"/>
      </w:pPr>
    </w:p>
    <w:p w14:paraId="403C1EEA" w14:textId="201D2633" w:rsidR="0018352A" w:rsidRDefault="0018352A">
      <w:pPr>
        <w:pStyle w:val="BodyText"/>
        <w:widowControl w:val="0"/>
      </w:pPr>
    </w:p>
    <w:p w14:paraId="194F3B6F" w14:textId="387E5B9D" w:rsidR="0018352A" w:rsidRDefault="0018352A">
      <w:pPr>
        <w:pStyle w:val="BodyText"/>
        <w:widowControl w:val="0"/>
      </w:pPr>
    </w:p>
    <w:p w14:paraId="628D580C" w14:textId="77777777" w:rsidR="0018352A" w:rsidRDefault="0018352A">
      <w:pPr>
        <w:pStyle w:val="BodyText"/>
        <w:widowControl w:val="0"/>
      </w:pPr>
    </w:p>
    <w:p w14:paraId="4CC22A67" w14:textId="77777777" w:rsidR="00C430E6" w:rsidRDefault="00041F9D">
      <w:pPr>
        <w:pStyle w:val="Rubrik2"/>
      </w:pPr>
      <w:bookmarkStart w:id="7" w:name="_Toc84245202"/>
      <w:r>
        <w:lastRenderedPageBreak/>
        <w:t>Balanskravsresultat</w:t>
      </w:r>
      <w:bookmarkEnd w:id="7"/>
    </w:p>
    <w:p w14:paraId="4FE18BEE" w14:textId="3B574BEB" w:rsidR="00C430E6" w:rsidRDefault="00041F9D">
      <w:pPr>
        <w:pStyle w:val="BodyText"/>
        <w:widowControl w:val="0"/>
      </w:pPr>
      <w:r>
        <w:t xml:space="preserve">År 2000 infördes balanskravet i kommunallagen vilket ses som </w:t>
      </w:r>
      <w:r w:rsidR="00633926">
        <w:t>en miniminivå</w:t>
      </w:r>
      <w:r>
        <w:t xml:space="preserve"> för god ekonomisk hushållning och för att dagens kostnader inte ska behöva hanteras av kommande generationer. I den budget som upprättas måste därför intäkterna överstiga kostnaderna. Skulle kommunen redovisa ett negativt resultat ska underskottet regleras inom tre år.</w:t>
      </w:r>
    </w:p>
    <w:p w14:paraId="1AC2137D" w14:textId="77777777" w:rsidR="00C430E6" w:rsidRDefault="00041F9D">
      <w:pPr>
        <w:pStyle w:val="BodyText"/>
        <w:widowControl w:val="0"/>
      </w:pPr>
      <w:r>
        <w:t>Kommunen uppfyllde under 2020 det lagstadgade balanskravet och återställde det underskott som tidigare fanns.</w:t>
      </w:r>
    </w:p>
    <w:p w14:paraId="227256B6" w14:textId="77777777" w:rsidR="00C430E6" w:rsidRDefault="00041F9D">
      <w:pPr>
        <w:pStyle w:val="BodyText"/>
        <w:widowControl w:val="0"/>
      </w:pPr>
      <w:r>
        <w:t> </w:t>
      </w:r>
    </w:p>
    <w:tbl>
      <w:tblPr>
        <w:tblStyle w:val="Tabellrutnt"/>
        <w:tblOverlap w:val="never"/>
        <w:tblW w:w="0" w:type="auto"/>
        <w:tblLayout w:type="fixed"/>
        <w:tblLook w:val="04A0" w:firstRow="1" w:lastRow="0" w:firstColumn="1" w:lastColumn="0" w:noHBand="0" w:noVBand="1"/>
      </w:tblPr>
      <w:tblGrid>
        <w:gridCol w:w="3969"/>
        <w:gridCol w:w="1701"/>
        <w:gridCol w:w="1701"/>
        <w:gridCol w:w="1701"/>
      </w:tblGrid>
      <w:tr w:rsidR="00C430E6" w14:paraId="57F70C20" w14:textId="77777777">
        <w:tc>
          <w:tcPr>
            <w:tcW w:w="3969" w:type="dxa"/>
            <w:tcBorders>
              <w:top w:val="single" w:sz="4" w:space="0" w:color="auto"/>
              <w:left w:val="single" w:sz="4" w:space="0" w:color="auto"/>
              <w:bottom w:val="single" w:sz="18" w:space="0" w:color="auto"/>
              <w:right w:val="single" w:sz="4" w:space="0" w:color="auto"/>
            </w:tcBorders>
            <w:shd w:val="clear" w:color="auto" w:fill="E9E9E9"/>
            <w:vAlign w:val="center"/>
          </w:tcPr>
          <w:p w14:paraId="177555B8" w14:textId="77777777" w:rsidR="00C430E6" w:rsidRDefault="00041F9D">
            <w:pPr>
              <w:pStyle w:val="Tabellcell"/>
            </w:pPr>
            <w:r>
              <w:rPr>
                <w:b/>
              </w:rPr>
              <w:t>Utredning av balanskravet (tkr)</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0B661FE8" w14:textId="4198465F" w:rsidR="00C430E6" w:rsidRDefault="004A3F1B">
            <w:pPr>
              <w:pStyle w:val="Tabellcell"/>
              <w:jc w:val="right"/>
            </w:pPr>
            <w:r>
              <w:rPr>
                <w:b/>
              </w:rPr>
              <w:t xml:space="preserve">Prognos </w:t>
            </w:r>
            <w:r w:rsidR="00041F9D">
              <w:rPr>
                <w:b/>
              </w:rPr>
              <w:t>2021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67E2B343" w14:textId="77777777" w:rsidR="00C430E6" w:rsidRDefault="00041F9D">
            <w:pPr>
              <w:pStyle w:val="Tabellcell"/>
              <w:jc w:val="right"/>
            </w:pPr>
            <w:r>
              <w:rPr>
                <w:b/>
              </w:rPr>
              <w:t>2020</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7F040314" w14:textId="77777777" w:rsidR="00C430E6" w:rsidRDefault="00041F9D">
            <w:pPr>
              <w:pStyle w:val="Tabellcell"/>
              <w:jc w:val="right"/>
            </w:pPr>
            <w:r>
              <w:rPr>
                <w:b/>
              </w:rPr>
              <w:t>2019</w:t>
            </w:r>
          </w:p>
        </w:tc>
      </w:tr>
      <w:tr w:rsidR="00C430E6" w14:paraId="7EAF883F" w14:textId="77777777">
        <w:tc>
          <w:tcPr>
            <w:tcW w:w="3969" w:type="dxa"/>
            <w:tcBorders>
              <w:top w:val="single" w:sz="18" w:space="0" w:color="auto"/>
              <w:left w:val="single" w:sz="4" w:space="0" w:color="auto"/>
              <w:bottom w:val="single" w:sz="4" w:space="0" w:color="auto"/>
              <w:right w:val="single" w:sz="4" w:space="0" w:color="auto"/>
            </w:tcBorders>
            <w:shd w:val="clear" w:color="auto" w:fill="FFFFFF"/>
            <w:vAlign w:val="center"/>
          </w:tcPr>
          <w:p w14:paraId="3B991D30" w14:textId="77777777" w:rsidR="00C430E6" w:rsidRDefault="00041F9D">
            <w:pPr>
              <w:pStyle w:val="Tabellcell"/>
            </w:pPr>
            <w:r>
              <w:t>Årets resultat enligt resultaträkningen</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7C01940C" w14:textId="5F8A6C96" w:rsidR="00C430E6" w:rsidRDefault="00DD7C13">
            <w:pPr>
              <w:pStyle w:val="Tabellcell"/>
              <w:jc w:val="right"/>
            </w:pPr>
            <w:r>
              <w:t>10 233</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639999DA" w14:textId="77777777" w:rsidR="00C430E6" w:rsidRDefault="00041F9D">
            <w:pPr>
              <w:pStyle w:val="Tabellcell"/>
              <w:jc w:val="right"/>
            </w:pPr>
            <w:r>
              <w:t>16 472</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16B02607" w14:textId="77777777" w:rsidR="00C430E6" w:rsidRDefault="00041F9D">
            <w:pPr>
              <w:pStyle w:val="Tabellcell"/>
              <w:jc w:val="right"/>
            </w:pPr>
            <w:r>
              <w:t>2</w:t>
            </w:r>
          </w:p>
        </w:tc>
      </w:tr>
      <w:tr w:rsidR="00C430E6" w14:paraId="1B1E4C0B"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F0AD173" w14:textId="77777777" w:rsidR="00C430E6" w:rsidRDefault="00041F9D">
            <w:pPr>
              <w:pStyle w:val="Tabellcell"/>
            </w:pPr>
            <w:r>
              <w:t>-Samtliga realisationsvinster</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11E64B" w14:textId="35925541" w:rsidR="00C430E6" w:rsidRDefault="00E12813"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BCA9F5" w14:textId="69D4C876" w:rsidR="00C430E6" w:rsidRDefault="00E12813"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D0E642" w14:textId="6ACEE68C" w:rsidR="00C430E6" w:rsidRDefault="00E12813" w:rsidP="00722136">
            <w:pPr>
              <w:pStyle w:val="Tabellcell"/>
              <w:ind w:right="148"/>
              <w:jc w:val="right"/>
            </w:pPr>
            <w:r>
              <w:t>0</w:t>
            </w:r>
          </w:p>
        </w:tc>
      </w:tr>
      <w:tr w:rsidR="00C430E6" w14:paraId="2A594A16"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4580235" w14:textId="77777777" w:rsidR="00C430E6" w:rsidRDefault="00041F9D">
            <w:pPr>
              <w:pStyle w:val="Tabellcell"/>
            </w:pPr>
            <w:r>
              <w:t>+Realisationsvinster enligt undantagsmöjlighet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599EA4" w14:textId="49DD81AB" w:rsidR="00C430E6" w:rsidRDefault="00E12813"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27EF4A" w14:textId="231B40BE" w:rsidR="00C430E6" w:rsidRDefault="00E12813"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13D183" w14:textId="1E6F7AFA" w:rsidR="00C430E6" w:rsidRDefault="00E12813" w:rsidP="00722136">
            <w:pPr>
              <w:pStyle w:val="Tabellcell"/>
              <w:ind w:right="148"/>
              <w:jc w:val="right"/>
            </w:pPr>
            <w:r>
              <w:t>0</w:t>
            </w:r>
          </w:p>
        </w:tc>
      </w:tr>
      <w:tr w:rsidR="00C430E6" w14:paraId="0E52BFFC"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E7BEA03" w14:textId="77777777" w:rsidR="00C430E6" w:rsidRDefault="00041F9D">
            <w:pPr>
              <w:pStyle w:val="Tabellcell"/>
            </w:pPr>
            <w:r>
              <w:t>+ Reaförluster enligt undantagsmöjlighet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CD5287" w14:textId="51C45BE8" w:rsidR="00C430E6" w:rsidRDefault="00E12813"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E3CBEE" w14:textId="678F85BF" w:rsidR="00C430E6" w:rsidRDefault="00E12813"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13167F" w14:textId="35CD94E0" w:rsidR="00C430E6" w:rsidRDefault="00E12813" w:rsidP="00722136">
            <w:pPr>
              <w:pStyle w:val="Tabellcell"/>
              <w:ind w:right="148"/>
              <w:jc w:val="right"/>
            </w:pPr>
            <w:r>
              <w:t>0</w:t>
            </w:r>
          </w:p>
        </w:tc>
      </w:tr>
      <w:tr w:rsidR="00C430E6" w14:paraId="646F7CA6"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79BE2B8" w14:textId="77777777" w:rsidR="00C430E6" w:rsidRDefault="00041F9D">
            <w:pPr>
              <w:pStyle w:val="Tabellcell"/>
            </w:pPr>
            <w:r>
              <w:t>-/+ Orealiserade vinster och förluster i värdepapper</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5571DA" w14:textId="7506A480" w:rsidR="00C430E6" w:rsidRDefault="00E12813"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FD9D33" w14:textId="080AF098" w:rsidR="00C430E6" w:rsidRDefault="00E12813"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8481AC" w14:textId="2AD516DD" w:rsidR="00C430E6" w:rsidRDefault="00E12813" w:rsidP="00722136">
            <w:pPr>
              <w:pStyle w:val="Tabellcell"/>
              <w:ind w:right="148"/>
              <w:jc w:val="right"/>
            </w:pPr>
            <w:r>
              <w:t>0</w:t>
            </w:r>
          </w:p>
        </w:tc>
      </w:tr>
      <w:tr w:rsidR="00C430E6" w14:paraId="6E6D94D5"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40DCBFD" w14:textId="77777777" w:rsidR="00C430E6" w:rsidRDefault="00041F9D">
            <w:pPr>
              <w:pStyle w:val="Tabellcell"/>
            </w:pPr>
            <w:r>
              <w:t>-/+ Återföring av orealiserade vinster och förluster i värdepapper</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578107" w14:textId="1AE1BECF" w:rsidR="00C430E6" w:rsidRDefault="00E12813"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FDB465" w14:textId="26BCA287" w:rsidR="00C430E6" w:rsidRDefault="00E12813"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FE7223" w14:textId="4BDAECAF" w:rsidR="00C430E6" w:rsidRDefault="00E12813" w:rsidP="00722136">
            <w:pPr>
              <w:pStyle w:val="Tabellcell"/>
              <w:ind w:right="148"/>
              <w:jc w:val="right"/>
            </w:pPr>
            <w:r>
              <w:t>0</w:t>
            </w:r>
          </w:p>
        </w:tc>
      </w:tr>
      <w:tr w:rsidR="00C430E6" w14:paraId="4578EA15"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CF3B3B3" w14:textId="77777777" w:rsidR="00C430E6" w:rsidRDefault="00041F9D">
            <w:pPr>
              <w:pStyle w:val="Tabellcell"/>
            </w:pPr>
            <w:r>
              <w:rPr>
                <w:b/>
              </w:rPr>
              <w:t>Årets resultat efter balanskravsjusteringar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41D1D7" w14:textId="4BDA18B7" w:rsidR="00C430E6" w:rsidRDefault="00041F9D">
            <w:pPr>
              <w:pStyle w:val="Tabellcell"/>
              <w:jc w:val="right"/>
            </w:pPr>
            <w:r>
              <w:rPr>
                <w:b/>
              </w:rPr>
              <w:t>1</w:t>
            </w:r>
            <w:r w:rsidR="00DD7C13">
              <w:rPr>
                <w:b/>
              </w:rPr>
              <w:t>0 233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1BE9A9" w14:textId="77777777" w:rsidR="00C430E6" w:rsidRDefault="00041F9D">
            <w:pPr>
              <w:pStyle w:val="Tabellcell"/>
              <w:jc w:val="right"/>
            </w:pPr>
            <w:r>
              <w:rPr>
                <w:b/>
              </w:rPr>
              <w:t>16 472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E00050" w14:textId="77777777" w:rsidR="00C430E6" w:rsidRDefault="00041F9D">
            <w:pPr>
              <w:pStyle w:val="Tabellcell"/>
              <w:jc w:val="right"/>
            </w:pPr>
            <w:r>
              <w:rPr>
                <w:b/>
              </w:rPr>
              <w:t>2</w:t>
            </w:r>
          </w:p>
        </w:tc>
      </w:tr>
      <w:tr w:rsidR="00C430E6" w14:paraId="10F24C48"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AB90C8F" w14:textId="77777777" w:rsidR="00C430E6" w:rsidRDefault="00041F9D">
            <w:pPr>
              <w:pStyle w:val="Tabellcell"/>
            </w:pPr>
            <w:r>
              <w:t>-Reservering av medel till resultatutjämningsreserv</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239720" w14:textId="6161CBDC" w:rsidR="00C430E6" w:rsidRDefault="00E12813"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6983E9" w14:textId="77777777" w:rsidR="00C430E6" w:rsidRDefault="00041F9D">
            <w:pPr>
              <w:pStyle w:val="Tabellcell"/>
              <w:jc w:val="right"/>
            </w:pPr>
            <w:r>
              <w:t>-10 501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F660F5" w14:textId="28B6CB98" w:rsidR="00C430E6" w:rsidRDefault="00E12813" w:rsidP="00722136">
            <w:pPr>
              <w:pStyle w:val="Tabellcell"/>
              <w:ind w:right="148"/>
              <w:jc w:val="right"/>
            </w:pPr>
            <w:r>
              <w:t>0</w:t>
            </w:r>
          </w:p>
        </w:tc>
      </w:tr>
      <w:tr w:rsidR="00C430E6" w14:paraId="208D82B5"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A651F41" w14:textId="77777777" w:rsidR="00C430E6" w:rsidRDefault="00041F9D">
            <w:pPr>
              <w:pStyle w:val="Tabellcell"/>
            </w:pPr>
            <w:r>
              <w:t>+Användning av medel från resultatutjämningsreserv</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6CC3D3" w14:textId="7FD6ADC1" w:rsidR="00C430E6" w:rsidRDefault="00E12813"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A14CDE" w14:textId="2DB3EE6F" w:rsidR="00C430E6" w:rsidRDefault="00E12813"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0ECAF9" w14:textId="07AD4DC7" w:rsidR="00C430E6" w:rsidRDefault="00E12813" w:rsidP="00722136">
            <w:pPr>
              <w:pStyle w:val="Tabellcell"/>
              <w:ind w:right="148"/>
              <w:jc w:val="right"/>
            </w:pPr>
            <w:r>
              <w:t>0</w:t>
            </w:r>
          </w:p>
        </w:tc>
      </w:tr>
      <w:tr w:rsidR="00C430E6" w14:paraId="563E7D1A"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FDC21D5" w14:textId="77777777" w:rsidR="00C430E6" w:rsidRDefault="00041F9D">
            <w:pPr>
              <w:pStyle w:val="Tabellcell"/>
            </w:pPr>
            <w:r>
              <w:rPr>
                <w:b/>
              </w:rPr>
              <w:t>Årets balanskravsresultat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DE8A" w14:textId="2255E7E0" w:rsidR="00C430E6" w:rsidRDefault="00041F9D">
            <w:pPr>
              <w:pStyle w:val="Tabellcell"/>
              <w:jc w:val="right"/>
            </w:pPr>
            <w:r>
              <w:rPr>
                <w:b/>
              </w:rPr>
              <w:t>1</w:t>
            </w:r>
            <w:r w:rsidR="00DD7C13">
              <w:rPr>
                <w:b/>
              </w:rPr>
              <w:t>0 233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083F35" w14:textId="77777777" w:rsidR="00C430E6" w:rsidRDefault="00041F9D">
            <w:pPr>
              <w:pStyle w:val="Tabellcell"/>
              <w:jc w:val="right"/>
            </w:pPr>
            <w:r>
              <w:rPr>
                <w:b/>
              </w:rPr>
              <w:t>5 971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6D9D76" w14:textId="77777777" w:rsidR="00C430E6" w:rsidRDefault="00041F9D">
            <w:pPr>
              <w:pStyle w:val="Tabellcell"/>
              <w:jc w:val="right"/>
            </w:pPr>
            <w:r>
              <w:rPr>
                <w:b/>
              </w:rPr>
              <w:t>2</w:t>
            </w:r>
          </w:p>
        </w:tc>
      </w:tr>
    </w:tbl>
    <w:p w14:paraId="365221FE" w14:textId="77777777" w:rsidR="00C430E6" w:rsidRDefault="00C430E6">
      <w:pPr>
        <w:pStyle w:val="BodyText"/>
      </w:pPr>
    </w:p>
    <w:tbl>
      <w:tblPr>
        <w:tblStyle w:val="Tabellrutnt"/>
        <w:tblOverlap w:val="never"/>
        <w:tblW w:w="0" w:type="auto"/>
        <w:tblLayout w:type="fixed"/>
        <w:tblLook w:val="04A0" w:firstRow="1" w:lastRow="0" w:firstColumn="1" w:lastColumn="0" w:noHBand="0" w:noVBand="1"/>
      </w:tblPr>
      <w:tblGrid>
        <w:gridCol w:w="3969"/>
        <w:gridCol w:w="1701"/>
        <w:gridCol w:w="1701"/>
        <w:gridCol w:w="1701"/>
      </w:tblGrid>
      <w:tr w:rsidR="00C430E6" w14:paraId="2610E873" w14:textId="77777777">
        <w:tc>
          <w:tcPr>
            <w:tcW w:w="3969" w:type="dxa"/>
            <w:tcBorders>
              <w:top w:val="single" w:sz="4" w:space="0" w:color="auto"/>
              <w:left w:val="single" w:sz="4" w:space="0" w:color="auto"/>
              <w:bottom w:val="single" w:sz="18" w:space="0" w:color="auto"/>
              <w:right w:val="single" w:sz="4" w:space="0" w:color="auto"/>
            </w:tcBorders>
            <w:shd w:val="clear" w:color="auto" w:fill="E9E9E9"/>
            <w:vAlign w:val="center"/>
          </w:tcPr>
          <w:p w14:paraId="07EED50F" w14:textId="77777777" w:rsidR="00C430E6" w:rsidRDefault="00041F9D">
            <w:pPr>
              <w:pStyle w:val="Tabellcell"/>
            </w:pPr>
            <w:r>
              <w:rPr>
                <w:b/>
              </w:rPr>
              <w:t> </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7070545F" w14:textId="45EE8823" w:rsidR="00C430E6" w:rsidRDefault="004A3F1B">
            <w:pPr>
              <w:pStyle w:val="Tabellcell"/>
              <w:jc w:val="right"/>
            </w:pPr>
            <w:r>
              <w:rPr>
                <w:b/>
              </w:rPr>
              <w:t xml:space="preserve">Prognos </w:t>
            </w:r>
            <w:r w:rsidR="00041F9D">
              <w:rPr>
                <w:b/>
              </w:rPr>
              <w:t>2021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2061BBFF" w14:textId="77777777" w:rsidR="00C430E6" w:rsidRDefault="00041F9D">
            <w:pPr>
              <w:pStyle w:val="Tabellcell"/>
              <w:jc w:val="right"/>
            </w:pPr>
            <w:r>
              <w:rPr>
                <w:b/>
              </w:rPr>
              <w:t>2020</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6075E64C" w14:textId="77777777" w:rsidR="00C430E6" w:rsidRDefault="00041F9D">
            <w:pPr>
              <w:pStyle w:val="Tabellcell"/>
              <w:jc w:val="right"/>
            </w:pPr>
            <w:r>
              <w:rPr>
                <w:b/>
              </w:rPr>
              <w:t>2019</w:t>
            </w:r>
          </w:p>
        </w:tc>
      </w:tr>
      <w:tr w:rsidR="00C430E6" w14:paraId="5E11E743" w14:textId="77777777">
        <w:tc>
          <w:tcPr>
            <w:tcW w:w="3969" w:type="dxa"/>
            <w:tcBorders>
              <w:top w:val="single" w:sz="18" w:space="0" w:color="auto"/>
              <w:left w:val="single" w:sz="4" w:space="0" w:color="auto"/>
              <w:bottom w:val="single" w:sz="4" w:space="0" w:color="auto"/>
              <w:right w:val="single" w:sz="4" w:space="0" w:color="auto"/>
            </w:tcBorders>
            <w:shd w:val="clear" w:color="auto" w:fill="FFFFFF"/>
            <w:vAlign w:val="center"/>
          </w:tcPr>
          <w:p w14:paraId="71B23A66" w14:textId="77777777" w:rsidR="00C430E6" w:rsidRDefault="00041F9D">
            <w:pPr>
              <w:pStyle w:val="Tabellcell"/>
            </w:pPr>
            <w:r>
              <w:rPr>
                <w:b/>
              </w:rPr>
              <w:t>IB ackumulerade ej återställda negativa resultat</w:t>
            </w:r>
          </w:p>
        </w:tc>
        <w:tc>
          <w:tcPr>
            <w:tcW w:w="1701"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7744DA" w14:textId="3567CF10" w:rsidR="00C430E6" w:rsidRDefault="00722136" w:rsidP="00722136">
            <w:pPr>
              <w:pStyle w:val="Tabellcell"/>
              <w:ind w:right="143"/>
              <w:jc w:val="right"/>
            </w:pPr>
            <w:r>
              <w:t>0</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43994B51" w14:textId="77777777" w:rsidR="00C430E6" w:rsidRDefault="00041F9D" w:rsidP="00722136">
            <w:pPr>
              <w:pStyle w:val="Tabellcell"/>
              <w:jc w:val="right"/>
            </w:pPr>
            <w:r>
              <w:t>-1 465</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6AEB4062" w14:textId="77777777" w:rsidR="00C430E6" w:rsidRDefault="00041F9D" w:rsidP="00722136">
            <w:pPr>
              <w:pStyle w:val="Tabellcell"/>
              <w:jc w:val="right"/>
            </w:pPr>
            <w:r>
              <w:t>-1 467</w:t>
            </w:r>
          </w:p>
        </w:tc>
      </w:tr>
      <w:tr w:rsidR="00C430E6" w14:paraId="352D4AE7"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FE1D253" w14:textId="77777777" w:rsidR="00C430E6" w:rsidRDefault="00041F9D">
            <w:pPr>
              <w:pStyle w:val="Tabellcell"/>
            </w:pPr>
            <w:r>
              <w:t>-Varav från 2018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4EA3F3" w14:textId="6A7F59FF" w:rsidR="00C430E6" w:rsidRDefault="00722136"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F48D65" w14:textId="77777777" w:rsidR="00C430E6" w:rsidRDefault="00041F9D" w:rsidP="00722136">
            <w:pPr>
              <w:pStyle w:val="Tabellcell"/>
              <w:jc w:val="right"/>
            </w:pPr>
            <w:r>
              <w:t>-1 465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E16003" w14:textId="77777777" w:rsidR="00C430E6" w:rsidRDefault="00041F9D" w:rsidP="00722136">
            <w:pPr>
              <w:pStyle w:val="Tabellcell"/>
              <w:jc w:val="right"/>
            </w:pPr>
            <w:r>
              <w:t>-1 467</w:t>
            </w:r>
          </w:p>
        </w:tc>
      </w:tr>
      <w:tr w:rsidR="00C430E6" w14:paraId="5CB9DFEB"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59F4468" w14:textId="77777777" w:rsidR="00C430E6" w:rsidRDefault="00041F9D">
            <w:pPr>
              <w:pStyle w:val="Tabellcell"/>
            </w:pPr>
            <w:r>
              <w:t>-Varav från 2019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0FFE01" w14:textId="77777777" w:rsidR="00C430E6" w:rsidRDefault="00041F9D" w:rsidP="00722136">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05D5C" w14:textId="77777777" w:rsidR="00C430E6" w:rsidRDefault="00041F9D" w:rsidP="00722136">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5A4299" w14:textId="77777777" w:rsidR="00C430E6" w:rsidRDefault="00041F9D" w:rsidP="00722136">
            <w:pPr>
              <w:pStyle w:val="Tabellcell"/>
              <w:jc w:val="right"/>
            </w:pPr>
            <w:r>
              <w:t>0</w:t>
            </w:r>
          </w:p>
        </w:tc>
      </w:tr>
      <w:tr w:rsidR="00C430E6" w14:paraId="16DED290"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1D02059" w14:textId="77777777" w:rsidR="00C430E6" w:rsidRDefault="00041F9D">
            <w:pPr>
              <w:pStyle w:val="Tabellcell"/>
            </w:pPr>
            <w:r>
              <w:rPr>
                <w:b/>
              </w:rPr>
              <w:t>Årets balanskravsresultat enligt balanskravsutredningen</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75D858" w14:textId="54562715" w:rsidR="00C430E6" w:rsidRPr="00832553" w:rsidRDefault="00832553" w:rsidP="00722136">
            <w:pPr>
              <w:pStyle w:val="Tabellcell"/>
              <w:ind w:right="143"/>
              <w:jc w:val="right"/>
              <w:rPr>
                <w:b/>
                <w:bCs/>
              </w:rPr>
            </w:pPr>
            <w:r w:rsidRPr="00832553">
              <w:rPr>
                <w:b/>
                <w:bCs/>
              </w:rPr>
              <w:t>1</w:t>
            </w:r>
            <w:r w:rsidR="00DD7C13">
              <w:rPr>
                <w:b/>
                <w:bCs/>
              </w:rPr>
              <w:t>0 233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F94B90" w14:textId="77777777" w:rsidR="00C430E6" w:rsidRDefault="00041F9D" w:rsidP="00722136">
            <w:pPr>
              <w:pStyle w:val="Tabellcell"/>
              <w:jc w:val="right"/>
            </w:pPr>
            <w:r>
              <w:rPr>
                <w:b/>
              </w:rPr>
              <w:t>5 971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49182" w14:textId="77777777" w:rsidR="00C430E6" w:rsidRDefault="00041F9D" w:rsidP="00722136">
            <w:pPr>
              <w:pStyle w:val="Tabellcell"/>
              <w:jc w:val="right"/>
            </w:pPr>
            <w:r>
              <w:rPr>
                <w:b/>
              </w:rPr>
              <w:t>2</w:t>
            </w:r>
          </w:p>
        </w:tc>
      </w:tr>
      <w:tr w:rsidR="00C430E6" w14:paraId="28E811F4"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D40A9D6" w14:textId="77777777" w:rsidR="00C430E6" w:rsidRDefault="00041F9D">
            <w:pPr>
              <w:pStyle w:val="Tabellcell"/>
            </w:pPr>
            <w:r>
              <w:t>+Synnerliga skäl att inte återställa</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07A8B" w14:textId="32AC8CE4" w:rsidR="00C430E6" w:rsidRDefault="00722136"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29ED74" w14:textId="77777777" w:rsidR="00C430E6" w:rsidRDefault="00041F9D" w:rsidP="00722136">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875580" w14:textId="369A73F8" w:rsidR="00C430E6" w:rsidRDefault="00722136" w:rsidP="00722136">
            <w:pPr>
              <w:pStyle w:val="Tabellcell"/>
              <w:ind w:right="148"/>
              <w:jc w:val="right"/>
            </w:pPr>
            <w:r>
              <w:t>0</w:t>
            </w:r>
          </w:p>
        </w:tc>
      </w:tr>
      <w:tr w:rsidR="00C430E6" w14:paraId="0AB23D15"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A057A41" w14:textId="77777777" w:rsidR="00C430E6" w:rsidRDefault="00041F9D">
            <w:pPr>
              <w:pStyle w:val="Tabellcell"/>
            </w:pPr>
            <w:r>
              <w:t>+Synnerliga skäl att återställa över längre tid</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300DCA" w14:textId="20A5C6F8" w:rsidR="00C430E6" w:rsidRDefault="00722136"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8DFA17" w14:textId="77777777" w:rsidR="00C430E6" w:rsidRDefault="00041F9D" w:rsidP="00722136">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C019FF" w14:textId="5E5FAFCF" w:rsidR="00C430E6" w:rsidRDefault="00722136" w:rsidP="00722136">
            <w:pPr>
              <w:pStyle w:val="Tabellcell"/>
              <w:ind w:right="148"/>
              <w:jc w:val="right"/>
            </w:pPr>
            <w:r>
              <w:t>0</w:t>
            </w:r>
          </w:p>
        </w:tc>
      </w:tr>
      <w:tr w:rsidR="00C430E6" w14:paraId="208E927B"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2DE0240" w14:textId="77777777" w:rsidR="00C430E6" w:rsidRDefault="00041F9D">
            <w:pPr>
              <w:pStyle w:val="Tabellcell"/>
            </w:pPr>
            <w:r>
              <w:rPr>
                <w:b/>
              </w:rPr>
              <w:t>UB ackumulerade negativa resultat att återställa inom tre år</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095739" w14:textId="12CEDE28" w:rsidR="00C430E6" w:rsidRDefault="00722136"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63F6DA" w14:textId="77777777" w:rsidR="00C430E6" w:rsidRDefault="00041F9D" w:rsidP="00722136">
            <w:pPr>
              <w:pStyle w:val="Tabellcell"/>
              <w:jc w:val="right"/>
            </w:pPr>
            <w:r>
              <w:rPr>
                <w:b/>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01FE89" w14:textId="77777777" w:rsidR="00C430E6" w:rsidRDefault="00041F9D" w:rsidP="00722136">
            <w:pPr>
              <w:pStyle w:val="Tabellcell"/>
              <w:jc w:val="right"/>
            </w:pPr>
            <w:r>
              <w:rPr>
                <w:b/>
              </w:rPr>
              <w:t>-1 465</w:t>
            </w:r>
          </w:p>
        </w:tc>
      </w:tr>
      <w:tr w:rsidR="00C430E6" w14:paraId="0BE5FCD0"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89641D1" w14:textId="77777777" w:rsidR="00C430E6" w:rsidRDefault="00041F9D">
            <w:pPr>
              <w:pStyle w:val="Tabellcell"/>
            </w:pPr>
            <w:r>
              <w:t>UB ackumulerade ej återställda negativa resultat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767AD31" w14:textId="252D51A4" w:rsidR="00C430E6" w:rsidRDefault="00722136"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6C0878" w14:textId="1684F7BE" w:rsidR="00C430E6" w:rsidRDefault="00722136"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8DAB00" w14:textId="77777777" w:rsidR="00C430E6" w:rsidRDefault="00041F9D" w:rsidP="00722136">
            <w:pPr>
              <w:pStyle w:val="Tabellcell"/>
              <w:jc w:val="right"/>
            </w:pPr>
            <w:r>
              <w:t>-1 465</w:t>
            </w:r>
          </w:p>
        </w:tc>
      </w:tr>
      <w:tr w:rsidR="00C430E6" w14:paraId="7A4F1216" w14:textId="77777777" w:rsidTr="006E01A4">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1207AED" w14:textId="77777777" w:rsidR="00C430E6" w:rsidRDefault="00041F9D">
            <w:pPr>
              <w:pStyle w:val="Tabellcell"/>
            </w:pPr>
            <w:r>
              <w:t>- Varav från år 2018, återställas senast 2021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1894E4" w14:textId="56A1C164" w:rsidR="00C430E6" w:rsidRDefault="00722136" w:rsidP="00722136">
            <w:pPr>
              <w:pStyle w:val="Tabellcell"/>
              <w:ind w:right="143"/>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14AA8C" w14:textId="0620E268" w:rsidR="00C430E6" w:rsidRDefault="00722136" w:rsidP="00722136">
            <w:pPr>
              <w:pStyle w:val="Tabellcell"/>
              <w:ind w:right="145"/>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DF8DC8" w14:textId="77777777" w:rsidR="00C430E6" w:rsidRDefault="00041F9D" w:rsidP="00722136">
            <w:pPr>
              <w:pStyle w:val="Tabellcell"/>
              <w:jc w:val="right"/>
            </w:pPr>
            <w:r>
              <w:t>-1 465</w:t>
            </w:r>
          </w:p>
        </w:tc>
      </w:tr>
      <w:tr w:rsidR="006E01A4" w14:paraId="027E8762" w14:textId="77777777" w:rsidTr="006E01A4">
        <w:tc>
          <w:tcPr>
            <w:tcW w:w="3969" w:type="dxa"/>
            <w:tcBorders>
              <w:top w:val="single" w:sz="4" w:space="0" w:color="auto"/>
              <w:left w:val="nil"/>
              <w:bottom w:val="nil"/>
              <w:right w:val="nil"/>
            </w:tcBorders>
            <w:shd w:val="clear" w:color="auto" w:fill="FFFFFF"/>
            <w:vAlign w:val="center"/>
          </w:tcPr>
          <w:p w14:paraId="21368F9D" w14:textId="77777777" w:rsidR="006E01A4" w:rsidRDefault="006E01A4">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14:paraId="45303381" w14:textId="77777777" w:rsidR="006E01A4" w:rsidRDefault="006E01A4">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14:paraId="6534C1EA" w14:textId="77777777" w:rsidR="006E01A4" w:rsidRDefault="006E01A4">
            <w:pPr>
              <w:pStyle w:val="Tabellcell"/>
            </w:pPr>
          </w:p>
        </w:tc>
        <w:tc>
          <w:tcPr>
            <w:tcW w:w="1701" w:type="dxa"/>
            <w:tcBorders>
              <w:top w:val="single" w:sz="4" w:space="0" w:color="auto"/>
              <w:left w:val="nil"/>
              <w:bottom w:val="nil"/>
              <w:right w:val="nil"/>
            </w:tcBorders>
            <w:shd w:val="clear" w:color="auto" w:fill="FFFFFF"/>
            <w:vAlign w:val="center"/>
          </w:tcPr>
          <w:p w14:paraId="340016FC" w14:textId="77777777" w:rsidR="006E01A4" w:rsidRDefault="006E01A4">
            <w:pPr>
              <w:pStyle w:val="Tabellcell"/>
              <w:jc w:val="right"/>
            </w:pPr>
          </w:p>
        </w:tc>
      </w:tr>
    </w:tbl>
    <w:p w14:paraId="4675CD81" w14:textId="77777777" w:rsidR="00C430E6" w:rsidRDefault="00041F9D">
      <w:pPr>
        <w:pStyle w:val="Rubrik2"/>
      </w:pPr>
      <w:bookmarkStart w:id="8" w:name="_Toc84245203"/>
      <w:r>
        <w:lastRenderedPageBreak/>
        <w:t>Väsentliga personalförhållanden</w:t>
      </w:r>
      <w:bookmarkEnd w:id="8"/>
    </w:p>
    <w:p w14:paraId="30599CEA" w14:textId="77777777" w:rsidR="00C430E6" w:rsidRDefault="00041F9D">
      <w:pPr>
        <w:pStyle w:val="Fastanvisning"/>
        <w:widowControl w:val="0"/>
      </w:pPr>
      <w:r>
        <w:rPr>
          <w:i/>
        </w:rPr>
        <w:t xml:space="preserve">Personalredovisningen innehåller information om hur många anställda som finns i kommunen, sjukfrånvaro och jämställdhetsarbete </w:t>
      </w:r>
      <w:proofErr w:type="gramStart"/>
      <w:r>
        <w:rPr>
          <w:i/>
        </w:rPr>
        <w:t>etc.</w:t>
      </w:r>
      <w:proofErr w:type="gramEnd"/>
    </w:p>
    <w:p w14:paraId="78E588AF" w14:textId="77777777" w:rsidR="00C430E6" w:rsidRDefault="00041F9D">
      <w:pPr>
        <w:pStyle w:val="BodyText"/>
        <w:widowControl w:val="0"/>
      </w:pPr>
      <w:r>
        <w:rPr>
          <w:b/>
        </w:rPr>
        <w:t>Antal tillsvidareanställda inom Malå kommun 31 augusti 2021:</w:t>
      </w:r>
    </w:p>
    <w:tbl>
      <w:tblPr>
        <w:tblOverlap w:val="never"/>
        <w:tblW w:w="0" w:type="auto"/>
        <w:tblLook w:val="04A0" w:firstRow="1" w:lastRow="0" w:firstColumn="1" w:lastColumn="0" w:noHBand="0" w:noVBand="1"/>
      </w:tblPr>
      <w:tblGrid>
        <w:gridCol w:w="2266"/>
        <w:gridCol w:w="2265"/>
        <w:gridCol w:w="2266"/>
        <w:gridCol w:w="2265"/>
      </w:tblGrid>
      <w:tr w:rsidR="00C430E6" w14:paraId="14FAE2CA" w14:textId="77777777">
        <w:trPr>
          <w:cantSplit/>
          <w:tblHeader/>
        </w:trPr>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18B98CF3" w14:textId="77777777" w:rsidR="00C430E6" w:rsidRDefault="00041F9D">
            <w:pPr>
              <w:pStyle w:val="Tabellcell"/>
            </w:pPr>
            <w:r>
              <w:rPr>
                <w:b/>
              </w:rPr>
              <w:t> </w:t>
            </w:r>
          </w:p>
        </w:tc>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216104FF" w14:textId="77777777" w:rsidR="00C430E6" w:rsidRDefault="00041F9D">
            <w:pPr>
              <w:pStyle w:val="Tabellcell"/>
              <w:jc w:val="right"/>
            </w:pPr>
            <w:r>
              <w:rPr>
                <w:b/>
              </w:rPr>
              <w:t>Totalt</w:t>
            </w:r>
          </w:p>
        </w:tc>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22095F63" w14:textId="77777777" w:rsidR="00C430E6" w:rsidRDefault="00041F9D">
            <w:pPr>
              <w:pStyle w:val="Tabellcell"/>
              <w:jc w:val="right"/>
            </w:pPr>
            <w:r>
              <w:rPr>
                <w:b/>
              </w:rPr>
              <w:t>Kvinnor</w:t>
            </w:r>
          </w:p>
        </w:tc>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5C9D2E02" w14:textId="77777777" w:rsidR="00C430E6" w:rsidRDefault="00041F9D">
            <w:pPr>
              <w:pStyle w:val="Tabellcell"/>
              <w:jc w:val="right"/>
            </w:pPr>
            <w:r>
              <w:rPr>
                <w:b/>
              </w:rPr>
              <w:t>Män</w:t>
            </w:r>
          </w:p>
        </w:tc>
      </w:tr>
      <w:tr w:rsidR="00C430E6" w14:paraId="384A547A" w14:textId="77777777">
        <w:trPr>
          <w:cantSplit/>
        </w:trPr>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77DB0D9C" w14:textId="77777777" w:rsidR="00C430E6" w:rsidRDefault="00041F9D">
            <w:pPr>
              <w:pStyle w:val="Tabellcell"/>
            </w:pPr>
            <w:r>
              <w:t>Tillsvidareanställda</w:t>
            </w:r>
          </w:p>
        </w:tc>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29A61CA6" w14:textId="77777777" w:rsidR="00C430E6" w:rsidRDefault="00041F9D">
            <w:pPr>
              <w:pStyle w:val="Tabellcell"/>
              <w:jc w:val="right"/>
            </w:pPr>
            <w:r>
              <w:t>324</w:t>
            </w:r>
          </w:p>
        </w:tc>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64A5D343" w14:textId="77777777" w:rsidR="00C430E6" w:rsidRDefault="00041F9D">
            <w:pPr>
              <w:pStyle w:val="Tabellcell"/>
              <w:jc w:val="right"/>
            </w:pPr>
            <w:r>
              <w:t>249</w:t>
            </w:r>
          </w:p>
        </w:tc>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48A68BB4" w14:textId="77777777" w:rsidR="00C430E6" w:rsidRDefault="00041F9D">
            <w:pPr>
              <w:pStyle w:val="Tabellcell"/>
              <w:jc w:val="right"/>
            </w:pPr>
            <w:r>
              <w:t>75</w:t>
            </w:r>
          </w:p>
        </w:tc>
      </w:tr>
    </w:tbl>
    <w:p w14:paraId="1697AF3A" w14:textId="77777777" w:rsidR="00C430E6" w:rsidRDefault="00041F9D">
      <w:pPr>
        <w:pStyle w:val="BodyText"/>
        <w:widowControl w:val="0"/>
        <w:spacing w:before="160"/>
      </w:pPr>
      <w:r>
        <w:t xml:space="preserve">Antal anställda sett ur ett 3-årigt perspektiv. Uppgifterna tagna från </w:t>
      </w:r>
      <w:proofErr w:type="spellStart"/>
      <w:r>
        <w:t>Kolada</w:t>
      </w:r>
      <w:proofErr w:type="spellEnd"/>
      <w:r>
        <w:t>.</w:t>
      </w:r>
    </w:p>
    <w:tbl>
      <w:tblPr>
        <w:tblOverlap w:val="never"/>
        <w:tblW w:w="0" w:type="auto"/>
        <w:tblLook w:val="04A0" w:firstRow="1" w:lastRow="0" w:firstColumn="1" w:lastColumn="0" w:noHBand="0" w:noVBand="1"/>
      </w:tblPr>
      <w:tblGrid>
        <w:gridCol w:w="1294"/>
        <w:gridCol w:w="1294"/>
        <w:gridCol w:w="1295"/>
        <w:gridCol w:w="1295"/>
        <w:gridCol w:w="1295"/>
        <w:gridCol w:w="1295"/>
        <w:gridCol w:w="1294"/>
      </w:tblGrid>
      <w:tr w:rsidR="00C430E6" w14:paraId="5D67511D" w14:textId="77777777">
        <w:trPr>
          <w:cantSplit/>
          <w:tblHeader/>
        </w:trPr>
        <w:tc>
          <w:tcPr>
            <w:tcW w:w="1296" w:type="dxa"/>
            <w:tcBorders>
              <w:top w:val="single" w:sz="4" w:space="0" w:color="auto"/>
              <w:left w:val="single" w:sz="4" w:space="0" w:color="auto"/>
              <w:bottom w:val="single" w:sz="18" w:space="0" w:color="auto"/>
              <w:right w:val="single" w:sz="4" w:space="0" w:color="auto"/>
            </w:tcBorders>
            <w:shd w:val="clear" w:color="auto" w:fill="E9E9E9"/>
            <w:vAlign w:val="center"/>
          </w:tcPr>
          <w:p w14:paraId="542A14EB" w14:textId="77777777" w:rsidR="00C430E6" w:rsidRDefault="00041F9D">
            <w:pPr>
              <w:pStyle w:val="Tabellcell"/>
            </w:pPr>
            <w:proofErr w:type="spellStart"/>
            <w:r>
              <w:rPr>
                <w:b/>
              </w:rPr>
              <w:t>Kolada</w:t>
            </w:r>
            <w:proofErr w:type="spellEnd"/>
            <w:r>
              <w:rPr>
                <w:b/>
              </w:rPr>
              <w:t xml:space="preserve"> nyckeltal</w:t>
            </w:r>
          </w:p>
        </w:tc>
        <w:tc>
          <w:tcPr>
            <w:tcW w:w="1296" w:type="dxa"/>
            <w:tcBorders>
              <w:top w:val="single" w:sz="4" w:space="0" w:color="auto"/>
              <w:left w:val="single" w:sz="4" w:space="0" w:color="auto"/>
              <w:bottom w:val="single" w:sz="18" w:space="0" w:color="auto"/>
              <w:right w:val="single" w:sz="4" w:space="0" w:color="auto"/>
            </w:tcBorders>
            <w:shd w:val="clear" w:color="auto" w:fill="E9E9E9"/>
            <w:tcMar>
              <w:top w:w="0" w:type="dxa"/>
              <w:left w:w="0" w:type="dxa"/>
              <w:bottom w:w="0" w:type="dxa"/>
              <w:right w:w="0" w:type="dxa"/>
            </w:tcMar>
            <w:vAlign w:val="center"/>
          </w:tcPr>
          <w:p w14:paraId="6D7154D5" w14:textId="77777777" w:rsidR="00C430E6" w:rsidRDefault="00C430E6">
            <w:pPr>
              <w:pStyle w:val="Tabellcell"/>
            </w:pPr>
          </w:p>
        </w:tc>
        <w:tc>
          <w:tcPr>
            <w:tcW w:w="1296" w:type="dxa"/>
            <w:tcBorders>
              <w:top w:val="single" w:sz="4" w:space="0" w:color="auto"/>
              <w:left w:val="single" w:sz="4" w:space="0" w:color="auto"/>
              <w:bottom w:val="single" w:sz="18" w:space="0" w:color="auto"/>
              <w:right w:val="single" w:sz="4" w:space="0" w:color="auto"/>
            </w:tcBorders>
            <w:shd w:val="clear" w:color="auto" w:fill="E9E9E9"/>
            <w:vAlign w:val="center"/>
          </w:tcPr>
          <w:p w14:paraId="2FD06AF0" w14:textId="77777777" w:rsidR="00C430E6" w:rsidRDefault="00041F9D">
            <w:pPr>
              <w:pStyle w:val="Tabellcell"/>
              <w:jc w:val="center"/>
            </w:pPr>
            <w:r>
              <w:rPr>
                <w:b/>
              </w:rPr>
              <w:t>2018</w:t>
            </w:r>
          </w:p>
        </w:tc>
        <w:tc>
          <w:tcPr>
            <w:tcW w:w="1296" w:type="dxa"/>
            <w:tcBorders>
              <w:top w:val="single" w:sz="4" w:space="0" w:color="auto"/>
              <w:left w:val="single" w:sz="4" w:space="0" w:color="auto"/>
              <w:bottom w:val="single" w:sz="18" w:space="0" w:color="auto"/>
              <w:right w:val="single" w:sz="4" w:space="0" w:color="auto"/>
            </w:tcBorders>
            <w:shd w:val="clear" w:color="auto" w:fill="E9E9E9"/>
            <w:vAlign w:val="center"/>
          </w:tcPr>
          <w:p w14:paraId="69A340E4" w14:textId="77777777" w:rsidR="00C430E6" w:rsidRDefault="00041F9D">
            <w:pPr>
              <w:pStyle w:val="Tabellcell"/>
              <w:jc w:val="center"/>
            </w:pPr>
            <w:r>
              <w:rPr>
                <w:b/>
              </w:rPr>
              <w:t>2019</w:t>
            </w:r>
          </w:p>
        </w:tc>
        <w:tc>
          <w:tcPr>
            <w:tcW w:w="1296" w:type="dxa"/>
            <w:tcBorders>
              <w:top w:val="single" w:sz="4" w:space="0" w:color="auto"/>
              <w:left w:val="single" w:sz="4" w:space="0" w:color="auto"/>
              <w:bottom w:val="single" w:sz="18" w:space="0" w:color="auto"/>
              <w:right w:val="single" w:sz="4" w:space="0" w:color="auto"/>
            </w:tcBorders>
            <w:shd w:val="clear" w:color="auto" w:fill="E9E9E9"/>
            <w:vAlign w:val="center"/>
          </w:tcPr>
          <w:p w14:paraId="36FD6483" w14:textId="77777777" w:rsidR="00C430E6" w:rsidRDefault="00041F9D">
            <w:pPr>
              <w:pStyle w:val="Tabellcell"/>
              <w:jc w:val="center"/>
            </w:pPr>
            <w:r>
              <w:rPr>
                <w:b/>
              </w:rPr>
              <w:t>2020</w:t>
            </w:r>
          </w:p>
        </w:tc>
        <w:tc>
          <w:tcPr>
            <w:tcW w:w="1296" w:type="dxa"/>
            <w:tcBorders>
              <w:top w:val="single" w:sz="4" w:space="0" w:color="auto"/>
              <w:left w:val="single" w:sz="4" w:space="0" w:color="auto"/>
              <w:bottom w:val="single" w:sz="18" w:space="0" w:color="auto"/>
              <w:right w:val="single" w:sz="4" w:space="0" w:color="auto"/>
            </w:tcBorders>
            <w:shd w:val="clear" w:color="auto" w:fill="E9E9E9"/>
            <w:vAlign w:val="center"/>
          </w:tcPr>
          <w:p w14:paraId="3205CED5" w14:textId="77777777" w:rsidR="00C430E6" w:rsidRDefault="00041F9D">
            <w:pPr>
              <w:pStyle w:val="Tabellcell"/>
              <w:jc w:val="center"/>
            </w:pPr>
            <w:r>
              <w:rPr>
                <w:b/>
              </w:rPr>
              <w:t>Skillnad 2018 o 2020</w:t>
            </w:r>
          </w:p>
        </w:tc>
        <w:tc>
          <w:tcPr>
            <w:tcW w:w="1296" w:type="dxa"/>
            <w:tcBorders>
              <w:top w:val="single" w:sz="4" w:space="0" w:color="auto"/>
              <w:left w:val="single" w:sz="4" w:space="0" w:color="auto"/>
              <w:bottom w:val="single" w:sz="18" w:space="0" w:color="auto"/>
              <w:right w:val="single" w:sz="4" w:space="0" w:color="auto"/>
            </w:tcBorders>
            <w:shd w:val="clear" w:color="auto" w:fill="E9E9E9"/>
            <w:vAlign w:val="center"/>
          </w:tcPr>
          <w:p w14:paraId="23DC81AB" w14:textId="77777777" w:rsidR="00C430E6" w:rsidRDefault="00041F9D">
            <w:pPr>
              <w:pStyle w:val="Tabellcell"/>
              <w:jc w:val="center"/>
            </w:pPr>
            <w:r>
              <w:rPr>
                <w:b/>
              </w:rPr>
              <w:t>Procent</w:t>
            </w:r>
          </w:p>
        </w:tc>
      </w:tr>
      <w:tr w:rsidR="00C430E6" w14:paraId="76A0010D" w14:textId="77777777">
        <w:trPr>
          <w:cantSplit/>
        </w:trPr>
        <w:tc>
          <w:tcPr>
            <w:tcW w:w="1296" w:type="dxa"/>
            <w:tcBorders>
              <w:top w:val="single" w:sz="18" w:space="0" w:color="auto"/>
              <w:left w:val="single" w:sz="4" w:space="0" w:color="auto"/>
              <w:bottom w:val="single" w:sz="4" w:space="0" w:color="auto"/>
              <w:right w:val="single" w:sz="4" w:space="0" w:color="auto"/>
            </w:tcBorders>
            <w:shd w:val="clear" w:color="auto" w:fill="FFFFFF"/>
            <w:vAlign w:val="center"/>
          </w:tcPr>
          <w:p w14:paraId="5F9FB720" w14:textId="77777777" w:rsidR="00C430E6" w:rsidRDefault="00041F9D">
            <w:pPr>
              <w:pStyle w:val="Tabellcell"/>
            </w:pPr>
            <w:r>
              <w:t>Årsarbetare, totalt kommunalt anställda, antal</w:t>
            </w:r>
          </w:p>
        </w:tc>
        <w:tc>
          <w:tcPr>
            <w:tcW w:w="1296" w:type="dxa"/>
            <w:tcBorders>
              <w:top w:val="single" w:sz="18" w:space="0" w:color="auto"/>
              <w:left w:val="single" w:sz="4" w:space="0" w:color="auto"/>
              <w:bottom w:val="single" w:sz="4" w:space="0" w:color="auto"/>
              <w:right w:val="single" w:sz="4" w:space="0" w:color="auto"/>
            </w:tcBorders>
            <w:shd w:val="clear" w:color="auto" w:fill="FFFFFF"/>
            <w:vAlign w:val="center"/>
          </w:tcPr>
          <w:p w14:paraId="0D412E8E" w14:textId="77777777" w:rsidR="00C430E6" w:rsidRDefault="00041F9D">
            <w:pPr>
              <w:pStyle w:val="Tabellcell"/>
              <w:jc w:val="center"/>
            </w:pPr>
            <w:r>
              <w:t>Malå</w:t>
            </w:r>
          </w:p>
        </w:tc>
        <w:tc>
          <w:tcPr>
            <w:tcW w:w="1296" w:type="dxa"/>
            <w:tcBorders>
              <w:top w:val="single" w:sz="18" w:space="0" w:color="auto"/>
              <w:left w:val="single" w:sz="4" w:space="0" w:color="auto"/>
              <w:bottom w:val="single" w:sz="4" w:space="0" w:color="auto"/>
              <w:right w:val="single" w:sz="4" w:space="0" w:color="auto"/>
            </w:tcBorders>
            <w:shd w:val="clear" w:color="auto" w:fill="FFFFFF"/>
            <w:vAlign w:val="center"/>
          </w:tcPr>
          <w:p w14:paraId="18A3AE97" w14:textId="77777777" w:rsidR="00C430E6" w:rsidRDefault="00041F9D">
            <w:pPr>
              <w:pStyle w:val="Tabellcell"/>
              <w:jc w:val="center"/>
            </w:pPr>
            <w:r>
              <w:t>374</w:t>
            </w:r>
          </w:p>
        </w:tc>
        <w:tc>
          <w:tcPr>
            <w:tcW w:w="1296" w:type="dxa"/>
            <w:tcBorders>
              <w:top w:val="single" w:sz="18" w:space="0" w:color="auto"/>
              <w:left w:val="single" w:sz="4" w:space="0" w:color="auto"/>
              <w:bottom w:val="single" w:sz="4" w:space="0" w:color="auto"/>
              <w:right w:val="single" w:sz="4" w:space="0" w:color="auto"/>
            </w:tcBorders>
            <w:shd w:val="clear" w:color="auto" w:fill="FFFFFF"/>
            <w:vAlign w:val="center"/>
          </w:tcPr>
          <w:p w14:paraId="5A6DA8C0" w14:textId="77777777" w:rsidR="00C430E6" w:rsidRDefault="00041F9D">
            <w:pPr>
              <w:pStyle w:val="Tabellcell"/>
              <w:jc w:val="center"/>
            </w:pPr>
            <w:r>
              <w:t>330</w:t>
            </w:r>
          </w:p>
        </w:tc>
        <w:tc>
          <w:tcPr>
            <w:tcW w:w="1296" w:type="dxa"/>
            <w:tcBorders>
              <w:top w:val="single" w:sz="18" w:space="0" w:color="auto"/>
              <w:left w:val="single" w:sz="4" w:space="0" w:color="auto"/>
              <w:bottom w:val="single" w:sz="4" w:space="0" w:color="auto"/>
              <w:right w:val="single" w:sz="4" w:space="0" w:color="auto"/>
            </w:tcBorders>
            <w:shd w:val="clear" w:color="auto" w:fill="FFFFFF"/>
            <w:vAlign w:val="center"/>
          </w:tcPr>
          <w:p w14:paraId="3BEFBC0C" w14:textId="77777777" w:rsidR="00C430E6" w:rsidRDefault="00041F9D">
            <w:pPr>
              <w:pStyle w:val="Tabellcell"/>
              <w:jc w:val="center"/>
            </w:pPr>
            <w:r>
              <w:t>326</w:t>
            </w:r>
          </w:p>
        </w:tc>
        <w:tc>
          <w:tcPr>
            <w:tcW w:w="1296" w:type="dxa"/>
            <w:tcBorders>
              <w:top w:val="single" w:sz="18" w:space="0" w:color="auto"/>
              <w:left w:val="single" w:sz="4" w:space="0" w:color="auto"/>
              <w:bottom w:val="single" w:sz="4" w:space="0" w:color="auto"/>
              <w:right w:val="single" w:sz="4" w:space="0" w:color="auto"/>
            </w:tcBorders>
            <w:shd w:val="clear" w:color="auto" w:fill="FFFFFF"/>
            <w:vAlign w:val="center"/>
          </w:tcPr>
          <w:p w14:paraId="770DDA38" w14:textId="77777777" w:rsidR="00C430E6" w:rsidRDefault="00041F9D">
            <w:pPr>
              <w:pStyle w:val="Tabellcell"/>
              <w:jc w:val="center"/>
            </w:pPr>
            <w:r>
              <w:t>-48</w:t>
            </w:r>
          </w:p>
        </w:tc>
        <w:tc>
          <w:tcPr>
            <w:tcW w:w="1296" w:type="dxa"/>
            <w:tcBorders>
              <w:top w:val="single" w:sz="18" w:space="0" w:color="auto"/>
              <w:left w:val="single" w:sz="4" w:space="0" w:color="auto"/>
              <w:bottom w:val="single" w:sz="4" w:space="0" w:color="auto"/>
              <w:right w:val="single" w:sz="4" w:space="0" w:color="auto"/>
            </w:tcBorders>
            <w:shd w:val="clear" w:color="auto" w:fill="FFFFFF"/>
            <w:vAlign w:val="center"/>
          </w:tcPr>
          <w:p w14:paraId="69798995" w14:textId="77777777" w:rsidR="00C430E6" w:rsidRDefault="00041F9D">
            <w:pPr>
              <w:pStyle w:val="Tabellcell"/>
              <w:jc w:val="center"/>
            </w:pPr>
            <w:r>
              <w:t>-12,9</w:t>
            </w:r>
          </w:p>
        </w:tc>
      </w:tr>
    </w:tbl>
    <w:p w14:paraId="73554D73" w14:textId="73B3AADF" w:rsidR="00C430E6" w:rsidRDefault="00041F9D">
      <w:pPr>
        <w:pStyle w:val="BodyText"/>
        <w:widowControl w:val="0"/>
        <w:spacing w:before="160"/>
      </w:pPr>
      <w:r>
        <w:t>Minskningen av antal medarbetare beror främst på avvecklingen av boenden för ensam</w:t>
      </w:r>
      <w:r w:rsidR="0018352A">
        <w:t>-</w:t>
      </w:r>
      <w:r>
        <w:t>kommande barn/ungdomar. Men hela minskningen beror inte enbart på detta förhållande. Jämfört med de andra kommunerna i Region10 så särskiljer Malå sig med den största minskningen i antal medarbetare procentuellt sett.</w:t>
      </w:r>
      <w:r w:rsidR="006E01A4">
        <w:br/>
      </w:r>
    </w:p>
    <w:p w14:paraId="2A892D30" w14:textId="77777777" w:rsidR="00C430E6" w:rsidRPr="006E01A4" w:rsidRDefault="00041F9D">
      <w:pPr>
        <w:pStyle w:val="BodyText"/>
        <w:widowControl w:val="0"/>
        <w:rPr>
          <w:bCs/>
          <w:i/>
          <w:iCs/>
        </w:rPr>
      </w:pPr>
      <w:r w:rsidRPr="006E01A4">
        <w:rPr>
          <w:bCs/>
          <w:i/>
          <w:iCs/>
        </w:rPr>
        <w:t>Hälsa</w:t>
      </w:r>
    </w:p>
    <w:p w14:paraId="6B976061" w14:textId="2E304DB7" w:rsidR="00C430E6" w:rsidRDefault="00041F9D">
      <w:pPr>
        <w:pStyle w:val="BodyText"/>
        <w:widowControl w:val="0"/>
      </w:pPr>
      <w:r>
        <w:t>Den totala sjukfrånvaron enligt nedanstående redovisning för jan-juli uppgår till 8,1 %. Det är en minskning med 0,3 procentenheter jämfört med samma period 2020. En del av sjuk</w:t>
      </w:r>
      <w:r w:rsidR="0018352A">
        <w:t xml:space="preserve"> </w:t>
      </w:r>
      <w:r>
        <w:t>frånvaron kan hänföras till Covid-19 och uppmaningen att stanna hemma vi minsta förkylningssymtom.</w:t>
      </w:r>
    </w:p>
    <w:p w14:paraId="29595031" w14:textId="77777777" w:rsidR="00C430E6" w:rsidRDefault="00041F9D">
      <w:pPr>
        <w:pStyle w:val="BodyText"/>
        <w:widowControl w:val="0"/>
      </w:pPr>
      <w:r>
        <w:t>Redovisningen utgår från de sju nyckeltal som ingår i ”Lagen om obligatorisk redovisning av sjukfrånvaron”. Dessa sju nyckeltal består av total sjukfrånvaro, sjukfrånvaro för kvinnor respektive män, tre åldersgrupper samt långtidssjukskrivna (mer än 60 dagars sjukfrånvaro). Den totala sjukfrånvaron anges i procent av de anställdas (inom respektive grupps) sammanlagda ordinarie arbetstid. Med ordinarie arbetstid avses den arbetstid som regleras av kollektivavtalen.</w:t>
      </w:r>
    </w:p>
    <w:tbl>
      <w:tblPr>
        <w:tblOverlap w:val="never"/>
        <w:tblW w:w="0" w:type="auto"/>
        <w:tblLook w:val="04A0" w:firstRow="1" w:lastRow="0" w:firstColumn="1" w:lastColumn="0" w:noHBand="0" w:noVBand="1"/>
      </w:tblPr>
      <w:tblGrid>
        <w:gridCol w:w="3623"/>
        <w:gridCol w:w="1813"/>
        <w:gridCol w:w="1813"/>
        <w:gridCol w:w="1813"/>
      </w:tblGrid>
      <w:tr w:rsidR="0018352A" w14:paraId="3886D242" w14:textId="77777777" w:rsidTr="00843180">
        <w:trPr>
          <w:cantSplit/>
          <w:tblHeader/>
        </w:trPr>
        <w:tc>
          <w:tcPr>
            <w:tcW w:w="9062" w:type="dxa"/>
            <w:gridSpan w:val="4"/>
            <w:tcBorders>
              <w:top w:val="single" w:sz="4" w:space="0" w:color="auto"/>
              <w:left w:val="single" w:sz="4" w:space="0" w:color="auto"/>
              <w:bottom w:val="single" w:sz="18" w:space="0" w:color="auto"/>
              <w:right w:val="single" w:sz="4" w:space="0" w:color="auto"/>
            </w:tcBorders>
            <w:shd w:val="clear" w:color="auto" w:fill="E9E9E9"/>
            <w:vAlign w:val="center"/>
          </w:tcPr>
          <w:p w14:paraId="05841E30" w14:textId="6C8E681D" w:rsidR="0018352A" w:rsidRDefault="0018352A" w:rsidP="0018352A">
            <w:pPr>
              <w:pStyle w:val="Tabellcell"/>
            </w:pPr>
            <w:r>
              <w:rPr>
                <w:b/>
              </w:rPr>
              <w:t> Sjukfrånvaro i % januari - juli</w:t>
            </w:r>
          </w:p>
        </w:tc>
      </w:tr>
      <w:tr w:rsidR="00C430E6" w14:paraId="3B5B4478" w14:textId="77777777" w:rsidTr="0018352A">
        <w:trPr>
          <w:cantSplit/>
        </w:trPr>
        <w:tc>
          <w:tcPr>
            <w:tcW w:w="3623"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3CF802" w14:textId="77777777" w:rsidR="00C430E6" w:rsidRDefault="00C430E6">
            <w:pPr>
              <w:pStyle w:val="Tabellcell"/>
            </w:pPr>
          </w:p>
        </w:tc>
        <w:tc>
          <w:tcPr>
            <w:tcW w:w="1813" w:type="dxa"/>
            <w:tcBorders>
              <w:top w:val="single" w:sz="18" w:space="0" w:color="auto"/>
              <w:left w:val="single" w:sz="4" w:space="0" w:color="auto"/>
              <w:bottom w:val="single" w:sz="4" w:space="0" w:color="auto"/>
              <w:right w:val="single" w:sz="4" w:space="0" w:color="auto"/>
            </w:tcBorders>
            <w:shd w:val="clear" w:color="auto" w:fill="FFFFFF"/>
            <w:vAlign w:val="center"/>
          </w:tcPr>
          <w:p w14:paraId="690329E2" w14:textId="77777777" w:rsidR="00C430E6" w:rsidRDefault="00041F9D">
            <w:pPr>
              <w:pStyle w:val="Tabellcell"/>
              <w:jc w:val="right"/>
            </w:pPr>
            <w:r>
              <w:rPr>
                <w:b/>
              </w:rPr>
              <w:t>2021</w:t>
            </w:r>
          </w:p>
        </w:tc>
        <w:tc>
          <w:tcPr>
            <w:tcW w:w="1813" w:type="dxa"/>
            <w:tcBorders>
              <w:top w:val="single" w:sz="18" w:space="0" w:color="auto"/>
              <w:left w:val="single" w:sz="4" w:space="0" w:color="auto"/>
              <w:bottom w:val="single" w:sz="4" w:space="0" w:color="auto"/>
              <w:right w:val="single" w:sz="4" w:space="0" w:color="auto"/>
            </w:tcBorders>
            <w:shd w:val="clear" w:color="auto" w:fill="FFFFFF"/>
            <w:vAlign w:val="center"/>
          </w:tcPr>
          <w:p w14:paraId="396AB60B" w14:textId="77777777" w:rsidR="00C430E6" w:rsidRDefault="00041F9D">
            <w:pPr>
              <w:pStyle w:val="Tabellcell"/>
              <w:jc w:val="right"/>
            </w:pPr>
            <w:r>
              <w:rPr>
                <w:b/>
              </w:rPr>
              <w:t>2020</w:t>
            </w:r>
          </w:p>
        </w:tc>
        <w:tc>
          <w:tcPr>
            <w:tcW w:w="1813" w:type="dxa"/>
            <w:tcBorders>
              <w:top w:val="single" w:sz="18" w:space="0" w:color="auto"/>
              <w:left w:val="single" w:sz="4" w:space="0" w:color="auto"/>
              <w:bottom w:val="single" w:sz="4" w:space="0" w:color="auto"/>
              <w:right w:val="single" w:sz="4" w:space="0" w:color="auto"/>
            </w:tcBorders>
            <w:shd w:val="clear" w:color="auto" w:fill="FFFFFF"/>
            <w:vAlign w:val="center"/>
          </w:tcPr>
          <w:p w14:paraId="4DD68FE6" w14:textId="77777777" w:rsidR="00C430E6" w:rsidRDefault="00041F9D">
            <w:pPr>
              <w:pStyle w:val="Tabellcell"/>
              <w:jc w:val="right"/>
            </w:pPr>
            <w:r>
              <w:rPr>
                <w:b/>
              </w:rPr>
              <w:t>2019</w:t>
            </w:r>
          </w:p>
        </w:tc>
      </w:tr>
      <w:tr w:rsidR="00C430E6" w14:paraId="4120B56A"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vAlign w:val="center"/>
          </w:tcPr>
          <w:p w14:paraId="375E883C" w14:textId="77777777" w:rsidR="00C430E6" w:rsidRDefault="00041F9D">
            <w:pPr>
              <w:pStyle w:val="Tabellcell"/>
            </w:pPr>
            <w:r>
              <w:t>Total sjukfrånvaro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409D3B11" w14:textId="77777777" w:rsidR="00C430E6" w:rsidRDefault="00041F9D">
            <w:pPr>
              <w:pStyle w:val="Tabellcell"/>
              <w:jc w:val="right"/>
            </w:pPr>
            <w:r>
              <w:t>8,1</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6AEFC9C6" w14:textId="77777777" w:rsidR="00C430E6" w:rsidRDefault="00041F9D">
            <w:pPr>
              <w:pStyle w:val="Tabellcell"/>
              <w:jc w:val="right"/>
            </w:pPr>
            <w:r>
              <w:t>8,4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0C1C9F87" w14:textId="77777777" w:rsidR="00C430E6" w:rsidRDefault="00041F9D">
            <w:pPr>
              <w:pStyle w:val="Tabellcell"/>
              <w:jc w:val="right"/>
            </w:pPr>
            <w:r>
              <w:t>6,7</w:t>
            </w:r>
          </w:p>
        </w:tc>
      </w:tr>
      <w:tr w:rsidR="00C430E6" w14:paraId="4D299045"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DC8644"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17A19E"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9FE5BD"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3D7E78" w14:textId="77777777" w:rsidR="00C430E6" w:rsidRDefault="00C430E6">
            <w:pPr>
              <w:pStyle w:val="Tabellcell"/>
            </w:pPr>
          </w:p>
        </w:tc>
      </w:tr>
      <w:tr w:rsidR="00C430E6" w14:paraId="0BF36DB6"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vAlign w:val="center"/>
          </w:tcPr>
          <w:p w14:paraId="4E907644" w14:textId="77777777" w:rsidR="00C430E6" w:rsidRDefault="00041F9D">
            <w:pPr>
              <w:pStyle w:val="Tabellcell"/>
            </w:pPr>
            <w:r>
              <w:t>Sjukfrånvaro kvinnor</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1715E852" w14:textId="77777777" w:rsidR="00C430E6" w:rsidRDefault="00041F9D">
            <w:pPr>
              <w:pStyle w:val="Tabellcell"/>
              <w:jc w:val="right"/>
            </w:pPr>
            <w:r>
              <w:t>8,8</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3E7E4E8E" w14:textId="77777777" w:rsidR="00C430E6" w:rsidRDefault="00041F9D">
            <w:pPr>
              <w:pStyle w:val="Tabellcell"/>
              <w:jc w:val="right"/>
            </w:pPr>
            <w:r>
              <w:t>9,3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0E988358" w14:textId="77777777" w:rsidR="00C430E6" w:rsidRDefault="00041F9D">
            <w:pPr>
              <w:pStyle w:val="Tabellcell"/>
              <w:jc w:val="right"/>
            </w:pPr>
            <w:r>
              <w:t>7,2</w:t>
            </w:r>
          </w:p>
        </w:tc>
      </w:tr>
      <w:tr w:rsidR="00C430E6" w14:paraId="53439A73"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vAlign w:val="center"/>
          </w:tcPr>
          <w:p w14:paraId="14C48F13" w14:textId="77777777" w:rsidR="00C430E6" w:rsidRDefault="00041F9D">
            <w:pPr>
              <w:pStyle w:val="Tabellcell"/>
            </w:pPr>
            <w:r>
              <w:t>Sjukfrånvaro män</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53B188F8" w14:textId="77777777" w:rsidR="00C430E6" w:rsidRDefault="00041F9D">
            <w:pPr>
              <w:pStyle w:val="Tabellcell"/>
              <w:jc w:val="right"/>
            </w:pPr>
            <w:r>
              <w:t>5,7</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5CE06D5B" w14:textId="77777777" w:rsidR="00C430E6" w:rsidRDefault="00041F9D">
            <w:pPr>
              <w:pStyle w:val="Tabellcell"/>
              <w:jc w:val="right"/>
            </w:pPr>
            <w:r>
              <w:t>5,8</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28D01F0A" w14:textId="77777777" w:rsidR="00C430E6" w:rsidRDefault="00041F9D">
            <w:pPr>
              <w:pStyle w:val="Tabellcell"/>
              <w:jc w:val="right"/>
            </w:pPr>
            <w:r>
              <w:t>5,1</w:t>
            </w:r>
          </w:p>
        </w:tc>
      </w:tr>
      <w:tr w:rsidR="00C430E6" w14:paraId="0A519E8E"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89031E"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4991D5"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6C5C7E"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250585" w14:textId="77777777" w:rsidR="00C430E6" w:rsidRDefault="00C430E6">
            <w:pPr>
              <w:pStyle w:val="Tabellcell"/>
            </w:pPr>
          </w:p>
        </w:tc>
      </w:tr>
      <w:tr w:rsidR="00C430E6" w14:paraId="63995A30"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vAlign w:val="center"/>
          </w:tcPr>
          <w:p w14:paraId="783C5BE3" w14:textId="77777777" w:rsidR="00C430E6" w:rsidRDefault="00041F9D">
            <w:pPr>
              <w:pStyle w:val="Tabellcell"/>
            </w:pPr>
            <w:r>
              <w:t>Sjukfrånvaro - 29 år</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3E9E1D69" w14:textId="77777777" w:rsidR="00C430E6" w:rsidRDefault="00041F9D">
            <w:pPr>
              <w:pStyle w:val="Tabellcell"/>
              <w:jc w:val="right"/>
            </w:pPr>
            <w:r>
              <w:t>7,4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52DB080E" w14:textId="77777777" w:rsidR="00C430E6" w:rsidRDefault="00041F9D">
            <w:pPr>
              <w:pStyle w:val="Tabellcell"/>
              <w:jc w:val="right"/>
            </w:pPr>
            <w:r>
              <w:t>11,2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37D0E2CB" w14:textId="77777777" w:rsidR="00C430E6" w:rsidRDefault="00041F9D">
            <w:pPr>
              <w:pStyle w:val="Tabellcell"/>
              <w:jc w:val="right"/>
            </w:pPr>
            <w:r>
              <w:t>5,4</w:t>
            </w:r>
          </w:p>
        </w:tc>
      </w:tr>
      <w:tr w:rsidR="00C430E6" w14:paraId="65BCC9AE"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vAlign w:val="center"/>
          </w:tcPr>
          <w:p w14:paraId="0D25D87B" w14:textId="77777777" w:rsidR="00C430E6" w:rsidRDefault="00041F9D">
            <w:pPr>
              <w:pStyle w:val="Tabellcell"/>
            </w:pPr>
            <w:r>
              <w:t>Sjukfrånvaro 30 - 49 år</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7FEE8F84" w14:textId="77777777" w:rsidR="00C430E6" w:rsidRDefault="00041F9D">
            <w:pPr>
              <w:pStyle w:val="Tabellcell"/>
              <w:jc w:val="right"/>
            </w:pPr>
            <w:r>
              <w:t>8</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7E04BAED" w14:textId="77777777" w:rsidR="00C430E6" w:rsidRDefault="00041F9D">
            <w:pPr>
              <w:pStyle w:val="Tabellcell"/>
              <w:jc w:val="right"/>
            </w:pPr>
            <w:r>
              <w:t>8,3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16841F98" w14:textId="77777777" w:rsidR="00C430E6" w:rsidRDefault="00041F9D">
            <w:pPr>
              <w:pStyle w:val="Tabellcell"/>
              <w:jc w:val="right"/>
            </w:pPr>
            <w:r>
              <w:t>6,5</w:t>
            </w:r>
          </w:p>
        </w:tc>
      </w:tr>
      <w:tr w:rsidR="00C430E6" w14:paraId="094C1BD4"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vAlign w:val="center"/>
          </w:tcPr>
          <w:p w14:paraId="169212A6" w14:textId="77777777" w:rsidR="00C430E6" w:rsidRDefault="00041F9D">
            <w:pPr>
              <w:pStyle w:val="Tabellcell"/>
            </w:pPr>
            <w:r>
              <w:t>Sjukfrånvaro 50 – äldre</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7CE21622" w14:textId="77777777" w:rsidR="00C430E6" w:rsidRDefault="00041F9D">
            <w:pPr>
              <w:pStyle w:val="Tabellcell"/>
              <w:jc w:val="right"/>
            </w:pPr>
            <w:r>
              <w:t>8,4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08782086" w14:textId="77777777" w:rsidR="00C430E6" w:rsidRDefault="00041F9D">
            <w:pPr>
              <w:pStyle w:val="Tabellcell"/>
              <w:jc w:val="right"/>
            </w:pPr>
            <w:r>
              <w:t>7,4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03846610" w14:textId="77777777" w:rsidR="00C430E6" w:rsidRDefault="00041F9D">
            <w:pPr>
              <w:pStyle w:val="Tabellcell"/>
              <w:jc w:val="right"/>
            </w:pPr>
            <w:r>
              <w:t>7,4</w:t>
            </w:r>
          </w:p>
        </w:tc>
      </w:tr>
      <w:tr w:rsidR="00C430E6" w14:paraId="1EE4AFD4"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D44757"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C1BEB4"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BDE105" w14:textId="77777777" w:rsidR="00C430E6" w:rsidRDefault="00C430E6">
            <w:pPr>
              <w:pStyle w:val="Tabellcell"/>
            </w:pP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6E70A7" w14:textId="77777777" w:rsidR="00C430E6" w:rsidRDefault="00C430E6">
            <w:pPr>
              <w:pStyle w:val="Tabellcell"/>
            </w:pPr>
          </w:p>
        </w:tc>
      </w:tr>
      <w:tr w:rsidR="00C430E6" w14:paraId="426A7440" w14:textId="77777777" w:rsidTr="0018352A">
        <w:trPr>
          <w:cantSplit/>
        </w:trPr>
        <w:tc>
          <w:tcPr>
            <w:tcW w:w="3623" w:type="dxa"/>
            <w:tcBorders>
              <w:top w:val="single" w:sz="4" w:space="0" w:color="auto"/>
              <w:left w:val="single" w:sz="4" w:space="0" w:color="auto"/>
              <w:bottom w:val="single" w:sz="4" w:space="0" w:color="auto"/>
              <w:right w:val="single" w:sz="4" w:space="0" w:color="auto"/>
            </w:tcBorders>
            <w:shd w:val="clear" w:color="auto" w:fill="FFFFFF"/>
            <w:vAlign w:val="center"/>
          </w:tcPr>
          <w:p w14:paraId="463A26D7" w14:textId="1CDA5AB7" w:rsidR="00C430E6" w:rsidRDefault="00633926">
            <w:pPr>
              <w:pStyle w:val="Tabellcell"/>
            </w:pPr>
            <w:r>
              <w:t>Sjukfrånvaro&gt;</w:t>
            </w:r>
            <w:r w:rsidR="00041F9D">
              <w:t xml:space="preserve"> 60 dagar</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3FF0E33E" w14:textId="77777777" w:rsidR="00C430E6" w:rsidRDefault="00041F9D">
            <w:pPr>
              <w:pStyle w:val="Tabellcell"/>
              <w:jc w:val="right"/>
            </w:pPr>
            <w:r>
              <w:t>47,4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174A92E6" w14:textId="77777777" w:rsidR="00C430E6" w:rsidRDefault="00041F9D">
            <w:pPr>
              <w:pStyle w:val="Tabellcell"/>
              <w:jc w:val="right"/>
            </w:pPr>
            <w:r>
              <w:t>40,8</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22F23F13" w14:textId="77777777" w:rsidR="00C430E6" w:rsidRDefault="00041F9D">
            <w:pPr>
              <w:pStyle w:val="Tabellcell"/>
              <w:jc w:val="right"/>
            </w:pPr>
            <w:r>
              <w:t>46,6</w:t>
            </w:r>
          </w:p>
        </w:tc>
      </w:tr>
    </w:tbl>
    <w:p w14:paraId="14BC5E01" w14:textId="77777777" w:rsidR="00A8518C" w:rsidRDefault="00A8518C">
      <w:pPr>
        <w:pStyle w:val="BodyText"/>
        <w:widowControl w:val="0"/>
        <w:spacing w:before="160"/>
      </w:pPr>
    </w:p>
    <w:p w14:paraId="08FA8582" w14:textId="45DC6DC3" w:rsidR="00C430E6" w:rsidRDefault="00041F9D">
      <w:pPr>
        <w:pStyle w:val="BodyText"/>
        <w:widowControl w:val="0"/>
        <w:spacing w:before="160"/>
      </w:pPr>
      <w:r>
        <w:lastRenderedPageBreak/>
        <w:t xml:space="preserve">Dessutom redovisar Malå kommun den totala sjukfrånvaron fördelat på varje avdelning. </w:t>
      </w:r>
      <w:r w:rsidR="007B0A74">
        <w:br/>
      </w:r>
      <w:r>
        <w:t>Siffrorna anger procent (%)</w:t>
      </w:r>
    </w:p>
    <w:tbl>
      <w:tblPr>
        <w:tblOverlap w:val="never"/>
        <w:tblW w:w="9071" w:type="dxa"/>
        <w:tblLayout w:type="fixed"/>
        <w:tblLook w:val="04A0" w:firstRow="1" w:lastRow="0" w:firstColumn="1" w:lastColumn="0" w:noHBand="0" w:noVBand="1"/>
      </w:tblPr>
      <w:tblGrid>
        <w:gridCol w:w="3629"/>
        <w:gridCol w:w="1814"/>
        <w:gridCol w:w="1814"/>
        <w:gridCol w:w="1814"/>
      </w:tblGrid>
      <w:tr w:rsidR="00C430E6" w14:paraId="78988DAC" w14:textId="77777777" w:rsidTr="007B0A74">
        <w:trPr>
          <w:cantSplit/>
          <w:tblHeader/>
        </w:trPr>
        <w:tc>
          <w:tcPr>
            <w:tcW w:w="9071" w:type="dxa"/>
            <w:gridSpan w:val="4"/>
            <w:tcBorders>
              <w:top w:val="single" w:sz="4" w:space="0" w:color="auto"/>
              <w:left w:val="single" w:sz="4" w:space="0" w:color="auto"/>
              <w:bottom w:val="single" w:sz="18" w:space="0" w:color="auto"/>
              <w:right w:val="single" w:sz="4" w:space="0" w:color="auto"/>
            </w:tcBorders>
            <w:shd w:val="clear" w:color="auto" w:fill="E9E9E9"/>
            <w:vAlign w:val="center"/>
          </w:tcPr>
          <w:p w14:paraId="0DE07FEE" w14:textId="77777777" w:rsidR="00C430E6" w:rsidRDefault="00041F9D" w:rsidP="007B0A74">
            <w:pPr>
              <w:pStyle w:val="Tabellcell"/>
            </w:pPr>
            <w:r>
              <w:rPr>
                <w:b/>
              </w:rPr>
              <w:t>Sjukfrånvaro i % per avdelning januari - juli</w:t>
            </w:r>
          </w:p>
        </w:tc>
      </w:tr>
      <w:tr w:rsidR="00C430E6" w14:paraId="2844014A" w14:textId="77777777" w:rsidTr="007B0A74">
        <w:trPr>
          <w:cantSplit/>
        </w:trPr>
        <w:tc>
          <w:tcPr>
            <w:tcW w:w="3629"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7FF2E1" w14:textId="77777777" w:rsidR="00C430E6" w:rsidRDefault="00C430E6">
            <w:pPr>
              <w:pStyle w:val="Tabellcell"/>
            </w:pPr>
          </w:p>
        </w:tc>
        <w:tc>
          <w:tcPr>
            <w:tcW w:w="181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954ABA" w14:textId="77777777" w:rsidR="00C430E6" w:rsidRDefault="00C430E6">
            <w:pPr>
              <w:pStyle w:val="Tabellcell"/>
            </w:pPr>
          </w:p>
        </w:tc>
        <w:tc>
          <w:tcPr>
            <w:tcW w:w="181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6082C3" w14:textId="77777777" w:rsidR="00C430E6" w:rsidRDefault="00C430E6">
            <w:pPr>
              <w:pStyle w:val="Tabellcell"/>
            </w:pPr>
          </w:p>
        </w:tc>
        <w:tc>
          <w:tcPr>
            <w:tcW w:w="181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85275D" w14:textId="77777777" w:rsidR="00C430E6" w:rsidRDefault="00C430E6">
            <w:pPr>
              <w:pStyle w:val="Tabellcell"/>
            </w:pPr>
          </w:p>
        </w:tc>
      </w:tr>
      <w:tr w:rsidR="00C430E6" w14:paraId="3C2D1852" w14:textId="77777777" w:rsidTr="007B0A74">
        <w:trPr>
          <w:cantSplit/>
        </w:trPr>
        <w:tc>
          <w:tcPr>
            <w:tcW w:w="362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F239F1"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EA5A606" w14:textId="77777777" w:rsidR="00C430E6" w:rsidRDefault="00041F9D">
            <w:pPr>
              <w:pStyle w:val="Tabellcell"/>
              <w:jc w:val="right"/>
            </w:pPr>
            <w:r>
              <w:rPr>
                <w:b/>
              </w:rPr>
              <w:t>2021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3DEF4FF" w14:textId="77777777" w:rsidR="00C430E6" w:rsidRDefault="00041F9D">
            <w:pPr>
              <w:pStyle w:val="Tabellcell"/>
              <w:jc w:val="right"/>
            </w:pPr>
            <w:r>
              <w:rPr>
                <w:b/>
              </w:rPr>
              <w:t>2020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B6992B0" w14:textId="77777777" w:rsidR="00C430E6" w:rsidRDefault="00041F9D">
            <w:pPr>
              <w:pStyle w:val="Tabellcell"/>
              <w:jc w:val="right"/>
            </w:pPr>
            <w:r>
              <w:rPr>
                <w:b/>
              </w:rPr>
              <w:t>2019</w:t>
            </w:r>
          </w:p>
        </w:tc>
      </w:tr>
      <w:tr w:rsidR="00C430E6" w14:paraId="619C427F" w14:textId="77777777" w:rsidTr="007B0A74">
        <w:trPr>
          <w:cantSplit/>
        </w:trPr>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290AC5FA" w14:textId="2DF4082D" w:rsidR="00C430E6" w:rsidRDefault="00041F9D">
            <w:pPr>
              <w:pStyle w:val="Tabellcell"/>
            </w:pPr>
            <w:r>
              <w:t>Allmänna avd</w:t>
            </w:r>
            <w:r w:rsidR="00A8518C">
              <w:t>elningen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D59C68A" w14:textId="77777777" w:rsidR="00C430E6" w:rsidRDefault="00041F9D">
            <w:pPr>
              <w:pStyle w:val="Tabellcell"/>
              <w:jc w:val="right"/>
            </w:pPr>
            <w:r>
              <w:t>6,8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82250E3" w14:textId="77777777" w:rsidR="00C430E6" w:rsidRDefault="00041F9D">
            <w:pPr>
              <w:pStyle w:val="Tabellcell"/>
              <w:jc w:val="right"/>
            </w:pPr>
            <w:r>
              <w:t>5,1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785C324" w14:textId="77777777" w:rsidR="00C430E6" w:rsidRDefault="00041F9D">
            <w:pPr>
              <w:pStyle w:val="Tabellcell"/>
              <w:jc w:val="right"/>
            </w:pPr>
            <w:r>
              <w:t>3,9</w:t>
            </w:r>
          </w:p>
        </w:tc>
      </w:tr>
      <w:tr w:rsidR="00C430E6" w14:paraId="6E2290FB" w14:textId="77777777" w:rsidTr="007B0A74">
        <w:trPr>
          <w:cantSplit/>
        </w:trPr>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3D44A7CD" w14:textId="77777777" w:rsidR="00C430E6" w:rsidRDefault="00041F9D">
            <w:pPr>
              <w:pStyle w:val="Tabellcell"/>
            </w:pPr>
            <w:r>
              <w:t>Utbildningsavdelningen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DE63872" w14:textId="77777777" w:rsidR="00C430E6" w:rsidRDefault="00041F9D">
            <w:pPr>
              <w:pStyle w:val="Tabellcell"/>
              <w:jc w:val="right"/>
            </w:pPr>
            <w:r>
              <w:t>8,2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4102024" w14:textId="77777777" w:rsidR="00C430E6" w:rsidRDefault="00041F9D">
            <w:pPr>
              <w:pStyle w:val="Tabellcell"/>
              <w:jc w:val="right"/>
            </w:pPr>
            <w:r>
              <w:t>8,8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9ADDDCC" w14:textId="77777777" w:rsidR="00C430E6" w:rsidRDefault="00041F9D">
            <w:pPr>
              <w:pStyle w:val="Tabellcell"/>
              <w:jc w:val="right"/>
            </w:pPr>
            <w:r>
              <w:t>7,4</w:t>
            </w:r>
          </w:p>
        </w:tc>
      </w:tr>
      <w:tr w:rsidR="00C430E6" w14:paraId="476ADB19" w14:textId="77777777" w:rsidTr="007B0A74">
        <w:trPr>
          <w:cantSplit/>
        </w:trPr>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3F20DE07" w14:textId="77777777" w:rsidR="00C430E6" w:rsidRDefault="00041F9D">
            <w:pPr>
              <w:pStyle w:val="Tabellcell"/>
            </w:pPr>
            <w:r>
              <w:t>Sociala avdelningen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AF27B4C" w14:textId="77777777" w:rsidR="00C430E6" w:rsidRDefault="00041F9D">
            <w:pPr>
              <w:pStyle w:val="Tabellcell"/>
              <w:jc w:val="right"/>
            </w:pPr>
            <w:r>
              <w:t>8,5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370FAC2" w14:textId="77777777" w:rsidR="00C430E6" w:rsidRDefault="00041F9D">
            <w:pPr>
              <w:pStyle w:val="Tabellcell"/>
              <w:jc w:val="right"/>
            </w:pPr>
            <w:r>
              <w:t>10,2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050D0E6" w14:textId="77777777" w:rsidR="00C430E6" w:rsidRDefault="00041F9D">
            <w:pPr>
              <w:pStyle w:val="Tabellcell"/>
              <w:jc w:val="right"/>
            </w:pPr>
            <w:r>
              <w:t>7,9</w:t>
            </w:r>
          </w:p>
        </w:tc>
      </w:tr>
      <w:tr w:rsidR="007B0A74" w14:paraId="24FC77E8" w14:textId="77777777" w:rsidTr="007B0A74">
        <w:trPr>
          <w:cantSplit/>
        </w:trPr>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66FDC649" w14:textId="60799E75" w:rsidR="007B0A74" w:rsidRDefault="007B0A74" w:rsidP="007B0A74">
            <w:pPr>
              <w:pStyle w:val="Tabellcell"/>
            </w:pPr>
            <w:r>
              <w:t>Miljö- o byggavdelningen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0ACB942" w14:textId="34C0C951" w:rsidR="007B0A74" w:rsidRDefault="007B0A74" w:rsidP="007B0A74">
            <w:pPr>
              <w:pStyle w:val="Tabellcell"/>
              <w:jc w:val="right"/>
            </w:pPr>
            <w:r>
              <w:t>0,4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D4BF18A" w14:textId="62F807F5" w:rsidR="007B0A74" w:rsidRDefault="007B0A74" w:rsidP="007B0A74">
            <w:pPr>
              <w:pStyle w:val="Tabellcell"/>
              <w:jc w:val="right"/>
            </w:pPr>
            <w:r>
              <w:t>3,6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57E2FCD" w14:textId="6056328B" w:rsidR="007B0A74" w:rsidRDefault="007B0A74" w:rsidP="007B0A74">
            <w:pPr>
              <w:pStyle w:val="Tabellcell"/>
              <w:jc w:val="right"/>
            </w:pPr>
            <w:r>
              <w:t>2,4</w:t>
            </w:r>
          </w:p>
        </w:tc>
      </w:tr>
    </w:tbl>
    <w:p w14:paraId="69643C39" w14:textId="77777777" w:rsidR="00C430E6" w:rsidRDefault="00041F9D">
      <w:pPr>
        <w:pStyle w:val="BodyText"/>
        <w:widowControl w:val="0"/>
        <w:spacing w:before="160"/>
      </w:pPr>
      <w:r>
        <w:t>Den totala sjukfrånvaron har minskat med 0,3 procentenheter jämfört med samma period 2020. Hur mycket Covid-19 påverkar sjukfrånvaron går inte att säga. Under pandemin behövs inte läkarintyg lämnas in förrän dag 21.</w:t>
      </w:r>
    </w:p>
    <w:p w14:paraId="4567575C" w14:textId="05EA7ED8" w:rsidR="00C430E6" w:rsidRDefault="00041F9D">
      <w:pPr>
        <w:pStyle w:val="BodyText"/>
        <w:widowControl w:val="0"/>
      </w:pPr>
      <w:r>
        <w:t>Regeringen har under våren/sommaren fattat beslut om ett antal stödåtgärder. En sådan åtgärd är att ersätta arbetsgivare för uppkomna sjuklönekostnader. För januari tom september 2021 kommer högre kostnader än en viss procent (högre än 1,07 %) av lönesumman att ersättas. För januari tom juni har 1 057 </w:t>
      </w:r>
      <w:r w:rsidR="00633926">
        <w:t>tkr</w:t>
      </w:r>
      <w:r>
        <w:t xml:space="preserve"> betalats </w:t>
      </w:r>
      <w:r w:rsidR="00633926">
        <w:t>tillbaka</w:t>
      </w:r>
      <w:r>
        <w:t xml:space="preserve"> till kommunen.</w:t>
      </w:r>
      <w:r w:rsidR="00A8518C">
        <w:br/>
      </w:r>
    </w:p>
    <w:p w14:paraId="288F398B" w14:textId="77777777" w:rsidR="00C430E6" w:rsidRDefault="00041F9D">
      <w:pPr>
        <w:pStyle w:val="BodyText"/>
        <w:widowControl w:val="0"/>
      </w:pPr>
      <w:r>
        <w:rPr>
          <w:b/>
        </w:rPr>
        <w:t>Malåbostaden AB</w:t>
      </w:r>
    </w:p>
    <w:p w14:paraId="199F4A29" w14:textId="2851BFAC" w:rsidR="00C430E6" w:rsidRDefault="00041F9D">
      <w:pPr>
        <w:pStyle w:val="BodyText"/>
        <w:widowControl w:val="0"/>
      </w:pPr>
      <w:r>
        <w:t xml:space="preserve">Malåbostaden månar om jämställdhetsarbetet. Bolaget har </w:t>
      </w:r>
      <w:r w:rsidR="007B0A74">
        <w:t>fyra</w:t>
      </w:r>
      <w:r>
        <w:t xml:space="preserve"> anställda, två kvinnor och två män. Tid för vissa uppgifter säljs till Malå Energi</w:t>
      </w:r>
      <w:r w:rsidR="007B0A74">
        <w:t>- och</w:t>
      </w:r>
      <w:r>
        <w:t xml:space="preserve"> Industri AB och Malå kommun.</w:t>
      </w:r>
      <w:r w:rsidR="00A8518C">
        <w:br/>
      </w:r>
    </w:p>
    <w:p w14:paraId="0EECD75F" w14:textId="77777777" w:rsidR="00C430E6" w:rsidRDefault="00041F9D">
      <w:pPr>
        <w:pStyle w:val="BodyText"/>
        <w:widowControl w:val="0"/>
      </w:pPr>
      <w:r>
        <w:rPr>
          <w:b/>
        </w:rPr>
        <w:t>Malå Energi- och Industri AB</w:t>
      </w:r>
    </w:p>
    <w:p w14:paraId="2F0F0E23" w14:textId="6332E008" w:rsidR="00C430E6" w:rsidRDefault="00041F9D">
      <w:pPr>
        <w:pStyle w:val="BodyText"/>
        <w:widowControl w:val="0"/>
      </w:pPr>
      <w:r>
        <w:t>Personal för alpina- och campingverksamheten har köpts dels av kommunen och från små</w:t>
      </w:r>
      <w:r w:rsidR="007B0A74">
        <w:t>-</w:t>
      </w:r>
      <w:r>
        <w:t>företagare från orten. Driftledning och utveckling har köpts av externt bolag. Erfarenheter från detta koncept visar efter utvärdering att grundbemanning ska anställas, säsongsbemanning ska köpas efter behov.</w:t>
      </w:r>
    </w:p>
    <w:p w14:paraId="1F1155EE" w14:textId="470CECDE" w:rsidR="00C430E6" w:rsidRDefault="00041F9D">
      <w:pPr>
        <w:pStyle w:val="BodyText"/>
        <w:widowControl w:val="0"/>
      </w:pPr>
      <w:r>
        <w:t xml:space="preserve">I nuläget finns </w:t>
      </w:r>
      <w:r w:rsidR="00633926">
        <w:t>sex</w:t>
      </w:r>
      <w:r>
        <w:t xml:space="preserve"> helårsanställda.</w:t>
      </w:r>
      <w:r w:rsidR="00A8518C">
        <w:t xml:space="preserve"> </w:t>
      </w:r>
      <w:r>
        <w:t>Arbete med att ta fram en bemanningsplan pågår.</w:t>
      </w:r>
      <w:r w:rsidR="00A8518C">
        <w:br/>
      </w:r>
    </w:p>
    <w:p w14:paraId="771A4321" w14:textId="77777777" w:rsidR="00C430E6" w:rsidRDefault="00041F9D">
      <w:pPr>
        <w:pStyle w:val="Rubrik2"/>
      </w:pPr>
      <w:bookmarkStart w:id="9" w:name="_Toc84245204"/>
      <w:r>
        <w:t>Förväntad utveckling</w:t>
      </w:r>
      <w:bookmarkEnd w:id="9"/>
    </w:p>
    <w:p w14:paraId="458E479E" w14:textId="77777777" w:rsidR="00C430E6" w:rsidRDefault="00041F9D">
      <w:pPr>
        <w:pStyle w:val="Texttitel"/>
      </w:pPr>
      <w:r>
        <w:t>Framtiden</w:t>
      </w:r>
    </w:p>
    <w:p w14:paraId="7E5E5156" w14:textId="77777777" w:rsidR="00C430E6" w:rsidRDefault="00041F9D">
      <w:pPr>
        <w:pStyle w:val="BodyText"/>
        <w:widowControl w:val="0"/>
      </w:pPr>
      <w:r>
        <w:rPr>
          <w:b/>
        </w:rPr>
        <w:t>Kommunstyrelsen</w:t>
      </w:r>
    </w:p>
    <w:p w14:paraId="03634163" w14:textId="77777777" w:rsidR="00C430E6" w:rsidRDefault="00041F9D">
      <w:pPr>
        <w:pStyle w:val="BodyText"/>
        <w:widowControl w:val="0"/>
      </w:pPr>
      <w:r>
        <w:rPr>
          <w:i/>
        </w:rPr>
        <w:t>Allmänna avdelningen</w:t>
      </w:r>
    </w:p>
    <w:p w14:paraId="11D0313C" w14:textId="77777777" w:rsidR="00C430E6" w:rsidRDefault="00041F9D">
      <w:pPr>
        <w:pStyle w:val="BodyText"/>
        <w:widowControl w:val="0"/>
      </w:pPr>
      <w:r>
        <w:t>Omställning till mer digitalt arbetssätt fortsätter.</w:t>
      </w:r>
      <w:r>
        <w:br/>
      </w:r>
      <w:r>
        <w:br/>
        <w:t>Utvecklingen av kundtjänst för att på ett bättre sätt möte kundens behov.</w:t>
      </w:r>
    </w:p>
    <w:p w14:paraId="7AFD7C19" w14:textId="77777777" w:rsidR="00C430E6" w:rsidRDefault="00041F9D">
      <w:pPr>
        <w:pStyle w:val="BodyText"/>
        <w:widowControl w:val="0"/>
      </w:pPr>
      <w:r>
        <w:t>Inom den samiska förvaltningen så kommer kartor med samiska namn att färdigställas till Lantmäteriet under hösten. En förskole konferens hålls v 44.</w:t>
      </w:r>
    </w:p>
    <w:p w14:paraId="698EB8DA" w14:textId="6802EFA5" w:rsidR="00C430E6" w:rsidRDefault="00041F9D">
      <w:pPr>
        <w:pStyle w:val="BodyText"/>
        <w:widowControl w:val="0"/>
      </w:pPr>
      <w:r>
        <w:t xml:space="preserve">Investeringar inom Norr- och Västerbotten innebär både utmaningar och möjligheter för Malå och inlandet. Kompetensutmaningen är gemensam. Samverkansmöjligheter med andra kommuner och myndigheter måste hittas. Projekt </w:t>
      </w:r>
      <w:proofErr w:type="spellStart"/>
      <w:r>
        <w:t>NiMR</w:t>
      </w:r>
      <w:proofErr w:type="spellEnd"/>
      <w:r>
        <w:t xml:space="preserve"> avslutas i mars 2021. Projekt 1,76 </w:t>
      </w:r>
      <w:r w:rsidR="001E0064">
        <w:t>avslutas</w:t>
      </w:r>
      <w:r>
        <w:t xml:space="preserve"> i december 2022. Vi har framfört önskemål till Tillväxtverket om att få överföra projektmedel till 2022. Begränsade projektmedel kommer att påverka såväl basverksamhet som </w:t>
      </w:r>
      <w:r w:rsidR="00A8518C">
        <w:br/>
      </w:r>
      <w:r>
        <w:t>näringslivsfrämjande insatser eftersom vi under 3 års tid har finansierat såväl tjänster som verksamhet genom projektmedel. Dock finns förhoppningar om att statsstöden 1,76 ska förlängas.</w:t>
      </w:r>
    </w:p>
    <w:p w14:paraId="23566115" w14:textId="3E2E2A45" w:rsidR="00C430E6" w:rsidRDefault="00041F9D">
      <w:pPr>
        <w:pStyle w:val="BodyText"/>
        <w:widowControl w:val="0"/>
      </w:pPr>
      <w:r>
        <w:lastRenderedPageBreak/>
        <w:t xml:space="preserve">Inom inflyttning och integration ser vi </w:t>
      </w:r>
      <w:r w:rsidR="00633926">
        <w:t>en minskad inflyttning</w:t>
      </w:r>
      <w:r>
        <w:t xml:space="preserve"> </w:t>
      </w:r>
      <w:proofErr w:type="spellStart"/>
      <w:r>
        <w:t>pga</w:t>
      </w:r>
      <w:proofErr w:type="spellEnd"/>
      <w:r>
        <w:t xml:space="preserve"> färre antal återföreningar, vilket delvis är en effekt av nedläggning av verksamhet ensamkommande flyktingbarn. </w:t>
      </w:r>
      <w:r w:rsidR="007B0A74">
        <w:br/>
      </w:r>
      <w:r>
        <w:t xml:space="preserve">Inflyttning av utom Norden födda bedöms öka </w:t>
      </w:r>
      <w:proofErr w:type="spellStart"/>
      <w:r>
        <w:t>pga</w:t>
      </w:r>
      <w:proofErr w:type="spellEnd"/>
      <w:r>
        <w:t xml:space="preserve"> klimatförändringar i Europa och världen.</w:t>
      </w:r>
    </w:p>
    <w:p w14:paraId="43D72CF5" w14:textId="77777777" w:rsidR="00C430E6" w:rsidRDefault="00041F9D">
      <w:pPr>
        <w:pStyle w:val="BodyText"/>
        <w:widowControl w:val="0"/>
      </w:pPr>
      <w:r>
        <w:t>Treparten planerar att införa utsortering av matavfall i början på 2022. Förväntningar finns på verksamheten om att utöka hanteringen av avfall på återvinningscentralen.</w:t>
      </w:r>
    </w:p>
    <w:p w14:paraId="30E4940A" w14:textId="711DCE5F" w:rsidR="00C430E6" w:rsidRDefault="00041F9D">
      <w:pPr>
        <w:pStyle w:val="BodyText"/>
        <w:widowControl w:val="0"/>
      </w:pPr>
      <w:r>
        <w:t xml:space="preserve">Kommunens fastigheter skall läggas upp i fastighetssystemet </w:t>
      </w:r>
      <w:proofErr w:type="spellStart"/>
      <w:r>
        <w:t>Vitec</w:t>
      </w:r>
      <w:proofErr w:type="spellEnd"/>
      <w:r>
        <w:t xml:space="preserve">. Detta för att ytterligare få kontroll och överblick för </w:t>
      </w:r>
      <w:r w:rsidR="00633926">
        <w:t>underhållsbehoven</w:t>
      </w:r>
      <w:r>
        <w:t xml:space="preserve"> inklusive kostnaderna.</w:t>
      </w:r>
    </w:p>
    <w:p w14:paraId="4C0FFFBA" w14:textId="77777777" w:rsidR="00C430E6" w:rsidRDefault="00041F9D">
      <w:pPr>
        <w:pStyle w:val="BodyText"/>
        <w:widowControl w:val="0"/>
      </w:pPr>
      <w:r>
        <w:t xml:space="preserve">Översyn över hur arbetet med gräsklippningen och underhåll/arbete med </w:t>
      </w:r>
      <w:proofErr w:type="spellStart"/>
      <w:r>
        <w:t>längdskidspåren</w:t>
      </w:r>
      <w:proofErr w:type="spellEnd"/>
      <w:r>
        <w:t xml:space="preserve"> pågår.</w:t>
      </w:r>
    </w:p>
    <w:p w14:paraId="1CD24FF9" w14:textId="55E7DE15" w:rsidR="00C430E6" w:rsidRDefault="00041F9D">
      <w:pPr>
        <w:pStyle w:val="BodyText"/>
        <w:widowControl w:val="0"/>
      </w:pPr>
      <w:r>
        <w:t>www.visitmala.se är inte ett bra verktyg i dagsläget, behovet av ny webblösning, samordnad med övriga utvecklingsprocesser i bygden är av stor vikt.</w:t>
      </w:r>
      <w:r w:rsidR="00A8518C">
        <w:br/>
      </w:r>
    </w:p>
    <w:p w14:paraId="4B52CF49" w14:textId="77777777" w:rsidR="00C430E6" w:rsidRDefault="00041F9D">
      <w:pPr>
        <w:pStyle w:val="BodyText"/>
        <w:widowControl w:val="0"/>
      </w:pPr>
      <w:r>
        <w:rPr>
          <w:i/>
        </w:rPr>
        <w:t>Utbildningsavdelningen</w:t>
      </w:r>
    </w:p>
    <w:p w14:paraId="42E6F677" w14:textId="4A747396" w:rsidR="00C430E6" w:rsidRDefault="00041F9D">
      <w:pPr>
        <w:pStyle w:val="BodyText"/>
        <w:widowControl w:val="0"/>
      </w:pPr>
      <w:r>
        <w:t xml:space="preserve">Förskolan fortsätter sitt utvecklingsarbete gällande Språk- och kunskapsutvecklande arbetssätt (SKUA). Skolan påbörjar sitt SKUA-projekt under ht 2021. Dessutom kommer skolan att i samarbete med Ung företagsamhet, driva utveckling av det </w:t>
      </w:r>
      <w:proofErr w:type="spellStart"/>
      <w:r>
        <w:t>entreprenöriella</w:t>
      </w:r>
      <w:proofErr w:type="spellEnd"/>
      <w:r>
        <w:t xml:space="preserve"> lärandet. Allt detta arbete ska genomföras med långsiktighet och kommer att pågå under åtminstone </w:t>
      </w:r>
      <w:r w:rsidR="007B0A74">
        <w:t>tre</w:t>
      </w:r>
      <w:r>
        <w:t xml:space="preserve"> läsår. Under kommande läsår måste också arbetet med att implementera nya kurs- och läroplaner som börjar gälla från och med ht -22. Arbetet med förberedelser gällande införandet av digitala nationella prov kommer att intensifieras. Inflyttning till en mindre by i Malå kommun innebär en kostnadsökning för skolskjuts med ungefär 200 tkr per år. En mindre buss måste bytas ut till en större till följd av denna inflyttning.</w:t>
      </w:r>
    </w:p>
    <w:p w14:paraId="318A0FFE" w14:textId="708327D7" w:rsidR="00C430E6" w:rsidRDefault="00041F9D">
      <w:pPr>
        <w:pStyle w:val="BodyText"/>
        <w:widowControl w:val="0"/>
      </w:pPr>
      <w:r>
        <w:t xml:space="preserve">Samarbetet med bland andra Skellefteå kommun om möjligheten för Malåelever att läsa gymnasiet på fjärr pågår för fullt. Uppstart av det nya fjärrgymnasiet är dock framflyttat och nu är planen att både studieförberedande program och yrkesprogram i form av lärling ska </w:t>
      </w:r>
      <w:r w:rsidR="007B0A74">
        <w:br/>
      </w:r>
      <w:r>
        <w:t>finnas sökbart inför ht -22.</w:t>
      </w:r>
      <w:r w:rsidR="00A8518C">
        <w:br/>
      </w:r>
    </w:p>
    <w:p w14:paraId="1894582C" w14:textId="77777777" w:rsidR="00C430E6" w:rsidRDefault="00041F9D">
      <w:pPr>
        <w:pStyle w:val="BodyText"/>
        <w:widowControl w:val="0"/>
      </w:pPr>
      <w:r>
        <w:rPr>
          <w:i/>
        </w:rPr>
        <w:t>Sociala avdelningen</w:t>
      </w:r>
    </w:p>
    <w:p w14:paraId="0E073BBF" w14:textId="16A43CC6" w:rsidR="00C430E6" w:rsidRDefault="00041F9D">
      <w:pPr>
        <w:pStyle w:val="BodyText"/>
        <w:widowControl w:val="0"/>
      </w:pPr>
      <w:r>
        <w:t>Med ett sänkt antal särskilt boende platser för äldre kommer troligen arbetsbelastningen på hemtjänsten att öka, detta då vi inte kommer att kunna verkställa beslut om boende lika snabbt som tidigare. Brukarna kan därav behöva bo hemma eller på korttids i väntan på verkställande av beslut.</w:t>
      </w:r>
      <w:r w:rsidR="00A8518C">
        <w:br/>
      </w:r>
    </w:p>
    <w:p w14:paraId="468BC4DC" w14:textId="77777777" w:rsidR="00C430E6" w:rsidRDefault="00041F9D">
      <w:pPr>
        <w:pStyle w:val="BodyText"/>
        <w:widowControl w:val="0"/>
      </w:pPr>
      <w:r>
        <w:rPr>
          <w:b/>
        </w:rPr>
        <w:t>Miljö- och byggavdelningen</w:t>
      </w:r>
    </w:p>
    <w:p w14:paraId="7B0C07C8" w14:textId="754CD76D" w:rsidR="00C430E6" w:rsidRDefault="00041F9D">
      <w:pPr>
        <w:pStyle w:val="BodyText"/>
        <w:widowControl w:val="0"/>
      </w:pPr>
      <w:r>
        <w:t>Regeringen har bestämt att informationen i nya detaljplaner, från den 1 januari 2022, ska kunna tillgängliggöras och behandlas digitalt. Från den 1 januari 2022 ska därför alla nya detaljplaner upprättas enligt Boverkets föreskrifter (2020:5) om detaljplan.</w:t>
      </w:r>
      <w:r>
        <w:br/>
        <w:t>Det är kommunen som själv bestämmer om befintlig detaljplaneinformation ska digitaliseras. Det finns alltså i dagsläget inga krav på att ett sådant arbete ska utföras.</w:t>
      </w:r>
      <w:r>
        <w:br/>
        <w:t xml:space="preserve">För att kunna göra detaljplanerna digitala krävs att grundkartan/primärkartan uppfyller vissa krav, vilket de i dagsläget inte gör i någon av kommunerna. Detta innebär att nämnden under kommande år kommer att behöva resurser för att åtgärda kartunderlaget. Läget är liknande i region </w:t>
      </w:r>
      <w:proofErr w:type="gramStart"/>
      <w:r>
        <w:t>10- kommunerna</w:t>
      </w:r>
      <w:proofErr w:type="gramEnd"/>
      <w:r>
        <w:t xml:space="preserve"> och samtal pågår om ett gemensamt projekt.</w:t>
      </w:r>
      <w:r w:rsidR="00A8518C">
        <w:br/>
      </w:r>
    </w:p>
    <w:p w14:paraId="17937806" w14:textId="49D16F8C" w:rsidR="00C430E6" w:rsidRDefault="00041F9D">
      <w:pPr>
        <w:pStyle w:val="BodyText"/>
        <w:widowControl w:val="0"/>
      </w:pPr>
      <w:r>
        <w:rPr>
          <w:i/>
        </w:rPr>
        <w:t>Räddningstjänsten</w:t>
      </w:r>
      <w:r>
        <w:br/>
      </w:r>
      <w:r>
        <w:br/>
        <w:t xml:space="preserve">Det är förnärvarande många vakanser inom Räddningstjänsten i båda kommunerna. Detta kostar på både ekonomiskt och arbetsmiljömässigt. För att komma </w:t>
      </w:r>
      <w:r w:rsidR="00633926">
        <w:t>till rätta</w:t>
      </w:r>
      <w:r>
        <w:t xml:space="preserve"> med detta behövs fler brandmän vilket även innebär mer utbildningar (preparand, GRIB; rökdykarutbildning, C-körkort </w:t>
      </w:r>
      <w:proofErr w:type="spellStart"/>
      <w:r>
        <w:t>etc</w:t>
      </w:r>
      <w:proofErr w:type="spellEnd"/>
      <w:r>
        <w:t>). Nämnden bör därför ta höjd för detta i framtida budgetar.</w:t>
      </w:r>
      <w:r>
        <w:br/>
      </w:r>
      <w:r>
        <w:br/>
      </w:r>
      <w:r>
        <w:lastRenderedPageBreak/>
        <w:t>Eventuell ny samverkan inom Räddningstjänsten i Västerbotten och Norrbotten</w:t>
      </w:r>
      <w:r>
        <w:br/>
        <w:t xml:space="preserve">1 januari 2022 kommer högre krav att ställas på Räddningstjänstens övergripande ledning och förmågan att utföra flera väsentliga uppgifter parallellt. Vad detta exakt kommer att innebära är inte tydligt i dagsläget. Det kan innebära ytterligare ett led med exempelvis ett inre befäl. Ett förslag på samverkan mellan Norr- och Västerbotten i denna fråga håller på att </w:t>
      </w:r>
      <w:r w:rsidR="00DF60BA">
        <w:br/>
      </w:r>
      <w:r>
        <w:t xml:space="preserve">arbetas fram. Blir detta förslag aktuellt kommer det att innebära högre kostnader för </w:t>
      </w:r>
      <w:r w:rsidR="00DF60BA">
        <w:br/>
      </w:r>
      <w:r>
        <w:t>Räddningstjänsten.</w:t>
      </w:r>
      <w:r w:rsidR="00A8518C">
        <w:br/>
      </w:r>
    </w:p>
    <w:p w14:paraId="0F70351B" w14:textId="77777777" w:rsidR="00C430E6" w:rsidRDefault="00041F9D">
      <w:pPr>
        <w:pStyle w:val="BodyText"/>
        <w:widowControl w:val="0"/>
      </w:pPr>
      <w:r>
        <w:rPr>
          <w:b/>
        </w:rPr>
        <w:t>Malåbostaden AB</w:t>
      </w:r>
    </w:p>
    <w:p w14:paraId="5EB205C1" w14:textId="77777777" w:rsidR="00C430E6" w:rsidRDefault="00041F9D">
      <w:pPr>
        <w:pStyle w:val="BodyText"/>
        <w:widowControl w:val="0"/>
      </w:pPr>
      <w:r>
        <w:t>En föränderlig värld gör att behovet av boenden och lokaler ständigt förändras. Utmaningen för bolaget de närmaste åren är att hitta lösningar på hur man ska anpassa sig till ökningen av vakanta lokaler. Lokaler som främst nyttjats av Malå kommun.</w:t>
      </w:r>
    </w:p>
    <w:p w14:paraId="6E9398C0" w14:textId="77777777" w:rsidR="00C430E6" w:rsidRDefault="00041F9D">
      <w:pPr>
        <w:pStyle w:val="BodyText"/>
        <w:widowControl w:val="0"/>
      </w:pPr>
      <w:r>
        <w:t>Bolaget måste i närtid skapa en affärsplan med tydlig inriktning. Vad ska renoveras, rivas och utvecklas. Bolaget ser också en fara med att bygga om alla lokaler till bostäder då behovet ser ut att minska och det innebär stora investeringar. Investeringar som behöver utrymme i koncernens lånelimit. Mer investeringar ger högre belåning men innebär också att bolaget blir än mer räntekänsligt och därmed en högre risk.</w:t>
      </w:r>
    </w:p>
    <w:p w14:paraId="2F57DD36" w14:textId="02B13890" w:rsidR="00C430E6" w:rsidRDefault="00041F9D">
      <w:pPr>
        <w:pStyle w:val="BodyText"/>
        <w:widowControl w:val="0"/>
      </w:pPr>
      <w:r>
        <w:t>Bolaget ska fortsatta att arbeta med energi-, tillgänglighetsåtgärder och underhållsarbeten. Åtgärder som bidrar till ett bättre driftnetto och ett attraktivare Malå. Dessa åtgärder ska in</w:t>
      </w:r>
      <w:r w:rsidR="00DF60BA">
        <w:t>-</w:t>
      </w:r>
      <w:r>
        <w:t>arbetas i bolagets affärsplan.</w:t>
      </w:r>
    </w:p>
    <w:p w14:paraId="58CE23FA" w14:textId="7A97923C" w:rsidR="00C430E6" w:rsidRDefault="00041F9D">
      <w:pPr>
        <w:pStyle w:val="BodyText"/>
        <w:widowControl w:val="0"/>
      </w:pPr>
      <w:r>
        <w:t>Malåbostaden ska även verka för att nå målet där helhetsomdömet är 40 på nöjd kundundersökningen. Malåbostaden ska vara en attraktiv arbetsgivare som kontinuerligt erbjuder kompetensutveckling för styrelse och medarbetare.</w:t>
      </w:r>
      <w:r w:rsidR="00A8518C">
        <w:br/>
      </w:r>
    </w:p>
    <w:p w14:paraId="774712F8" w14:textId="77777777" w:rsidR="00C430E6" w:rsidRDefault="00041F9D">
      <w:pPr>
        <w:pStyle w:val="BodyText"/>
        <w:widowControl w:val="0"/>
      </w:pPr>
      <w:r>
        <w:rPr>
          <w:b/>
        </w:rPr>
        <w:t>Malå Energi- och Industri AB</w:t>
      </w:r>
    </w:p>
    <w:p w14:paraId="7CAFBC89" w14:textId="77777777" w:rsidR="00C430E6" w:rsidRDefault="00041F9D">
      <w:pPr>
        <w:pStyle w:val="BodyText"/>
        <w:widowControl w:val="0"/>
      </w:pPr>
      <w:proofErr w:type="spellStart"/>
      <w:r>
        <w:rPr>
          <w:i/>
        </w:rPr>
        <w:t>Tjamstan</w:t>
      </w:r>
      <w:proofErr w:type="spellEnd"/>
      <w:r>
        <w:rPr>
          <w:i/>
        </w:rPr>
        <w:t xml:space="preserve"> Hotell</w:t>
      </w:r>
    </w:p>
    <w:p w14:paraId="7CE0CB20" w14:textId="77777777" w:rsidR="00C430E6" w:rsidRDefault="00041F9D">
      <w:pPr>
        <w:pStyle w:val="BodyText"/>
        <w:widowControl w:val="0"/>
      </w:pPr>
      <w:proofErr w:type="spellStart"/>
      <w:r>
        <w:t>Meni</w:t>
      </w:r>
      <w:proofErr w:type="spellEnd"/>
      <w:r>
        <w:t xml:space="preserve"> AB tar över driften av hotellet den första september -21. Driftansvarig hotellchef är anställd från och med augusti och har jobbat som inhyrd sedan juni för att planera verksamheten tillsammans med driftansvarig för </w:t>
      </w:r>
      <w:proofErr w:type="spellStart"/>
      <w:r>
        <w:t>Tjamstans</w:t>
      </w:r>
      <w:proofErr w:type="spellEnd"/>
      <w:r>
        <w:t xml:space="preserve"> olika anläggningar. Planen är att hotellet blir navet i verksamheten och ska paketera vistelsen i Malå för besökande. Detta för att leverera en upplevelse som tillgodogör alla förväntningar våra besökare har.</w:t>
      </w:r>
    </w:p>
    <w:p w14:paraId="56DD9877" w14:textId="23D1F5DE" w:rsidR="00C430E6" w:rsidRDefault="00041F9D">
      <w:pPr>
        <w:pStyle w:val="BodyText"/>
        <w:widowControl w:val="0"/>
      </w:pPr>
      <w:r>
        <w:t xml:space="preserve">För att nå detta mål har en större renovering av hotellstugorna påbörjats då tidigare arrendator bekräftat att stugor och vandringshem är väldigt populära uthyrningsobjekt. Ett annat mål är att byta färg för att hela </w:t>
      </w:r>
      <w:proofErr w:type="spellStart"/>
      <w:r>
        <w:t>Tjamstan</w:t>
      </w:r>
      <w:proofErr w:type="spellEnd"/>
      <w:r>
        <w:t>-anläggningen ska bli enhetlig. Detta passar bra i tid då både hotellet och stugorna behöver målas om då färgen flagnar.</w:t>
      </w:r>
      <w:r w:rsidR="00A8518C">
        <w:br/>
      </w:r>
    </w:p>
    <w:p w14:paraId="0E2EE13A" w14:textId="77777777" w:rsidR="00C430E6" w:rsidRDefault="00041F9D">
      <w:pPr>
        <w:pStyle w:val="BodyText"/>
        <w:widowControl w:val="0"/>
      </w:pPr>
      <w:proofErr w:type="spellStart"/>
      <w:r>
        <w:rPr>
          <w:i/>
        </w:rPr>
        <w:t>Tjamstan</w:t>
      </w:r>
      <w:proofErr w:type="spellEnd"/>
      <w:r>
        <w:rPr>
          <w:i/>
        </w:rPr>
        <w:t xml:space="preserve"> Camping</w:t>
      </w:r>
    </w:p>
    <w:p w14:paraId="3783394D" w14:textId="77777777" w:rsidR="00C430E6" w:rsidRDefault="00041F9D">
      <w:pPr>
        <w:pStyle w:val="BodyText"/>
        <w:widowControl w:val="0"/>
      </w:pPr>
      <w:r>
        <w:t xml:space="preserve">Upprustning av campingplatser som är nödvändig på grund av el-säkerhet och brandskydd har påbörjats. Alla platser måste mätas och breddas för att uppnå säkerhetsavståndet på fyra meter mellan tomterna. El-uttagen byts ut till 16 </w:t>
      </w:r>
      <w:proofErr w:type="spellStart"/>
      <w:r>
        <w:t>amp</w:t>
      </w:r>
      <w:proofErr w:type="spellEnd"/>
      <w:r>
        <w:t xml:space="preserve"> stickpropp för att minska risken för brännskador på el-uttagen. Tack vare det nya el-systemet kommer strömmen att kunna slås av och på från hotellet eller av abonnenten själv.</w:t>
      </w:r>
    </w:p>
    <w:p w14:paraId="403A0089" w14:textId="48D2190B" w:rsidR="00C430E6" w:rsidRDefault="00041F9D">
      <w:pPr>
        <w:pStyle w:val="BodyText"/>
        <w:widowControl w:val="0"/>
      </w:pPr>
      <w:r>
        <w:t>Två nya plattor iordningsställs med ca tjugo nya tomter. Dessa har en närhet till pisterna och servicehusen och har en bra utsikt över området. Platser blir lite större och något dyrare än övriga platser.</w:t>
      </w:r>
      <w:r w:rsidR="00A8518C">
        <w:br/>
      </w:r>
    </w:p>
    <w:p w14:paraId="0C335F24" w14:textId="77777777" w:rsidR="00C430E6" w:rsidRDefault="00041F9D">
      <w:pPr>
        <w:pStyle w:val="BodyText"/>
        <w:widowControl w:val="0"/>
      </w:pPr>
      <w:proofErr w:type="spellStart"/>
      <w:r>
        <w:rPr>
          <w:i/>
        </w:rPr>
        <w:t>Tjamstan</w:t>
      </w:r>
      <w:proofErr w:type="spellEnd"/>
      <w:r>
        <w:rPr>
          <w:i/>
        </w:rPr>
        <w:t xml:space="preserve"> Alpina</w:t>
      </w:r>
    </w:p>
    <w:p w14:paraId="29D5939D" w14:textId="77777777" w:rsidR="00C430E6" w:rsidRDefault="00041F9D">
      <w:pPr>
        <w:pStyle w:val="BodyText"/>
        <w:widowControl w:val="0"/>
      </w:pPr>
      <w:r>
        <w:t>Ett nytt system för liftkortsförsäljning kommer att vara i funktion när säsongen startar. Det nya systemet har en digital funktion där åkaren själv fyller på åk-kortet för att kunna passera grinden till liften.</w:t>
      </w:r>
    </w:p>
    <w:p w14:paraId="018CB5F8" w14:textId="536EB0EA" w:rsidR="00C430E6" w:rsidRDefault="00041F9D">
      <w:pPr>
        <w:pStyle w:val="BodyText"/>
        <w:widowControl w:val="0"/>
      </w:pPr>
      <w:r>
        <w:lastRenderedPageBreak/>
        <w:t xml:space="preserve">Nya snökanoner med modern teknik kommer att hyras kommande säsong. Dessa kan tillverka snö redan vid nollgradigt väder. Förutsättningarna ökar därmed för att komma </w:t>
      </w:r>
      <w:r w:rsidR="00633926">
        <w:t>i gång</w:t>
      </w:r>
      <w:r>
        <w:t xml:space="preserve"> med vinterverksamheten tidigare.</w:t>
      </w:r>
    </w:p>
    <w:p w14:paraId="0E2DACF6" w14:textId="3F179B34" w:rsidR="00C430E6" w:rsidRDefault="00041F9D">
      <w:pPr>
        <w:pStyle w:val="BodyText"/>
        <w:widowControl w:val="0"/>
      </w:pPr>
      <w:r>
        <w:t>Under augusti har vi jämnat till vissa partier i backen, gräs är klippt och småbuskar kapade. Detta för att minska behovet av snö. Planer finns på att fylla bark i Norrbacken där det är stenskravel. Erfarenheten från föregående år när vi jämnade till liftspåret är mycket positivt.</w:t>
      </w:r>
      <w:r w:rsidR="00A8518C">
        <w:br/>
      </w:r>
    </w:p>
    <w:p w14:paraId="0950FFE3" w14:textId="77777777" w:rsidR="00C430E6" w:rsidRDefault="00041F9D">
      <w:pPr>
        <w:pStyle w:val="Texttitel"/>
      </w:pPr>
      <w:r>
        <w:t>Känslighetsanalys</w:t>
      </w:r>
    </w:p>
    <w:p w14:paraId="03754E05" w14:textId="77777777" w:rsidR="00C430E6" w:rsidRDefault="00041F9D">
      <w:pPr>
        <w:pStyle w:val="BodyText"/>
        <w:widowControl w:val="0"/>
      </w:pPr>
      <w:r>
        <w:rPr>
          <w:b/>
        </w:rPr>
        <w:t>Kommunstyrelsen</w:t>
      </w:r>
    </w:p>
    <w:p w14:paraId="463EC788" w14:textId="77777777" w:rsidR="00C430E6" w:rsidRDefault="00041F9D">
      <w:pPr>
        <w:pStyle w:val="BodyText"/>
        <w:widowControl w:val="0"/>
      </w:pPr>
      <w:r>
        <w:rPr>
          <w:i/>
        </w:rPr>
        <w:t>Allmänna avdelningen</w:t>
      </w:r>
    </w:p>
    <w:p w14:paraId="717986F4" w14:textId="01947244" w:rsidR="00C430E6" w:rsidRDefault="00041F9D">
      <w:pPr>
        <w:pStyle w:val="BodyText"/>
        <w:widowControl w:val="0"/>
      </w:pPr>
      <w:r>
        <w:t xml:space="preserve">Inom fastigheter behöver </w:t>
      </w:r>
      <w:r w:rsidR="00633926">
        <w:t>tillgänglighetsanpassningar göras</w:t>
      </w:r>
      <w:r>
        <w:t>. Medel behöver tillskjutas och tydliggöra ansvar för åtgärderna.</w:t>
      </w:r>
    </w:p>
    <w:p w14:paraId="5E3B3F5E" w14:textId="18A751F3" w:rsidR="00C430E6" w:rsidRDefault="00041F9D">
      <w:pPr>
        <w:pStyle w:val="BodyText"/>
        <w:widowControl w:val="0"/>
      </w:pPr>
      <w:r>
        <w:t xml:space="preserve">Behovet av en ny webblösning blir </w:t>
      </w:r>
      <w:r w:rsidR="00633926">
        <w:t>alltmer</w:t>
      </w:r>
      <w:r>
        <w:t xml:space="preserve"> påtagligt, då information inhämtas </w:t>
      </w:r>
      <w:r w:rsidR="00633926">
        <w:t>framför allt</w:t>
      </w:r>
      <w:r>
        <w:t xml:space="preserve"> digitalt inom turism- och besöksnäringen idag.</w:t>
      </w:r>
    </w:p>
    <w:p w14:paraId="21FAD563" w14:textId="77777777" w:rsidR="00C430E6" w:rsidRDefault="00041F9D">
      <w:pPr>
        <w:pStyle w:val="BodyText"/>
        <w:widowControl w:val="0"/>
      </w:pPr>
      <w:r>
        <w:t>Kö till Malå kulturskolas verksamhet innebär att intresserade barn- och unga inte tilldelas plats under första möjliga året, det kan påverka intresset.</w:t>
      </w:r>
    </w:p>
    <w:p w14:paraId="2ED90172" w14:textId="07A9FC6D" w:rsidR="00C430E6" w:rsidRDefault="00041F9D">
      <w:pPr>
        <w:pStyle w:val="BodyText"/>
        <w:widowControl w:val="0"/>
      </w:pPr>
      <w:r>
        <w:t>Omställningen, som innebär att den fysiska medier fortfarande behövs i verksamheten, samtidigt som e-medier ökar innebär ökade kostnader.</w:t>
      </w:r>
      <w:r w:rsidR="00A8518C">
        <w:br/>
      </w:r>
    </w:p>
    <w:p w14:paraId="56193B05" w14:textId="77777777" w:rsidR="00C430E6" w:rsidRDefault="00041F9D">
      <w:pPr>
        <w:pStyle w:val="BodyText"/>
        <w:widowControl w:val="0"/>
      </w:pPr>
      <w:r>
        <w:rPr>
          <w:i/>
        </w:rPr>
        <w:t>Sociala avdelningen</w:t>
      </w:r>
    </w:p>
    <w:p w14:paraId="20FA0908" w14:textId="1F458F9B" w:rsidR="00C430E6" w:rsidRDefault="00041F9D">
      <w:pPr>
        <w:pStyle w:val="BodyText"/>
        <w:widowControl w:val="0"/>
      </w:pPr>
      <w:r>
        <w:t>Ett ökat behov av särskilt boende kan leda till platsbrist på exempelvis korttids i väntan på verkställande av beslut. Sociala avdelningen kommer i sådana fall måsta vara förberedda på att snabbt starta upp korttidsverksamhet för att tillgodose behovet.</w:t>
      </w:r>
      <w:r w:rsidR="00A8518C">
        <w:br/>
      </w:r>
    </w:p>
    <w:p w14:paraId="3339460F" w14:textId="77777777" w:rsidR="00C430E6" w:rsidRDefault="00041F9D">
      <w:pPr>
        <w:pStyle w:val="BodyText"/>
        <w:widowControl w:val="0"/>
      </w:pPr>
      <w:r>
        <w:rPr>
          <w:b/>
        </w:rPr>
        <w:t>Malåbostaden</w:t>
      </w:r>
    </w:p>
    <w:p w14:paraId="3741723C" w14:textId="77777777" w:rsidR="00C430E6" w:rsidRDefault="00041F9D">
      <w:pPr>
        <w:pStyle w:val="BodyText"/>
        <w:widowControl w:val="0"/>
      </w:pPr>
      <w:r>
        <w:t>Bolaget är i ett känsligt läge med flertalet vakanta lokaler. Dessa lokaler kommer att bli än fler under 2022.</w:t>
      </w:r>
    </w:p>
    <w:p w14:paraId="64C837E5" w14:textId="77777777" w:rsidR="00C430E6" w:rsidRDefault="00041F9D">
      <w:pPr>
        <w:pStyle w:val="BodyText"/>
        <w:widowControl w:val="0"/>
      </w:pPr>
      <w:r>
        <w:t>Då antalet vakanta lokaler ökar i större takt än de hinner åtgärdas (byggas om från vård/skola till bostäder) så finns risk för nedskrivningar av värdet på bolagets fastigheter. En sådan nedskrivning belastar direkt resultatet och innebär att det blir svårt för bolaget att nå plusresultat.</w:t>
      </w:r>
    </w:p>
    <w:p w14:paraId="70152CB2" w14:textId="77777777" w:rsidR="00C430E6" w:rsidRDefault="00041F9D">
      <w:pPr>
        <w:pStyle w:val="BodyText"/>
        <w:widowControl w:val="0"/>
      </w:pPr>
      <w:r>
        <w:t>Vid krav på höga nedskrivningar så finns risken att ägaren måste gå in med mer aktiekapital för att inte bolaget ska gå i konkurs.</w:t>
      </w:r>
    </w:p>
    <w:p w14:paraId="7760A711" w14:textId="77777777" w:rsidR="00C430E6" w:rsidRDefault="00041F9D">
      <w:pPr>
        <w:pStyle w:val="Rubrik1-Sidbryt"/>
      </w:pPr>
      <w:bookmarkStart w:id="10" w:name="_Toc84245205"/>
      <w:r>
        <w:lastRenderedPageBreak/>
        <w:t>Resultaträkning sammanställd redovisning</w:t>
      </w:r>
      <w:bookmarkEnd w:id="10"/>
    </w:p>
    <w:tbl>
      <w:tblPr>
        <w:tblStyle w:val="Tabellrutnt"/>
        <w:tblOverlap w:val="never"/>
        <w:tblW w:w="9493" w:type="dxa"/>
        <w:tblLayout w:type="fixed"/>
        <w:tblLook w:val="04A0" w:firstRow="1" w:lastRow="0" w:firstColumn="1" w:lastColumn="0" w:noHBand="0" w:noVBand="1"/>
      </w:tblPr>
      <w:tblGrid>
        <w:gridCol w:w="3515"/>
        <w:gridCol w:w="1494"/>
        <w:gridCol w:w="1495"/>
        <w:gridCol w:w="1494"/>
        <w:gridCol w:w="1495"/>
      </w:tblGrid>
      <w:tr w:rsidR="00A8518C" w14:paraId="2FFD5686" w14:textId="77777777" w:rsidTr="00A8518C">
        <w:tc>
          <w:tcPr>
            <w:tcW w:w="3515" w:type="dxa"/>
            <w:tcBorders>
              <w:top w:val="single" w:sz="4" w:space="0" w:color="auto"/>
              <w:left w:val="single" w:sz="4" w:space="0" w:color="auto"/>
              <w:bottom w:val="single" w:sz="18" w:space="0" w:color="auto"/>
              <w:right w:val="single" w:sz="4" w:space="0" w:color="auto"/>
            </w:tcBorders>
            <w:shd w:val="clear" w:color="auto" w:fill="E9E9E9"/>
            <w:vAlign w:val="bottom"/>
          </w:tcPr>
          <w:p w14:paraId="51F62180" w14:textId="77777777" w:rsidR="00A8518C" w:rsidRDefault="00A8518C">
            <w:pPr>
              <w:pStyle w:val="Tabellcell"/>
            </w:pPr>
            <w:r>
              <w:rPr>
                <w:b/>
              </w:rPr>
              <w:t>RESULTATRÄKNING</w:t>
            </w:r>
          </w:p>
        </w:tc>
        <w:tc>
          <w:tcPr>
            <w:tcW w:w="1494" w:type="dxa"/>
            <w:tcBorders>
              <w:top w:val="single" w:sz="4" w:space="0" w:color="auto"/>
              <w:left w:val="single" w:sz="4" w:space="0" w:color="auto"/>
              <w:bottom w:val="single" w:sz="18" w:space="0" w:color="auto"/>
              <w:right w:val="single" w:sz="4" w:space="0" w:color="auto"/>
            </w:tcBorders>
            <w:shd w:val="clear" w:color="auto" w:fill="E9E9E9"/>
            <w:vAlign w:val="bottom"/>
          </w:tcPr>
          <w:p w14:paraId="6519BCD4" w14:textId="569ED74B" w:rsidR="00A8518C" w:rsidRDefault="00A8518C" w:rsidP="003E6E08">
            <w:pPr>
              <w:pStyle w:val="Tabellcell"/>
              <w:jc w:val="center"/>
            </w:pPr>
            <w:r>
              <w:rPr>
                <w:b/>
              </w:rPr>
              <w:t xml:space="preserve">Koncern </w:t>
            </w:r>
            <w:r w:rsidR="00FD63FC">
              <w:rPr>
                <w:b/>
              </w:rPr>
              <w:br/>
            </w:r>
            <w:r w:rsidRPr="00A8518C">
              <w:rPr>
                <w:b/>
                <w:sz w:val="16"/>
                <w:szCs w:val="16"/>
              </w:rPr>
              <w:t>jan 21-aug 21</w:t>
            </w:r>
          </w:p>
        </w:tc>
        <w:tc>
          <w:tcPr>
            <w:tcW w:w="1495" w:type="dxa"/>
            <w:tcBorders>
              <w:top w:val="single" w:sz="4" w:space="0" w:color="auto"/>
              <w:left w:val="single" w:sz="4" w:space="0" w:color="auto"/>
              <w:bottom w:val="single" w:sz="18" w:space="0" w:color="auto"/>
              <w:right w:val="single" w:sz="4" w:space="0" w:color="auto"/>
            </w:tcBorders>
            <w:shd w:val="clear" w:color="auto" w:fill="E9E9E9"/>
            <w:vAlign w:val="bottom"/>
          </w:tcPr>
          <w:p w14:paraId="276E072E" w14:textId="1D5A5B5A" w:rsidR="00A8518C" w:rsidRDefault="00A8518C" w:rsidP="003E6E08">
            <w:pPr>
              <w:pStyle w:val="Tabellcell"/>
              <w:jc w:val="center"/>
            </w:pPr>
            <w:r>
              <w:rPr>
                <w:b/>
              </w:rPr>
              <w:t xml:space="preserve">Koncern </w:t>
            </w:r>
            <w:r w:rsidR="003E6E08">
              <w:rPr>
                <w:b/>
              </w:rPr>
              <w:br/>
            </w:r>
            <w:r w:rsidRPr="00A8518C">
              <w:rPr>
                <w:b/>
                <w:sz w:val="16"/>
                <w:szCs w:val="16"/>
              </w:rPr>
              <w:t>jan 20-aug 20</w:t>
            </w:r>
          </w:p>
        </w:tc>
        <w:tc>
          <w:tcPr>
            <w:tcW w:w="1494" w:type="dxa"/>
            <w:tcBorders>
              <w:top w:val="single" w:sz="4" w:space="0" w:color="auto"/>
              <w:left w:val="single" w:sz="4" w:space="0" w:color="auto"/>
              <w:bottom w:val="single" w:sz="18" w:space="0" w:color="auto"/>
              <w:right w:val="single" w:sz="4" w:space="0" w:color="auto"/>
            </w:tcBorders>
            <w:shd w:val="clear" w:color="auto" w:fill="E9E9E9"/>
            <w:vAlign w:val="bottom"/>
          </w:tcPr>
          <w:p w14:paraId="43163458" w14:textId="77777777" w:rsidR="00A8518C" w:rsidRDefault="00A8518C" w:rsidP="003E6E08">
            <w:pPr>
              <w:pStyle w:val="Tabellcell"/>
              <w:jc w:val="center"/>
            </w:pPr>
            <w:r>
              <w:rPr>
                <w:b/>
              </w:rPr>
              <w:t xml:space="preserve">Kommunen </w:t>
            </w:r>
            <w:r w:rsidRPr="00A8518C">
              <w:rPr>
                <w:b/>
                <w:sz w:val="16"/>
                <w:szCs w:val="16"/>
              </w:rPr>
              <w:t>jan 21-aug 21</w:t>
            </w:r>
          </w:p>
        </w:tc>
        <w:tc>
          <w:tcPr>
            <w:tcW w:w="1495" w:type="dxa"/>
            <w:tcBorders>
              <w:top w:val="single" w:sz="4" w:space="0" w:color="auto"/>
              <w:left w:val="single" w:sz="4" w:space="0" w:color="auto"/>
              <w:bottom w:val="single" w:sz="18" w:space="0" w:color="auto"/>
              <w:right w:val="single" w:sz="4" w:space="0" w:color="auto"/>
            </w:tcBorders>
            <w:shd w:val="clear" w:color="auto" w:fill="E9E9E9"/>
            <w:vAlign w:val="bottom"/>
          </w:tcPr>
          <w:p w14:paraId="45E2FC7E" w14:textId="77777777" w:rsidR="00A8518C" w:rsidRDefault="00A8518C" w:rsidP="003E6E08">
            <w:pPr>
              <w:pStyle w:val="Tabellcell"/>
              <w:jc w:val="center"/>
            </w:pPr>
            <w:r>
              <w:rPr>
                <w:b/>
              </w:rPr>
              <w:t xml:space="preserve">Kommunen </w:t>
            </w:r>
            <w:r w:rsidRPr="00A8518C">
              <w:rPr>
                <w:b/>
                <w:sz w:val="16"/>
                <w:szCs w:val="16"/>
              </w:rPr>
              <w:t>jan 20-aug 21</w:t>
            </w:r>
          </w:p>
        </w:tc>
      </w:tr>
      <w:tr w:rsidR="00A8518C" w14:paraId="3F7FEBFC" w14:textId="77777777" w:rsidTr="00FD63FC">
        <w:tc>
          <w:tcPr>
            <w:tcW w:w="3515" w:type="dxa"/>
            <w:tcBorders>
              <w:top w:val="single" w:sz="18" w:space="0" w:color="auto"/>
              <w:left w:val="single" w:sz="4" w:space="0" w:color="auto"/>
              <w:bottom w:val="single" w:sz="4" w:space="0" w:color="auto"/>
              <w:right w:val="single" w:sz="4" w:space="0" w:color="auto"/>
            </w:tcBorders>
            <w:shd w:val="clear" w:color="auto" w:fill="FFFFFF"/>
            <w:vAlign w:val="center"/>
          </w:tcPr>
          <w:p w14:paraId="24ED29F9" w14:textId="77777777" w:rsidR="00A8518C" w:rsidRDefault="00A8518C">
            <w:pPr>
              <w:pStyle w:val="Tabellcell"/>
            </w:pPr>
            <w:r>
              <w:t>Verksamhetens intäkter</w:t>
            </w:r>
          </w:p>
        </w:tc>
        <w:tc>
          <w:tcPr>
            <w:tcW w:w="149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CBA205" w14:textId="228D9929" w:rsidR="00A8518C" w:rsidRDefault="00FD63FC" w:rsidP="00FD63FC">
            <w:pPr>
              <w:pStyle w:val="Tabellcell"/>
              <w:ind w:right="189"/>
              <w:jc w:val="right"/>
            </w:pPr>
            <w:r>
              <w:t xml:space="preserve">84 687 </w:t>
            </w:r>
          </w:p>
        </w:tc>
        <w:tc>
          <w:tcPr>
            <w:tcW w:w="1495" w:type="dxa"/>
            <w:tcBorders>
              <w:top w:val="single" w:sz="18" w:space="0" w:color="auto"/>
              <w:left w:val="single" w:sz="4" w:space="0" w:color="auto"/>
              <w:bottom w:val="single" w:sz="4" w:space="0" w:color="auto"/>
              <w:right w:val="single" w:sz="4" w:space="0" w:color="auto"/>
            </w:tcBorders>
            <w:shd w:val="clear" w:color="auto" w:fill="FFFFFF"/>
            <w:vAlign w:val="center"/>
          </w:tcPr>
          <w:p w14:paraId="57135B4D" w14:textId="77777777" w:rsidR="00A8518C" w:rsidRDefault="00A8518C">
            <w:pPr>
              <w:pStyle w:val="Tabellcell"/>
              <w:jc w:val="right"/>
            </w:pPr>
            <w:r>
              <w:t>71 247</w:t>
            </w:r>
          </w:p>
        </w:tc>
        <w:tc>
          <w:tcPr>
            <w:tcW w:w="1494" w:type="dxa"/>
            <w:tcBorders>
              <w:top w:val="single" w:sz="18" w:space="0" w:color="auto"/>
              <w:left w:val="single" w:sz="4" w:space="0" w:color="auto"/>
              <w:bottom w:val="single" w:sz="4" w:space="0" w:color="auto"/>
              <w:right w:val="single" w:sz="4" w:space="0" w:color="auto"/>
            </w:tcBorders>
            <w:shd w:val="clear" w:color="auto" w:fill="FFFFFF"/>
            <w:vAlign w:val="center"/>
          </w:tcPr>
          <w:p w14:paraId="1CA28FBD" w14:textId="77777777" w:rsidR="00A8518C" w:rsidRDefault="00A8518C">
            <w:pPr>
              <w:pStyle w:val="Tabellcell"/>
              <w:jc w:val="right"/>
            </w:pPr>
            <w:r>
              <w:t>72 570</w:t>
            </w:r>
          </w:p>
        </w:tc>
        <w:tc>
          <w:tcPr>
            <w:tcW w:w="1495" w:type="dxa"/>
            <w:tcBorders>
              <w:top w:val="single" w:sz="18" w:space="0" w:color="auto"/>
              <w:left w:val="single" w:sz="4" w:space="0" w:color="auto"/>
              <w:bottom w:val="single" w:sz="4" w:space="0" w:color="auto"/>
              <w:right w:val="single" w:sz="4" w:space="0" w:color="auto"/>
            </w:tcBorders>
            <w:shd w:val="clear" w:color="auto" w:fill="FFFFFF"/>
            <w:vAlign w:val="center"/>
          </w:tcPr>
          <w:p w14:paraId="2370F551" w14:textId="77777777" w:rsidR="00A8518C" w:rsidRDefault="00A8518C">
            <w:pPr>
              <w:pStyle w:val="Tabellcell"/>
              <w:jc w:val="right"/>
            </w:pPr>
            <w:r>
              <w:t>89 758</w:t>
            </w:r>
          </w:p>
        </w:tc>
      </w:tr>
      <w:tr w:rsidR="00A8518C" w14:paraId="09FBF37E"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98CE7EF" w14:textId="77777777" w:rsidR="00A8518C" w:rsidRDefault="00A8518C">
            <w:pPr>
              <w:pStyle w:val="Tabellcell"/>
            </w:pPr>
            <w:r>
              <w:t>Verksamhetens kostnader</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A1E174" w14:textId="1DA62DB4" w:rsidR="00A8518C" w:rsidRDefault="00FD63FC" w:rsidP="00FD63FC">
            <w:pPr>
              <w:pStyle w:val="Tabellcell"/>
              <w:ind w:right="189"/>
              <w:jc w:val="right"/>
            </w:pPr>
            <w:r>
              <w:t>-215 146</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7052FA2D" w14:textId="77777777" w:rsidR="00A8518C" w:rsidRDefault="00A8518C">
            <w:pPr>
              <w:pStyle w:val="Tabellcell"/>
              <w:jc w:val="right"/>
            </w:pPr>
            <w:r>
              <w:t>-194 134</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3A5484C9" w14:textId="77777777" w:rsidR="00A8518C" w:rsidRDefault="00A8518C">
            <w:pPr>
              <w:pStyle w:val="Tabellcell"/>
              <w:jc w:val="right"/>
            </w:pPr>
            <w:r>
              <w:t>-206 569</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5776F759" w14:textId="77777777" w:rsidR="00A8518C" w:rsidRDefault="00A8518C">
            <w:pPr>
              <w:pStyle w:val="Tabellcell"/>
              <w:jc w:val="right"/>
            </w:pPr>
            <w:r>
              <w:t>-218 703</w:t>
            </w:r>
          </w:p>
        </w:tc>
      </w:tr>
      <w:tr w:rsidR="00A8518C" w14:paraId="16F9067C"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1B8DA4E" w14:textId="77777777" w:rsidR="00A8518C" w:rsidRDefault="00A8518C">
            <w:pPr>
              <w:pStyle w:val="Tabellcell"/>
            </w:pPr>
            <w:r>
              <w:t>Avskrivningar</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2DF9F8" w14:textId="0269E81A" w:rsidR="00A8518C" w:rsidRDefault="00FD63FC" w:rsidP="00FD63FC">
            <w:pPr>
              <w:pStyle w:val="Tabellcell"/>
              <w:ind w:right="189"/>
              <w:jc w:val="right"/>
            </w:pPr>
            <w:r>
              <w:t>-7 656</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1DDB6395" w14:textId="77777777" w:rsidR="00A8518C" w:rsidRDefault="00A8518C">
            <w:pPr>
              <w:pStyle w:val="Tabellcell"/>
              <w:jc w:val="right"/>
            </w:pPr>
            <w:r>
              <w:t>-7 231</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0487FF5C" w14:textId="77777777" w:rsidR="00A8518C" w:rsidRDefault="00A8518C">
            <w:pPr>
              <w:pStyle w:val="Tabellcell"/>
              <w:jc w:val="right"/>
            </w:pPr>
            <w:r>
              <w:t>-4 201</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705C10AF" w14:textId="77777777" w:rsidR="00A8518C" w:rsidRDefault="00A8518C">
            <w:pPr>
              <w:pStyle w:val="Tabellcell"/>
              <w:jc w:val="right"/>
            </w:pPr>
            <w:r>
              <w:t>-3 729</w:t>
            </w:r>
          </w:p>
        </w:tc>
      </w:tr>
      <w:tr w:rsidR="00A8518C" w14:paraId="7091BB78"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A7A6EBA" w14:textId="77777777" w:rsidR="00A8518C" w:rsidRDefault="00A8518C">
            <w:pPr>
              <w:pStyle w:val="Tabellcell"/>
            </w:pPr>
            <w:r>
              <w:rPr>
                <w:b/>
              </w:rPr>
              <w:t>Verksamhetens nettokostnader</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DB8575" w14:textId="314B77CF" w:rsidR="00A8518C" w:rsidRPr="00FD63FC" w:rsidRDefault="00FD63FC" w:rsidP="00FD63FC">
            <w:pPr>
              <w:pStyle w:val="Tabellcell"/>
              <w:ind w:right="189"/>
              <w:jc w:val="right"/>
              <w:rPr>
                <w:b/>
                <w:bCs/>
              </w:rPr>
            </w:pPr>
            <w:r w:rsidRPr="00FD63FC">
              <w:rPr>
                <w:b/>
                <w:bCs/>
              </w:rPr>
              <w:t>-138 115</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389BA735" w14:textId="77777777" w:rsidR="00A8518C" w:rsidRDefault="00A8518C">
            <w:pPr>
              <w:pStyle w:val="Tabellcell"/>
              <w:jc w:val="right"/>
            </w:pPr>
            <w:r>
              <w:rPr>
                <w:b/>
              </w:rPr>
              <w:t>-130 118</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466A5D97" w14:textId="77777777" w:rsidR="00A8518C" w:rsidRDefault="00A8518C">
            <w:pPr>
              <w:pStyle w:val="Tabellcell"/>
              <w:jc w:val="right"/>
            </w:pPr>
            <w:r>
              <w:rPr>
                <w:b/>
              </w:rPr>
              <w:t>-138 200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799552AD" w14:textId="77777777" w:rsidR="00A8518C" w:rsidRDefault="00A8518C">
            <w:pPr>
              <w:pStyle w:val="Tabellcell"/>
              <w:jc w:val="right"/>
            </w:pPr>
            <w:r>
              <w:rPr>
                <w:b/>
              </w:rPr>
              <w:t>-132 674</w:t>
            </w:r>
          </w:p>
        </w:tc>
      </w:tr>
      <w:tr w:rsidR="00A8518C" w14:paraId="22543C0B"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D1D7EB"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E52677" w14:textId="77777777" w:rsidR="00A8518C" w:rsidRDefault="00A8518C" w:rsidP="00FD63FC">
            <w:pPr>
              <w:pStyle w:val="Tabellcell"/>
              <w:ind w:right="189"/>
              <w:jc w:val="right"/>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01A861"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A5628A" w14:textId="77777777" w:rsidR="00A8518C" w:rsidRDefault="00A8518C">
            <w:pPr>
              <w:pStyle w:val="Tabellcell"/>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C1FEAD" w14:textId="77777777" w:rsidR="00A8518C" w:rsidRDefault="00A8518C">
            <w:pPr>
              <w:pStyle w:val="Tabellcell"/>
            </w:pPr>
          </w:p>
        </w:tc>
      </w:tr>
      <w:tr w:rsidR="00A8518C" w14:paraId="5E19E97E"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14903BF4" w14:textId="77777777" w:rsidR="00A8518C" w:rsidRDefault="00A8518C">
            <w:pPr>
              <w:pStyle w:val="Tabellcell"/>
            </w:pPr>
            <w:r>
              <w:t>Skatteintäkter</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776513" w14:textId="74763CCC" w:rsidR="00A8518C" w:rsidRDefault="00FD63FC" w:rsidP="00FD63FC">
            <w:pPr>
              <w:pStyle w:val="Tabellcell"/>
              <w:ind w:right="189"/>
              <w:jc w:val="right"/>
            </w:pPr>
            <w:r>
              <w:t>101 121</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466D7BDE" w14:textId="77777777" w:rsidR="00A8518C" w:rsidRDefault="00A8518C">
            <w:pPr>
              <w:pStyle w:val="Tabellcell"/>
              <w:jc w:val="right"/>
            </w:pPr>
            <w:r>
              <w:t>101 280</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7135D820" w14:textId="77777777" w:rsidR="00A8518C" w:rsidRDefault="00A8518C">
            <w:pPr>
              <w:pStyle w:val="Tabellcell"/>
              <w:jc w:val="right"/>
            </w:pPr>
            <w:r>
              <w:t>101 121</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39B133B8" w14:textId="77777777" w:rsidR="00A8518C" w:rsidRDefault="00A8518C">
            <w:pPr>
              <w:pStyle w:val="Tabellcell"/>
              <w:jc w:val="right"/>
            </w:pPr>
            <w:r>
              <w:t>101 280</w:t>
            </w:r>
          </w:p>
        </w:tc>
      </w:tr>
      <w:tr w:rsidR="00A8518C" w14:paraId="12704E39"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31F63D6" w14:textId="77777777" w:rsidR="00A8518C" w:rsidRDefault="00A8518C">
            <w:pPr>
              <w:pStyle w:val="Tabellcell"/>
            </w:pPr>
            <w:r>
              <w:t>Generella statsbidrag och utjämning</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C21A71" w14:textId="1FCFB770" w:rsidR="00A8518C" w:rsidRDefault="00FD63FC" w:rsidP="00FD63FC">
            <w:pPr>
              <w:pStyle w:val="Tabellcell"/>
              <w:ind w:right="189"/>
              <w:jc w:val="right"/>
            </w:pPr>
            <w:r>
              <w:t>50 009</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147D3F63" w14:textId="77777777" w:rsidR="00A8518C" w:rsidRDefault="00A8518C">
            <w:pPr>
              <w:pStyle w:val="Tabellcell"/>
              <w:jc w:val="right"/>
            </w:pPr>
            <w:r>
              <w:t>49 857</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23F586BE" w14:textId="77777777" w:rsidR="00A8518C" w:rsidRDefault="00A8518C">
            <w:pPr>
              <w:pStyle w:val="Tabellcell"/>
              <w:jc w:val="right"/>
            </w:pPr>
            <w:r>
              <w:t>50 009</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1D3EEF55" w14:textId="77777777" w:rsidR="00A8518C" w:rsidRDefault="00A8518C">
            <w:pPr>
              <w:pStyle w:val="Tabellcell"/>
              <w:jc w:val="right"/>
            </w:pPr>
            <w:r>
              <w:t>49 857</w:t>
            </w:r>
          </w:p>
        </w:tc>
      </w:tr>
      <w:tr w:rsidR="00A8518C" w14:paraId="53916975"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97598FA" w14:textId="77777777" w:rsidR="00A8518C" w:rsidRDefault="00A8518C">
            <w:pPr>
              <w:pStyle w:val="Tabellcell"/>
            </w:pPr>
            <w:r>
              <w:rPr>
                <w:b/>
              </w:rPr>
              <w:t>Verksamhetens resultat</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3811EF" w14:textId="2737F7A3" w:rsidR="00A8518C" w:rsidRPr="00FD63FC" w:rsidRDefault="00FD63FC" w:rsidP="00FD63FC">
            <w:pPr>
              <w:pStyle w:val="Tabellcell"/>
              <w:ind w:right="189"/>
              <w:jc w:val="right"/>
              <w:rPr>
                <w:b/>
                <w:bCs/>
              </w:rPr>
            </w:pPr>
            <w:r w:rsidRPr="00FD63FC">
              <w:rPr>
                <w:b/>
                <w:bCs/>
              </w:rPr>
              <w:t>13 015</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3B14A53D" w14:textId="77777777" w:rsidR="00A8518C" w:rsidRDefault="00A8518C">
            <w:pPr>
              <w:pStyle w:val="Tabellcell"/>
              <w:jc w:val="right"/>
            </w:pPr>
            <w:r>
              <w:rPr>
                <w:b/>
              </w:rPr>
              <w:t>21 019</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2213DD78" w14:textId="77777777" w:rsidR="00A8518C" w:rsidRDefault="00A8518C">
            <w:pPr>
              <w:pStyle w:val="Tabellcell"/>
              <w:jc w:val="right"/>
            </w:pPr>
            <w:r>
              <w:rPr>
                <w:b/>
              </w:rPr>
              <w:t>12 930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6F2402EE" w14:textId="77777777" w:rsidR="00A8518C" w:rsidRDefault="00A8518C">
            <w:pPr>
              <w:pStyle w:val="Tabellcell"/>
              <w:jc w:val="right"/>
            </w:pPr>
            <w:r>
              <w:rPr>
                <w:b/>
              </w:rPr>
              <w:t>18 463</w:t>
            </w:r>
          </w:p>
        </w:tc>
      </w:tr>
      <w:tr w:rsidR="00A8518C" w14:paraId="60EDE095"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87973B"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2179CA" w14:textId="77777777" w:rsidR="00A8518C" w:rsidRDefault="00A8518C" w:rsidP="00FD63FC">
            <w:pPr>
              <w:pStyle w:val="Tabellcell"/>
              <w:ind w:right="189"/>
              <w:jc w:val="right"/>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4A0B4E"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A08FC5" w14:textId="77777777" w:rsidR="00A8518C" w:rsidRDefault="00A8518C">
            <w:pPr>
              <w:pStyle w:val="Tabellcell"/>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B849A3" w14:textId="77777777" w:rsidR="00A8518C" w:rsidRDefault="00A8518C">
            <w:pPr>
              <w:pStyle w:val="Tabellcell"/>
            </w:pPr>
          </w:p>
        </w:tc>
      </w:tr>
      <w:tr w:rsidR="00A8518C" w14:paraId="4B31518F"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0CDA353" w14:textId="77777777" w:rsidR="00A8518C" w:rsidRDefault="00A8518C">
            <w:pPr>
              <w:pStyle w:val="Tabellcell"/>
            </w:pPr>
            <w:r>
              <w:t>Finansiella intäkter</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74FF6E" w14:textId="2326560C" w:rsidR="00A8518C" w:rsidRDefault="00FD63FC" w:rsidP="00FD63FC">
            <w:pPr>
              <w:pStyle w:val="Tabellcell"/>
              <w:ind w:right="189"/>
              <w:jc w:val="right"/>
            </w:pPr>
            <w:r>
              <w:t>186</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60780B3B" w14:textId="77777777" w:rsidR="00A8518C" w:rsidRDefault="00A8518C">
            <w:pPr>
              <w:pStyle w:val="Tabellcell"/>
              <w:jc w:val="right"/>
            </w:pPr>
            <w:r>
              <w:t>258</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7853C254" w14:textId="77777777" w:rsidR="00A8518C" w:rsidRDefault="00A8518C">
            <w:pPr>
              <w:pStyle w:val="Tabellcell"/>
              <w:jc w:val="right"/>
            </w:pPr>
            <w:r>
              <w:t>1 145</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4052FFEF" w14:textId="77777777" w:rsidR="00A8518C" w:rsidRDefault="00A8518C">
            <w:pPr>
              <w:pStyle w:val="Tabellcell"/>
              <w:jc w:val="right"/>
            </w:pPr>
            <w:r>
              <w:t>1 135</w:t>
            </w:r>
          </w:p>
        </w:tc>
      </w:tr>
      <w:tr w:rsidR="00A8518C" w14:paraId="78688C3D"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3E12BDB5" w14:textId="77777777" w:rsidR="00A8518C" w:rsidRDefault="00A8518C">
            <w:pPr>
              <w:pStyle w:val="Tabellcell"/>
            </w:pPr>
            <w:r>
              <w:t>Finansiella kostnader</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6EDA76" w14:textId="54221F07" w:rsidR="00A8518C" w:rsidRDefault="00FD63FC" w:rsidP="00FD63FC">
            <w:pPr>
              <w:pStyle w:val="Tabellcell"/>
              <w:ind w:right="189"/>
              <w:jc w:val="right"/>
            </w:pPr>
            <w:r>
              <w:t>-1 041</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2CBFDBAD" w14:textId="77777777" w:rsidR="00A8518C" w:rsidRDefault="00A8518C">
            <w:pPr>
              <w:pStyle w:val="Tabellcell"/>
              <w:jc w:val="right"/>
            </w:pPr>
            <w:r>
              <w:t>-1 211</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575B4A99" w14:textId="77777777" w:rsidR="00A8518C" w:rsidRDefault="00A8518C">
            <w:pPr>
              <w:pStyle w:val="Tabellcell"/>
              <w:jc w:val="right"/>
            </w:pPr>
            <w:r>
              <w:t>-1 035</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6449A5BF" w14:textId="77777777" w:rsidR="00A8518C" w:rsidRDefault="00A8518C">
            <w:pPr>
              <w:pStyle w:val="Tabellcell"/>
              <w:jc w:val="right"/>
            </w:pPr>
            <w:r>
              <w:t>-1 099</w:t>
            </w:r>
          </w:p>
        </w:tc>
      </w:tr>
      <w:tr w:rsidR="00A8518C" w14:paraId="78157540"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5DD90A07" w14:textId="77777777" w:rsidR="00A8518C" w:rsidRDefault="00A8518C">
            <w:pPr>
              <w:pStyle w:val="Tabellcell"/>
            </w:pPr>
            <w:r>
              <w:rPr>
                <w:b/>
              </w:rPr>
              <w:t>Resultat efter finansiella poster</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58DACA" w14:textId="4A145699" w:rsidR="00A8518C" w:rsidRPr="00FD63FC" w:rsidRDefault="00FD63FC" w:rsidP="00FD63FC">
            <w:pPr>
              <w:pStyle w:val="Tabellcell"/>
              <w:ind w:right="189"/>
              <w:jc w:val="right"/>
              <w:rPr>
                <w:b/>
                <w:bCs/>
              </w:rPr>
            </w:pPr>
            <w:r w:rsidRPr="00FD63FC">
              <w:rPr>
                <w:b/>
                <w:bCs/>
              </w:rPr>
              <w:t>12 160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05CE4F94" w14:textId="77777777" w:rsidR="00A8518C" w:rsidRDefault="00A8518C">
            <w:pPr>
              <w:pStyle w:val="Tabellcell"/>
              <w:jc w:val="right"/>
            </w:pPr>
            <w:r>
              <w:rPr>
                <w:b/>
              </w:rPr>
              <w:t>20 066</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56CF8C39" w14:textId="77777777" w:rsidR="00A8518C" w:rsidRDefault="00A8518C">
            <w:pPr>
              <w:pStyle w:val="Tabellcell"/>
              <w:jc w:val="right"/>
            </w:pPr>
            <w:r>
              <w:rPr>
                <w:b/>
              </w:rPr>
              <w:t>13 040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73434E08" w14:textId="77777777" w:rsidR="00A8518C" w:rsidRDefault="00A8518C">
            <w:pPr>
              <w:pStyle w:val="Tabellcell"/>
              <w:jc w:val="right"/>
            </w:pPr>
            <w:r>
              <w:rPr>
                <w:b/>
              </w:rPr>
              <w:t>18 499</w:t>
            </w:r>
          </w:p>
        </w:tc>
      </w:tr>
      <w:tr w:rsidR="00A8518C" w14:paraId="6E59D34B"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A400B43"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5B7711" w14:textId="77777777" w:rsidR="00A8518C" w:rsidRDefault="00A8518C" w:rsidP="00FD63FC">
            <w:pPr>
              <w:pStyle w:val="Tabellcell"/>
              <w:ind w:right="189"/>
              <w:jc w:val="right"/>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39C12"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B730A9" w14:textId="77777777" w:rsidR="00A8518C" w:rsidRDefault="00A8518C">
            <w:pPr>
              <w:pStyle w:val="Tabellcell"/>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D2A03C" w14:textId="77777777" w:rsidR="00A8518C" w:rsidRDefault="00A8518C">
            <w:pPr>
              <w:pStyle w:val="Tabellcell"/>
            </w:pPr>
          </w:p>
        </w:tc>
      </w:tr>
      <w:tr w:rsidR="00A8518C" w14:paraId="2AF071FB"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070BD89D" w14:textId="77777777" w:rsidR="00A8518C" w:rsidRDefault="00A8518C">
            <w:pPr>
              <w:pStyle w:val="Tabellcell"/>
            </w:pPr>
            <w:r>
              <w:t>Extraordinära poster, netto</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2E5750" w14:textId="094B0533" w:rsidR="00A8518C" w:rsidRDefault="00FD63FC" w:rsidP="00FD63FC">
            <w:pPr>
              <w:pStyle w:val="Tabellcell"/>
              <w:ind w:right="189"/>
              <w:jc w:val="right"/>
            </w:pPr>
            <w:r>
              <w:t>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57D873B3" w14:textId="77777777" w:rsidR="00A8518C" w:rsidRDefault="00A8518C">
            <w:pPr>
              <w:pStyle w:val="Tabellcell"/>
              <w:jc w:val="right"/>
            </w:pPr>
            <w:r>
              <w:t>0</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25DB797D" w14:textId="77777777" w:rsidR="00A8518C" w:rsidRDefault="00A8518C">
            <w:pPr>
              <w:pStyle w:val="Tabellcell"/>
              <w:jc w:val="right"/>
            </w:pPr>
            <w:r>
              <w:t>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6FD0739E" w14:textId="77777777" w:rsidR="00A8518C" w:rsidRDefault="00A8518C">
            <w:pPr>
              <w:pStyle w:val="Tabellcell"/>
              <w:jc w:val="right"/>
            </w:pPr>
            <w:r>
              <w:t>1</w:t>
            </w:r>
          </w:p>
        </w:tc>
      </w:tr>
      <w:tr w:rsidR="00A8518C" w14:paraId="4ACCEFEF"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516E24"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76DB82" w14:textId="77777777" w:rsidR="00A8518C" w:rsidRDefault="00A8518C" w:rsidP="00FD63FC">
            <w:pPr>
              <w:pStyle w:val="Tabellcell"/>
              <w:ind w:right="189"/>
              <w:jc w:val="right"/>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D00495" w14:textId="77777777" w:rsidR="00A8518C" w:rsidRDefault="00A8518C">
            <w:pPr>
              <w:pStyle w:val="Tabellcell"/>
            </w:pP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4CB9B9" w14:textId="77777777" w:rsidR="00A8518C" w:rsidRDefault="00A8518C">
            <w:pPr>
              <w:pStyle w:val="Tabellcell"/>
            </w:pP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7DAFC5" w14:textId="77777777" w:rsidR="00A8518C" w:rsidRDefault="00A8518C">
            <w:pPr>
              <w:pStyle w:val="Tabellcell"/>
            </w:pPr>
          </w:p>
        </w:tc>
      </w:tr>
      <w:tr w:rsidR="00A8518C" w14:paraId="6A88DD79"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331D75B9" w14:textId="77777777" w:rsidR="00A8518C" w:rsidRDefault="00A8518C">
            <w:pPr>
              <w:pStyle w:val="Tabellcell"/>
            </w:pPr>
            <w:r>
              <w:rPr>
                <w:b/>
              </w:rPr>
              <w:t>Periodens resultat</w:t>
            </w:r>
          </w:p>
        </w:tc>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70E0F1" w14:textId="786C0F53" w:rsidR="00A8518C" w:rsidRPr="00FD63FC" w:rsidRDefault="00FD63FC" w:rsidP="00FD63FC">
            <w:pPr>
              <w:pStyle w:val="Tabellcell"/>
              <w:ind w:right="189"/>
              <w:jc w:val="right"/>
              <w:rPr>
                <w:b/>
                <w:bCs/>
              </w:rPr>
            </w:pPr>
            <w:r>
              <w:rPr>
                <w:b/>
                <w:bCs/>
              </w:rPr>
              <w:t>12 160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0D724A6E" w14:textId="77777777" w:rsidR="00A8518C" w:rsidRDefault="00A8518C">
            <w:pPr>
              <w:pStyle w:val="Tabellcell"/>
              <w:jc w:val="right"/>
            </w:pPr>
            <w:r>
              <w:rPr>
                <w:b/>
              </w:rPr>
              <w:t>20 066</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749E1F5F" w14:textId="77777777" w:rsidR="00A8518C" w:rsidRDefault="00A8518C">
            <w:pPr>
              <w:pStyle w:val="Tabellcell"/>
              <w:jc w:val="right"/>
            </w:pPr>
            <w:r>
              <w:rPr>
                <w:b/>
              </w:rPr>
              <w:t>13 040</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71266F4D" w14:textId="77777777" w:rsidR="00A8518C" w:rsidRDefault="00A8518C">
            <w:pPr>
              <w:pStyle w:val="Tabellcell"/>
              <w:jc w:val="right"/>
            </w:pPr>
            <w:r>
              <w:rPr>
                <w:b/>
              </w:rPr>
              <w:t>18 500</w:t>
            </w:r>
          </w:p>
        </w:tc>
      </w:tr>
    </w:tbl>
    <w:p w14:paraId="2543F5A4" w14:textId="77777777" w:rsidR="00C430E6" w:rsidRDefault="00041F9D">
      <w:pPr>
        <w:pStyle w:val="Rubrik1-Sidbryt"/>
      </w:pPr>
      <w:bookmarkStart w:id="11" w:name="_Toc84245206"/>
      <w:r>
        <w:lastRenderedPageBreak/>
        <w:t>Balansräkning sammanställd redovisning</w:t>
      </w:r>
      <w:bookmarkEnd w:id="11"/>
    </w:p>
    <w:tbl>
      <w:tblPr>
        <w:tblStyle w:val="Tabellrutnt"/>
        <w:tblOverlap w:val="never"/>
        <w:tblW w:w="9067" w:type="dxa"/>
        <w:tblLayout w:type="fixed"/>
        <w:tblLook w:val="04A0" w:firstRow="1" w:lastRow="0" w:firstColumn="1" w:lastColumn="0" w:noHBand="0" w:noVBand="1"/>
      </w:tblPr>
      <w:tblGrid>
        <w:gridCol w:w="3515"/>
        <w:gridCol w:w="1388"/>
        <w:gridCol w:w="1388"/>
        <w:gridCol w:w="1388"/>
        <w:gridCol w:w="1388"/>
      </w:tblGrid>
      <w:tr w:rsidR="00A8518C" w14:paraId="05C0235A" w14:textId="77777777" w:rsidTr="00A8518C">
        <w:tc>
          <w:tcPr>
            <w:tcW w:w="3515" w:type="dxa"/>
            <w:tcBorders>
              <w:top w:val="single" w:sz="4" w:space="0" w:color="auto"/>
              <w:left w:val="single" w:sz="4" w:space="0" w:color="auto"/>
              <w:bottom w:val="single" w:sz="18" w:space="0" w:color="auto"/>
              <w:right w:val="single" w:sz="4" w:space="0" w:color="auto"/>
            </w:tcBorders>
            <w:shd w:val="clear" w:color="auto" w:fill="E9E9E9"/>
            <w:vAlign w:val="center"/>
          </w:tcPr>
          <w:p w14:paraId="3B33602E" w14:textId="77777777" w:rsidR="00A8518C" w:rsidRDefault="00A8518C">
            <w:pPr>
              <w:pStyle w:val="Tabellcell"/>
            </w:pPr>
            <w:r>
              <w:rPr>
                <w:b/>
              </w:rPr>
              <w:t>BALANSRÄKNING</w:t>
            </w:r>
          </w:p>
        </w:tc>
        <w:tc>
          <w:tcPr>
            <w:tcW w:w="1388" w:type="dxa"/>
            <w:tcBorders>
              <w:top w:val="single" w:sz="4" w:space="0" w:color="auto"/>
              <w:left w:val="single" w:sz="4" w:space="0" w:color="auto"/>
              <w:bottom w:val="single" w:sz="18" w:space="0" w:color="auto"/>
              <w:right w:val="single" w:sz="4" w:space="0" w:color="auto"/>
            </w:tcBorders>
            <w:shd w:val="clear" w:color="auto" w:fill="E9E9E9"/>
            <w:vAlign w:val="center"/>
          </w:tcPr>
          <w:p w14:paraId="6A4DA6A8" w14:textId="77777777" w:rsidR="00A8518C" w:rsidRDefault="00A8518C">
            <w:pPr>
              <w:pStyle w:val="Tabellcell"/>
              <w:jc w:val="center"/>
            </w:pPr>
            <w:r>
              <w:rPr>
                <w:b/>
              </w:rPr>
              <w:t xml:space="preserve">Koncern        </w:t>
            </w:r>
            <w:r w:rsidRPr="00A8518C">
              <w:rPr>
                <w:b/>
                <w:sz w:val="16"/>
                <w:szCs w:val="16"/>
              </w:rPr>
              <w:t>jan 21 - aug 21</w:t>
            </w:r>
          </w:p>
        </w:tc>
        <w:tc>
          <w:tcPr>
            <w:tcW w:w="1388" w:type="dxa"/>
            <w:tcBorders>
              <w:top w:val="single" w:sz="4" w:space="0" w:color="auto"/>
              <w:left w:val="single" w:sz="4" w:space="0" w:color="auto"/>
              <w:bottom w:val="single" w:sz="18" w:space="0" w:color="auto"/>
              <w:right w:val="single" w:sz="4" w:space="0" w:color="auto"/>
            </w:tcBorders>
            <w:shd w:val="clear" w:color="auto" w:fill="E9E9E9"/>
            <w:vAlign w:val="center"/>
          </w:tcPr>
          <w:p w14:paraId="3FFF752A" w14:textId="66AD8E56" w:rsidR="00A8518C" w:rsidRDefault="00A8518C">
            <w:pPr>
              <w:pStyle w:val="Tabellcell"/>
              <w:jc w:val="center"/>
            </w:pPr>
            <w:r>
              <w:rPr>
                <w:b/>
              </w:rPr>
              <w:t xml:space="preserve">Koncern </w:t>
            </w:r>
            <w:r>
              <w:rPr>
                <w:b/>
              </w:rPr>
              <w:br/>
            </w:r>
            <w:r w:rsidRPr="00A8518C">
              <w:rPr>
                <w:b/>
                <w:sz w:val="16"/>
                <w:szCs w:val="16"/>
              </w:rPr>
              <w:t>jan 20 - aug 20</w:t>
            </w:r>
          </w:p>
        </w:tc>
        <w:tc>
          <w:tcPr>
            <w:tcW w:w="1388" w:type="dxa"/>
            <w:tcBorders>
              <w:top w:val="single" w:sz="4" w:space="0" w:color="auto"/>
              <w:left w:val="single" w:sz="4" w:space="0" w:color="auto"/>
              <w:bottom w:val="single" w:sz="18" w:space="0" w:color="auto"/>
              <w:right w:val="single" w:sz="4" w:space="0" w:color="auto"/>
            </w:tcBorders>
            <w:shd w:val="clear" w:color="auto" w:fill="E9E9E9"/>
            <w:vAlign w:val="center"/>
          </w:tcPr>
          <w:p w14:paraId="463EA8F2" w14:textId="2B3A5A5A" w:rsidR="00A8518C" w:rsidRDefault="00A8518C">
            <w:pPr>
              <w:pStyle w:val="Tabellcell"/>
              <w:jc w:val="center"/>
            </w:pPr>
            <w:r>
              <w:rPr>
                <w:b/>
              </w:rPr>
              <w:t xml:space="preserve">Kommun </w:t>
            </w:r>
            <w:r>
              <w:rPr>
                <w:b/>
              </w:rPr>
              <w:br/>
            </w:r>
            <w:r w:rsidRPr="00A8518C">
              <w:rPr>
                <w:b/>
                <w:sz w:val="16"/>
                <w:szCs w:val="16"/>
              </w:rPr>
              <w:t>jan 21 - aug 21</w:t>
            </w:r>
          </w:p>
        </w:tc>
        <w:tc>
          <w:tcPr>
            <w:tcW w:w="1388" w:type="dxa"/>
            <w:tcBorders>
              <w:top w:val="single" w:sz="4" w:space="0" w:color="auto"/>
              <w:left w:val="single" w:sz="4" w:space="0" w:color="auto"/>
              <w:bottom w:val="single" w:sz="18" w:space="0" w:color="auto"/>
              <w:right w:val="single" w:sz="4" w:space="0" w:color="auto"/>
            </w:tcBorders>
            <w:shd w:val="clear" w:color="auto" w:fill="E9E9E9"/>
            <w:vAlign w:val="center"/>
          </w:tcPr>
          <w:p w14:paraId="6CE419D6" w14:textId="78A8F1C1" w:rsidR="00A8518C" w:rsidRDefault="00A8518C">
            <w:pPr>
              <w:pStyle w:val="Tabellcell"/>
              <w:jc w:val="center"/>
            </w:pPr>
            <w:r>
              <w:rPr>
                <w:b/>
              </w:rPr>
              <w:t xml:space="preserve">Kommun </w:t>
            </w:r>
            <w:r>
              <w:rPr>
                <w:b/>
              </w:rPr>
              <w:br/>
            </w:r>
            <w:r w:rsidRPr="00A8518C">
              <w:rPr>
                <w:b/>
                <w:sz w:val="16"/>
                <w:szCs w:val="16"/>
              </w:rPr>
              <w:t>jan 20 - aug 20</w:t>
            </w:r>
          </w:p>
        </w:tc>
      </w:tr>
      <w:tr w:rsidR="00A8518C" w14:paraId="41DF40F9" w14:textId="77777777" w:rsidTr="00FD63FC">
        <w:tc>
          <w:tcPr>
            <w:tcW w:w="3515" w:type="dxa"/>
            <w:tcBorders>
              <w:top w:val="single" w:sz="18" w:space="0" w:color="auto"/>
              <w:left w:val="single" w:sz="4" w:space="0" w:color="auto"/>
              <w:bottom w:val="single" w:sz="4" w:space="0" w:color="auto"/>
              <w:right w:val="single" w:sz="4" w:space="0" w:color="auto"/>
            </w:tcBorders>
            <w:shd w:val="clear" w:color="auto" w:fill="FFFFFF"/>
            <w:vAlign w:val="center"/>
          </w:tcPr>
          <w:p w14:paraId="3718E9DF" w14:textId="77777777" w:rsidR="00A8518C" w:rsidRDefault="00A8518C">
            <w:pPr>
              <w:pStyle w:val="Tabellcell"/>
            </w:pPr>
            <w:r>
              <w:rPr>
                <w:b/>
              </w:rPr>
              <w:t>TILLGÅNGAR</w:t>
            </w:r>
          </w:p>
        </w:tc>
        <w:tc>
          <w:tcPr>
            <w:tcW w:w="1388"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C86E7C" w14:textId="77777777" w:rsidR="00A8518C" w:rsidRDefault="00A8518C" w:rsidP="003E6E08">
            <w:pPr>
              <w:pStyle w:val="Tabellcell"/>
              <w:ind w:right="89"/>
              <w:jc w:val="right"/>
            </w:pPr>
          </w:p>
        </w:tc>
        <w:tc>
          <w:tcPr>
            <w:tcW w:w="1388"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4366C2" w14:textId="77777777" w:rsidR="00A8518C" w:rsidRDefault="00A8518C">
            <w:pPr>
              <w:pStyle w:val="Tabellcell"/>
            </w:pPr>
          </w:p>
        </w:tc>
        <w:tc>
          <w:tcPr>
            <w:tcW w:w="1388"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CA06E8" w14:textId="77777777" w:rsidR="00A8518C" w:rsidRDefault="00A8518C">
            <w:pPr>
              <w:pStyle w:val="Tabellcell"/>
            </w:pPr>
          </w:p>
        </w:tc>
        <w:tc>
          <w:tcPr>
            <w:tcW w:w="1388"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77B173" w14:textId="77777777" w:rsidR="00A8518C" w:rsidRDefault="00A8518C">
            <w:pPr>
              <w:pStyle w:val="Tabellcell"/>
            </w:pPr>
          </w:p>
        </w:tc>
      </w:tr>
      <w:tr w:rsidR="00A8518C" w14:paraId="2733BBE5"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CCC7324" w14:textId="77777777" w:rsidR="00A8518C" w:rsidRDefault="00A8518C">
            <w:pPr>
              <w:pStyle w:val="Tabellcell"/>
            </w:pPr>
            <w:r>
              <w:rPr>
                <w:b/>
              </w:rPr>
              <w:t>ANLÄGGNINGSTILLGÅNGAR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F6EDA6"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07A703"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9EF04A"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750453" w14:textId="77777777" w:rsidR="00A8518C" w:rsidRDefault="00A8518C">
            <w:pPr>
              <w:pStyle w:val="Tabellcell"/>
            </w:pPr>
          </w:p>
        </w:tc>
      </w:tr>
      <w:tr w:rsidR="00A8518C" w14:paraId="00193B66"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06BC0E92" w14:textId="77777777" w:rsidR="00A8518C" w:rsidRDefault="00A8518C">
            <w:pPr>
              <w:pStyle w:val="Tabellcell"/>
            </w:pPr>
            <w:r>
              <w:t>Immateriella anläggningstillgångar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9F9BE3" w14:textId="300742BD" w:rsidR="00A8518C" w:rsidRDefault="00FD63FC" w:rsidP="003E6E08">
            <w:pPr>
              <w:pStyle w:val="Tabellcell"/>
              <w:ind w:right="89"/>
              <w:jc w:val="right"/>
            </w:pPr>
            <w:r>
              <w:t>612</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82C0EBC" w14:textId="77777777" w:rsidR="00A8518C" w:rsidRDefault="00A8518C">
            <w:pPr>
              <w:pStyle w:val="Tabellcell"/>
              <w:jc w:val="right"/>
            </w:pPr>
            <w:r>
              <w:t>649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D3E0FC5" w14:textId="77777777" w:rsidR="00A8518C" w:rsidRDefault="00A8518C">
            <w:pPr>
              <w:pStyle w:val="Tabellcell"/>
              <w:jc w:val="right"/>
            </w:pPr>
            <w:r>
              <w:t>-1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0EFF1BA" w14:textId="77777777" w:rsidR="00A8518C" w:rsidRDefault="00A8518C">
            <w:pPr>
              <w:pStyle w:val="Tabellcell"/>
              <w:jc w:val="right"/>
            </w:pPr>
            <w:r>
              <w:t>0</w:t>
            </w:r>
          </w:p>
        </w:tc>
      </w:tr>
      <w:tr w:rsidR="00A8518C" w14:paraId="4A990C5A"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3086ED3" w14:textId="77777777" w:rsidR="00A8518C" w:rsidRDefault="00A8518C">
            <w:pPr>
              <w:pStyle w:val="Tabellcell"/>
            </w:pPr>
            <w:r>
              <w:t xml:space="preserve">Mark, byggnader och </w:t>
            </w:r>
            <w:proofErr w:type="spellStart"/>
            <w:r>
              <w:t>tekn</w:t>
            </w:r>
            <w:proofErr w:type="spellEnd"/>
            <w:r>
              <w:t xml:space="preserve"> anläggningstillgång</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66A37C" w14:textId="66A7F80E" w:rsidR="00A8518C" w:rsidRDefault="00FD63FC" w:rsidP="003E6E08">
            <w:pPr>
              <w:pStyle w:val="Tabellcell"/>
              <w:ind w:right="89"/>
              <w:jc w:val="right"/>
            </w:pPr>
            <w:r>
              <w:t>242 850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D9A86A3" w14:textId="77777777" w:rsidR="00A8518C" w:rsidRDefault="00A8518C">
            <w:pPr>
              <w:pStyle w:val="Tabellcell"/>
              <w:jc w:val="right"/>
            </w:pPr>
            <w:r>
              <w:t>242 169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C2C1D10" w14:textId="77777777" w:rsidR="00A8518C" w:rsidRDefault="00A8518C">
            <w:pPr>
              <w:pStyle w:val="Tabellcell"/>
              <w:jc w:val="right"/>
            </w:pPr>
            <w:r>
              <w:t>105 473</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363E6C6" w14:textId="77777777" w:rsidR="00A8518C" w:rsidRDefault="00A8518C">
            <w:pPr>
              <w:pStyle w:val="Tabellcell"/>
              <w:jc w:val="right"/>
            </w:pPr>
            <w:r>
              <w:t>101 673</w:t>
            </w:r>
          </w:p>
        </w:tc>
      </w:tr>
      <w:tr w:rsidR="00A8518C" w14:paraId="2B4A66EB"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C7BAB0A" w14:textId="77777777" w:rsidR="00A8518C" w:rsidRDefault="00A8518C">
            <w:pPr>
              <w:pStyle w:val="Tabellcell"/>
            </w:pPr>
            <w:r>
              <w:t>Maskiner och inventarier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788287" w14:textId="38137ACB" w:rsidR="00A8518C" w:rsidRDefault="00FD63FC" w:rsidP="003E6E08">
            <w:pPr>
              <w:pStyle w:val="Tabellcell"/>
              <w:ind w:right="89"/>
              <w:jc w:val="right"/>
            </w:pPr>
            <w:r>
              <w:t>10 395</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1342BBD" w14:textId="77777777" w:rsidR="00A8518C" w:rsidRDefault="00A8518C">
            <w:pPr>
              <w:pStyle w:val="Tabellcell"/>
              <w:jc w:val="right"/>
            </w:pPr>
            <w:r>
              <w:t>11 821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97EE26E" w14:textId="77777777" w:rsidR="00A8518C" w:rsidRDefault="00A8518C">
            <w:pPr>
              <w:pStyle w:val="Tabellcell"/>
              <w:jc w:val="right"/>
            </w:pPr>
            <w:r>
              <w:t>9 344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03C1579A" w14:textId="77777777" w:rsidR="00A8518C" w:rsidRDefault="00A8518C">
            <w:pPr>
              <w:pStyle w:val="Tabellcell"/>
              <w:jc w:val="right"/>
            </w:pPr>
            <w:r>
              <w:t>10 491</w:t>
            </w:r>
          </w:p>
        </w:tc>
      </w:tr>
      <w:tr w:rsidR="00A8518C" w14:paraId="75161BA6"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05B1325" w14:textId="77777777" w:rsidR="00A8518C" w:rsidRDefault="00A8518C">
            <w:pPr>
              <w:pStyle w:val="Tabellcell"/>
            </w:pPr>
            <w:r>
              <w:t>Pågående ny- och ombyggnader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6C53E0" w14:textId="7A34193D" w:rsidR="00A8518C" w:rsidRDefault="00FD63FC" w:rsidP="003E6E08">
            <w:pPr>
              <w:pStyle w:val="Tabellcell"/>
              <w:ind w:right="89"/>
              <w:jc w:val="right"/>
            </w:pPr>
            <w:r>
              <w:t>26 525</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6DA9703" w14:textId="77777777" w:rsidR="00A8518C" w:rsidRDefault="00A8518C">
            <w:pPr>
              <w:pStyle w:val="Tabellcell"/>
              <w:jc w:val="right"/>
            </w:pPr>
            <w:r>
              <w:t>11 352</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AE01160" w14:textId="77777777" w:rsidR="00A8518C" w:rsidRDefault="00A8518C">
            <w:pPr>
              <w:pStyle w:val="Tabellcell"/>
              <w:jc w:val="right"/>
            </w:pPr>
            <w:r>
              <w:t>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1076E0F" w14:textId="77777777" w:rsidR="00A8518C" w:rsidRDefault="00A8518C">
            <w:pPr>
              <w:pStyle w:val="Tabellcell"/>
              <w:jc w:val="right"/>
            </w:pPr>
            <w:r>
              <w:t>0</w:t>
            </w:r>
          </w:p>
        </w:tc>
      </w:tr>
      <w:tr w:rsidR="00A8518C" w14:paraId="75E52343"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C2FA637" w14:textId="7572A6D3" w:rsidR="00A8518C" w:rsidRDefault="00A8518C">
            <w:pPr>
              <w:pStyle w:val="Tabellcell"/>
            </w:pPr>
            <w:r>
              <w:rPr>
                <w:b/>
              </w:rPr>
              <w:t>Summa materiella anläggnings-tillgångar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BDE973" w14:textId="6C79A008" w:rsidR="00A8518C" w:rsidRPr="00FD63FC" w:rsidRDefault="00FD63FC" w:rsidP="003E6E08">
            <w:pPr>
              <w:pStyle w:val="Tabellcell"/>
              <w:ind w:right="89"/>
              <w:jc w:val="right"/>
              <w:rPr>
                <w:b/>
                <w:bCs/>
              </w:rPr>
            </w:pPr>
            <w:r w:rsidRPr="00FD63FC">
              <w:rPr>
                <w:b/>
                <w:bCs/>
              </w:rPr>
              <w:t>280 382</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9B1A9D5" w14:textId="77777777" w:rsidR="00A8518C" w:rsidRDefault="00A8518C">
            <w:pPr>
              <w:pStyle w:val="Tabellcell"/>
              <w:jc w:val="right"/>
            </w:pPr>
            <w:r>
              <w:rPr>
                <w:b/>
              </w:rPr>
              <w:t>265 991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FCD2E0A" w14:textId="77777777" w:rsidR="00A8518C" w:rsidRDefault="00A8518C">
            <w:pPr>
              <w:pStyle w:val="Tabellcell"/>
              <w:jc w:val="right"/>
            </w:pPr>
            <w:r>
              <w:rPr>
                <w:b/>
              </w:rPr>
              <w:t>114 816</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D6C116C" w14:textId="77777777" w:rsidR="00A8518C" w:rsidRDefault="00A8518C">
            <w:pPr>
              <w:pStyle w:val="Tabellcell"/>
              <w:jc w:val="right"/>
            </w:pPr>
            <w:r>
              <w:rPr>
                <w:b/>
              </w:rPr>
              <w:t>112 164</w:t>
            </w:r>
          </w:p>
        </w:tc>
      </w:tr>
      <w:tr w:rsidR="00A8518C" w14:paraId="6922DC52"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86C908"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BF5F05"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AD395B"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7E1952"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9E40A6" w14:textId="77777777" w:rsidR="00A8518C" w:rsidRDefault="00A8518C">
            <w:pPr>
              <w:pStyle w:val="Tabellcell"/>
            </w:pPr>
          </w:p>
        </w:tc>
      </w:tr>
      <w:tr w:rsidR="00A8518C" w14:paraId="754EF131"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96B2295" w14:textId="77777777" w:rsidR="00A8518C" w:rsidRDefault="00A8518C">
            <w:pPr>
              <w:pStyle w:val="Tabellcell"/>
            </w:pPr>
            <w:r>
              <w:t xml:space="preserve">Värdepapper, andelar </w:t>
            </w:r>
            <w:proofErr w:type="gramStart"/>
            <w:r>
              <w:t xml:space="preserve">m </w:t>
            </w:r>
            <w:proofErr w:type="spellStart"/>
            <w:r>
              <w:t>m</w:t>
            </w:r>
            <w:proofErr w:type="spellEnd"/>
            <w:proofErr w:type="gramEnd"/>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355B1" w14:textId="2A83A359" w:rsidR="00A8518C" w:rsidRDefault="00FD63FC" w:rsidP="003E6E08">
            <w:pPr>
              <w:pStyle w:val="Tabellcell"/>
              <w:ind w:right="89"/>
              <w:jc w:val="right"/>
            </w:pPr>
            <w:r>
              <w:t>1 112</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099B74EB" w14:textId="77777777" w:rsidR="00A8518C" w:rsidRDefault="00A8518C">
            <w:pPr>
              <w:pStyle w:val="Tabellcell"/>
              <w:jc w:val="right"/>
            </w:pPr>
            <w:r>
              <w:t>1 123</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BE11A8A" w14:textId="77777777" w:rsidR="00A8518C" w:rsidRDefault="00A8518C">
            <w:pPr>
              <w:pStyle w:val="Tabellcell"/>
              <w:jc w:val="right"/>
            </w:pPr>
            <w:r>
              <w:t>6 867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5C3D853" w14:textId="77777777" w:rsidR="00A8518C" w:rsidRDefault="00A8518C">
            <w:pPr>
              <w:pStyle w:val="Tabellcell"/>
              <w:jc w:val="right"/>
            </w:pPr>
            <w:r>
              <w:t>6 855</w:t>
            </w:r>
          </w:p>
        </w:tc>
      </w:tr>
      <w:tr w:rsidR="00A8518C" w14:paraId="78AAAD70"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087ED8B" w14:textId="77777777" w:rsidR="00A8518C" w:rsidRDefault="00A8518C">
            <w:pPr>
              <w:pStyle w:val="Tabellcell"/>
            </w:pPr>
            <w:r>
              <w:t>Långfristiga fordringar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B61F25" w14:textId="08480F29" w:rsidR="00A8518C" w:rsidRDefault="00FD63FC" w:rsidP="003E6E08">
            <w:pPr>
              <w:pStyle w:val="Tabellcell"/>
              <w:ind w:right="89"/>
              <w:jc w:val="right"/>
            </w:pPr>
            <w:r>
              <w:t>710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5D57D7F" w14:textId="77777777" w:rsidR="00A8518C" w:rsidRDefault="00A8518C">
            <w:pPr>
              <w:pStyle w:val="Tabellcell"/>
              <w:jc w:val="right"/>
            </w:pPr>
            <w:r>
              <w:t>748</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A3C4DAD" w14:textId="77777777" w:rsidR="00A8518C" w:rsidRDefault="00A8518C">
            <w:pPr>
              <w:pStyle w:val="Tabellcell"/>
              <w:jc w:val="right"/>
            </w:pPr>
            <w:r>
              <w:t>130 546</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067CB14E" w14:textId="77777777" w:rsidR="00A8518C" w:rsidRDefault="00A8518C">
            <w:pPr>
              <w:pStyle w:val="Tabellcell"/>
              <w:jc w:val="right"/>
            </w:pPr>
            <w:r>
              <w:t>120 546</w:t>
            </w:r>
          </w:p>
        </w:tc>
      </w:tr>
      <w:tr w:rsidR="00A8518C" w14:paraId="296C25BA"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46CC930E" w14:textId="044F68C3" w:rsidR="00A8518C" w:rsidRDefault="00A8518C">
            <w:pPr>
              <w:pStyle w:val="Tabellcell"/>
            </w:pPr>
            <w:r>
              <w:rPr>
                <w:b/>
              </w:rPr>
              <w:t>Summa finansiella anläggnings-tillgångar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ADF668" w14:textId="30178DEC" w:rsidR="00A8518C" w:rsidRPr="00FD63FC" w:rsidRDefault="00FD63FC" w:rsidP="003E6E08">
            <w:pPr>
              <w:pStyle w:val="Tabellcell"/>
              <w:ind w:right="89"/>
              <w:jc w:val="right"/>
              <w:rPr>
                <w:b/>
                <w:bCs/>
              </w:rPr>
            </w:pPr>
            <w:r w:rsidRPr="00FD63FC">
              <w:rPr>
                <w:b/>
                <w:bCs/>
              </w:rPr>
              <w:t>1 822</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6D2E6CD" w14:textId="77777777" w:rsidR="00A8518C" w:rsidRDefault="00A8518C">
            <w:pPr>
              <w:pStyle w:val="Tabellcell"/>
              <w:jc w:val="right"/>
            </w:pPr>
            <w:r>
              <w:rPr>
                <w:b/>
              </w:rPr>
              <w:t>1 871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3ECF30E" w14:textId="77777777" w:rsidR="00A8518C" w:rsidRDefault="00A8518C">
            <w:pPr>
              <w:pStyle w:val="Tabellcell"/>
              <w:jc w:val="right"/>
            </w:pPr>
            <w:r>
              <w:rPr>
                <w:b/>
              </w:rPr>
              <w:t>137 413</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4353CD9" w14:textId="77777777" w:rsidR="00A8518C" w:rsidRDefault="00A8518C">
            <w:pPr>
              <w:pStyle w:val="Tabellcell"/>
              <w:jc w:val="right"/>
            </w:pPr>
            <w:r>
              <w:rPr>
                <w:b/>
              </w:rPr>
              <w:t>127 401</w:t>
            </w:r>
          </w:p>
        </w:tc>
      </w:tr>
      <w:tr w:rsidR="00A8518C" w14:paraId="2F88CCFF"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F022B1"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B7C395"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D6D2EB"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664628"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9E3CA0" w14:textId="77777777" w:rsidR="00A8518C" w:rsidRDefault="00A8518C">
            <w:pPr>
              <w:pStyle w:val="Tabellcell"/>
            </w:pPr>
          </w:p>
        </w:tc>
      </w:tr>
      <w:tr w:rsidR="00A8518C" w14:paraId="2BCF7C74"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E2D2AAE" w14:textId="77777777" w:rsidR="00A8518C" w:rsidRDefault="00A8518C">
            <w:pPr>
              <w:pStyle w:val="Tabellcell"/>
            </w:pPr>
            <w:r>
              <w:rPr>
                <w:b/>
              </w:rPr>
              <w:t>Summa anläggningstillgångar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8E9D4A" w14:textId="47F5D28B" w:rsidR="00A8518C" w:rsidRPr="00FD63FC" w:rsidRDefault="00FD63FC" w:rsidP="003E6E08">
            <w:pPr>
              <w:pStyle w:val="Tabellcell"/>
              <w:ind w:right="89"/>
              <w:jc w:val="right"/>
              <w:rPr>
                <w:b/>
                <w:bCs/>
              </w:rPr>
            </w:pPr>
            <w:r>
              <w:rPr>
                <w:b/>
                <w:bCs/>
              </w:rPr>
              <w:t>282 204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934E51F" w14:textId="77777777" w:rsidR="00A8518C" w:rsidRDefault="00A8518C">
            <w:pPr>
              <w:pStyle w:val="Tabellcell"/>
              <w:jc w:val="right"/>
            </w:pPr>
            <w:r>
              <w:rPr>
                <w:b/>
              </w:rPr>
              <w:t>267 862</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D468372" w14:textId="77777777" w:rsidR="00A8518C" w:rsidRDefault="00A8518C">
            <w:pPr>
              <w:pStyle w:val="Tabellcell"/>
              <w:jc w:val="right"/>
            </w:pPr>
            <w:r>
              <w:rPr>
                <w:b/>
              </w:rPr>
              <w:t>252 229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52D7432" w14:textId="77777777" w:rsidR="00A8518C" w:rsidRDefault="00A8518C">
            <w:pPr>
              <w:pStyle w:val="Tabellcell"/>
              <w:jc w:val="right"/>
            </w:pPr>
            <w:r>
              <w:rPr>
                <w:b/>
              </w:rPr>
              <w:t>239 565</w:t>
            </w:r>
          </w:p>
        </w:tc>
      </w:tr>
      <w:tr w:rsidR="00A8518C" w14:paraId="6517B606"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E64342"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B850D7"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01FEBB"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960F5F"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D87546" w14:textId="77777777" w:rsidR="00A8518C" w:rsidRDefault="00A8518C">
            <w:pPr>
              <w:pStyle w:val="Tabellcell"/>
            </w:pPr>
          </w:p>
        </w:tc>
      </w:tr>
      <w:tr w:rsidR="00A8518C" w14:paraId="31268436"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59AEFBD7" w14:textId="77777777" w:rsidR="00A8518C" w:rsidRDefault="00A8518C">
            <w:pPr>
              <w:pStyle w:val="Tabellcell"/>
            </w:pPr>
            <w:r>
              <w:rPr>
                <w:b/>
              </w:rPr>
              <w:t>OMSÄTTNINGSTILLGÅNGAR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3E304A"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CF2A67"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9A68A4"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AD3067" w14:textId="77777777" w:rsidR="00A8518C" w:rsidRDefault="00A8518C">
            <w:pPr>
              <w:pStyle w:val="Tabellcell"/>
            </w:pPr>
          </w:p>
        </w:tc>
      </w:tr>
      <w:tr w:rsidR="00A8518C" w14:paraId="70F44000"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DAAC636" w14:textId="77777777" w:rsidR="00A8518C" w:rsidRDefault="00A8518C">
            <w:pPr>
              <w:pStyle w:val="Tabellcell"/>
            </w:pPr>
            <w:r>
              <w:t>Förråd</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029A55" w14:textId="3A12DB82" w:rsidR="00A8518C" w:rsidRDefault="00FD63FC" w:rsidP="003E6E08">
            <w:pPr>
              <w:pStyle w:val="Tabellcell"/>
              <w:ind w:right="89"/>
              <w:jc w:val="right"/>
            </w:pPr>
            <w:r>
              <w:t>2 863</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9E77A54" w14:textId="77777777" w:rsidR="00A8518C" w:rsidRDefault="00A8518C">
            <w:pPr>
              <w:pStyle w:val="Tabellcell"/>
              <w:jc w:val="right"/>
            </w:pPr>
            <w:r>
              <w:t>1 864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04CE559" w14:textId="77777777" w:rsidR="00A8518C" w:rsidRDefault="00A8518C">
            <w:pPr>
              <w:pStyle w:val="Tabellcell"/>
              <w:jc w:val="right"/>
            </w:pPr>
            <w:r>
              <w:t>2 511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107527C" w14:textId="77777777" w:rsidR="00A8518C" w:rsidRDefault="00A8518C">
            <w:pPr>
              <w:pStyle w:val="Tabellcell"/>
              <w:jc w:val="right"/>
            </w:pPr>
            <w:r>
              <w:t>1 575</w:t>
            </w:r>
          </w:p>
        </w:tc>
      </w:tr>
      <w:tr w:rsidR="00A8518C" w14:paraId="6B3E53B3"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54841D9" w14:textId="77777777" w:rsidR="00A8518C" w:rsidRDefault="00A8518C">
            <w:pPr>
              <w:pStyle w:val="Tabellcell"/>
            </w:pPr>
            <w:r>
              <w:t>Kortfristiga fodringar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D1532C" w14:textId="7C931BF8" w:rsidR="00A8518C" w:rsidRDefault="00FD63FC" w:rsidP="003E6E08">
            <w:pPr>
              <w:pStyle w:val="Tabellcell"/>
              <w:ind w:right="89"/>
              <w:jc w:val="right"/>
            </w:pPr>
            <w:r>
              <w:t>18 049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4706AF7" w14:textId="77777777" w:rsidR="00A8518C" w:rsidRDefault="00A8518C">
            <w:pPr>
              <w:pStyle w:val="Tabellcell"/>
              <w:jc w:val="right"/>
            </w:pPr>
            <w:r>
              <w:t>17 505</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7C47778" w14:textId="77777777" w:rsidR="00A8518C" w:rsidRDefault="00A8518C">
            <w:pPr>
              <w:pStyle w:val="Tabellcell"/>
              <w:jc w:val="right"/>
            </w:pPr>
            <w:r>
              <w:t>21 509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7282C75" w14:textId="77777777" w:rsidR="00A8518C" w:rsidRDefault="00A8518C">
            <w:pPr>
              <w:pStyle w:val="Tabellcell"/>
              <w:jc w:val="right"/>
            </w:pPr>
            <w:r>
              <w:t>21 517</w:t>
            </w:r>
          </w:p>
        </w:tc>
      </w:tr>
      <w:tr w:rsidR="00A8518C" w14:paraId="0679278C"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511DFA01" w14:textId="77777777" w:rsidR="00A8518C" w:rsidRDefault="00A8518C">
            <w:pPr>
              <w:pStyle w:val="Tabellcell"/>
            </w:pPr>
            <w:r>
              <w:t>Kortfristiga placeringar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4D5687" w14:textId="37FAADCD" w:rsidR="00A8518C" w:rsidRDefault="00FD63FC" w:rsidP="003E6E08">
            <w:pPr>
              <w:pStyle w:val="Tabellcell"/>
              <w:ind w:right="89"/>
              <w:jc w:val="right"/>
            </w:pPr>
            <w:r>
              <w:t>17 298</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FFD4625" w14:textId="77777777" w:rsidR="00A8518C" w:rsidRDefault="00A8518C">
            <w:pPr>
              <w:pStyle w:val="Tabellcell"/>
              <w:jc w:val="right"/>
            </w:pPr>
            <w:r>
              <w:t>17 218</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278CFC2" w14:textId="77777777" w:rsidR="00A8518C" w:rsidRDefault="00A8518C">
            <w:pPr>
              <w:pStyle w:val="Tabellcell"/>
              <w:jc w:val="right"/>
            </w:pPr>
            <w:r>
              <w:t>17 298</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FC728E8" w14:textId="77777777" w:rsidR="00A8518C" w:rsidRDefault="00A8518C">
            <w:pPr>
              <w:pStyle w:val="Tabellcell"/>
              <w:jc w:val="right"/>
            </w:pPr>
            <w:r>
              <w:t>17 218</w:t>
            </w:r>
          </w:p>
        </w:tc>
      </w:tr>
      <w:tr w:rsidR="00A8518C" w14:paraId="5D4DB47C"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0EEE279" w14:textId="77777777" w:rsidR="00A8518C" w:rsidRDefault="00A8518C">
            <w:pPr>
              <w:pStyle w:val="Tabellcell"/>
            </w:pPr>
            <w:r>
              <w:t>Kassa och bank</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8A260F" w14:textId="6279000F" w:rsidR="00A8518C" w:rsidRDefault="00FD63FC" w:rsidP="003E6E08">
            <w:pPr>
              <w:pStyle w:val="Tabellcell"/>
              <w:ind w:right="89"/>
              <w:jc w:val="right"/>
            </w:pPr>
            <w:r>
              <w:t>39 090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0E2E304" w14:textId="77777777" w:rsidR="00A8518C" w:rsidRDefault="00A8518C">
            <w:pPr>
              <w:pStyle w:val="Tabellcell"/>
              <w:jc w:val="right"/>
            </w:pPr>
            <w:r>
              <w:t>37 708</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B2BFAEC" w14:textId="77777777" w:rsidR="00A8518C" w:rsidRDefault="00A8518C">
            <w:pPr>
              <w:pStyle w:val="Tabellcell"/>
              <w:jc w:val="right"/>
            </w:pPr>
            <w:r>
              <w:t>36 100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1463435" w14:textId="77777777" w:rsidR="00A8518C" w:rsidRDefault="00A8518C">
            <w:pPr>
              <w:pStyle w:val="Tabellcell"/>
              <w:jc w:val="right"/>
            </w:pPr>
            <w:r>
              <w:t>29 649</w:t>
            </w:r>
          </w:p>
        </w:tc>
      </w:tr>
      <w:tr w:rsidR="00A8518C" w14:paraId="7AC094D6"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0911F415" w14:textId="77777777" w:rsidR="00A8518C" w:rsidRDefault="00A8518C">
            <w:pPr>
              <w:pStyle w:val="Tabellcell"/>
            </w:pPr>
            <w:r>
              <w:rPr>
                <w:b/>
              </w:rPr>
              <w:t>Summa omsättningstillgångar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BAF5AB" w14:textId="388C0A82" w:rsidR="00A8518C" w:rsidRPr="00FD63FC" w:rsidRDefault="00FD63FC" w:rsidP="003E6E08">
            <w:pPr>
              <w:pStyle w:val="Tabellcell"/>
              <w:ind w:right="89"/>
              <w:jc w:val="right"/>
              <w:rPr>
                <w:b/>
                <w:bCs/>
              </w:rPr>
            </w:pPr>
            <w:r>
              <w:rPr>
                <w:b/>
                <w:bCs/>
              </w:rPr>
              <w:t>77 300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A6F7BDD" w14:textId="77777777" w:rsidR="00A8518C" w:rsidRDefault="00A8518C">
            <w:pPr>
              <w:pStyle w:val="Tabellcell"/>
              <w:jc w:val="right"/>
            </w:pPr>
            <w:r>
              <w:rPr>
                <w:b/>
              </w:rPr>
              <w:t>74 295</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1EF7F7D" w14:textId="77777777" w:rsidR="00A8518C" w:rsidRDefault="00A8518C">
            <w:pPr>
              <w:pStyle w:val="Tabellcell"/>
              <w:jc w:val="right"/>
            </w:pPr>
            <w:r>
              <w:rPr>
                <w:b/>
              </w:rPr>
              <w:t>77 418</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BFAACB6" w14:textId="77777777" w:rsidR="00A8518C" w:rsidRDefault="00A8518C">
            <w:pPr>
              <w:pStyle w:val="Tabellcell"/>
              <w:jc w:val="right"/>
            </w:pPr>
            <w:r>
              <w:rPr>
                <w:b/>
              </w:rPr>
              <w:t>69 959</w:t>
            </w:r>
          </w:p>
        </w:tc>
      </w:tr>
      <w:tr w:rsidR="00A8518C" w14:paraId="00F2AAB8"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1AC3F6"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67CBFF"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09B28E"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13BEE9"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8FDBDE" w14:textId="77777777" w:rsidR="00A8518C" w:rsidRDefault="00A8518C">
            <w:pPr>
              <w:pStyle w:val="Tabellcell"/>
            </w:pPr>
          </w:p>
        </w:tc>
      </w:tr>
      <w:tr w:rsidR="00A8518C" w14:paraId="385F8C7B"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88C0ADD" w14:textId="77777777" w:rsidR="00A8518C" w:rsidRDefault="00A8518C">
            <w:pPr>
              <w:pStyle w:val="Tabellcell"/>
            </w:pPr>
            <w:r>
              <w:rPr>
                <w:b/>
              </w:rPr>
              <w:t>SUMMA TILLGÅNGAR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73BB14" w14:textId="1F230C2D" w:rsidR="00A8518C" w:rsidRPr="00FD63FC" w:rsidRDefault="00FD63FC" w:rsidP="003E6E08">
            <w:pPr>
              <w:pStyle w:val="Tabellcell"/>
              <w:ind w:right="89"/>
              <w:jc w:val="right"/>
              <w:rPr>
                <w:b/>
                <w:bCs/>
              </w:rPr>
            </w:pPr>
            <w:r>
              <w:rPr>
                <w:b/>
                <w:bCs/>
              </w:rPr>
              <w:t>395 504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CDCC82E" w14:textId="77777777" w:rsidR="00A8518C" w:rsidRDefault="00A8518C">
            <w:pPr>
              <w:pStyle w:val="Tabellcell"/>
              <w:jc w:val="right"/>
            </w:pPr>
            <w:r>
              <w:rPr>
                <w:b/>
              </w:rPr>
              <w:t>342 157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CF86559" w14:textId="77777777" w:rsidR="00A8518C" w:rsidRDefault="00A8518C">
            <w:pPr>
              <w:pStyle w:val="Tabellcell"/>
              <w:jc w:val="right"/>
            </w:pPr>
            <w:r>
              <w:rPr>
                <w:b/>
              </w:rPr>
              <w:t>329 647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05502F6" w14:textId="77777777" w:rsidR="00A8518C" w:rsidRDefault="00A8518C">
            <w:pPr>
              <w:pStyle w:val="Tabellcell"/>
              <w:jc w:val="right"/>
            </w:pPr>
            <w:r>
              <w:rPr>
                <w:b/>
              </w:rPr>
              <w:t>309 524</w:t>
            </w:r>
          </w:p>
        </w:tc>
      </w:tr>
      <w:tr w:rsidR="00A8518C" w14:paraId="2DC41BCE"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9D20DA"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ACE370"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9E4848"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47D116"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2D3E84" w14:textId="77777777" w:rsidR="00A8518C" w:rsidRDefault="00A8518C">
            <w:pPr>
              <w:pStyle w:val="Tabellcell"/>
            </w:pPr>
          </w:p>
        </w:tc>
      </w:tr>
      <w:tr w:rsidR="00A8518C" w14:paraId="2203025D"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576B7D1C" w14:textId="77777777" w:rsidR="00A8518C" w:rsidRDefault="00A8518C">
            <w:pPr>
              <w:pStyle w:val="Tabellcell"/>
            </w:pPr>
            <w:r>
              <w:rPr>
                <w:b/>
              </w:rPr>
              <w:t>EGET KAPITAL, AVSÄTTNINGAR OCH 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B77A1F"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D4DD64"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3E0EE9"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CEC25C" w14:textId="77777777" w:rsidR="00A8518C" w:rsidRDefault="00A8518C">
            <w:pPr>
              <w:pStyle w:val="Tabellcell"/>
            </w:pPr>
          </w:p>
        </w:tc>
      </w:tr>
      <w:tr w:rsidR="00A8518C" w14:paraId="33C0A162"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7E7370"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4DAD1E"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F721ED"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DD6CA0"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9CDC6B" w14:textId="77777777" w:rsidR="00A8518C" w:rsidRDefault="00A8518C">
            <w:pPr>
              <w:pStyle w:val="Tabellcell"/>
            </w:pPr>
          </w:p>
        </w:tc>
      </w:tr>
      <w:tr w:rsidR="00A8518C" w14:paraId="2FA8FD82"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FFBF305" w14:textId="77777777" w:rsidR="00A8518C" w:rsidRDefault="00A8518C">
            <w:pPr>
              <w:pStyle w:val="Tabellcell"/>
            </w:pPr>
            <w:r>
              <w:rPr>
                <w:b/>
              </w:rPr>
              <w:t>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C075B3"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703283"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4EA74E"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751B67" w14:textId="77777777" w:rsidR="00A8518C" w:rsidRDefault="00A8518C">
            <w:pPr>
              <w:pStyle w:val="Tabellcell"/>
            </w:pPr>
          </w:p>
        </w:tc>
      </w:tr>
      <w:tr w:rsidR="00A8518C" w14:paraId="7A8E4586"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01123BD2" w14:textId="77777777" w:rsidR="00A8518C" w:rsidRDefault="00A8518C">
            <w:pPr>
              <w:pStyle w:val="Tabellcell"/>
            </w:pPr>
            <w:r>
              <w:rPr>
                <w:b/>
              </w:rPr>
              <w:t>Summa eget kapital</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686C80" w14:textId="24058961" w:rsidR="00A8518C" w:rsidRPr="00FD63FC" w:rsidRDefault="00FD63FC" w:rsidP="003E6E08">
            <w:pPr>
              <w:pStyle w:val="Tabellcell"/>
              <w:ind w:right="89"/>
              <w:jc w:val="right"/>
              <w:rPr>
                <w:b/>
                <w:bCs/>
              </w:rPr>
            </w:pPr>
            <w:r>
              <w:rPr>
                <w:b/>
                <w:bCs/>
              </w:rPr>
              <w:t>89 795</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D175F5A" w14:textId="77777777" w:rsidR="00A8518C" w:rsidRDefault="00A8518C">
            <w:pPr>
              <w:pStyle w:val="Tabellcell"/>
              <w:jc w:val="right"/>
            </w:pPr>
            <w:r>
              <w:rPr>
                <w:b/>
              </w:rPr>
              <w:t>77 766</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4B1D09D" w14:textId="77777777" w:rsidR="00A8518C" w:rsidRDefault="00A8518C">
            <w:pPr>
              <w:pStyle w:val="Tabellcell"/>
              <w:jc w:val="right"/>
            </w:pPr>
            <w:r>
              <w:rPr>
                <w:b/>
              </w:rPr>
              <w:t>68 904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49D1DD4" w14:textId="77777777" w:rsidR="00A8518C" w:rsidRDefault="00A8518C">
            <w:pPr>
              <w:pStyle w:val="Tabellcell"/>
              <w:jc w:val="right"/>
            </w:pPr>
            <w:r>
              <w:rPr>
                <w:b/>
              </w:rPr>
              <w:t>56 628</w:t>
            </w:r>
          </w:p>
        </w:tc>
      </w:tr>
      <w:tr w:rsidR="00A8518C" w14:paraId="752CB6E3"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3F0E1B05" w14:textId="77777777" w:rsidR="00A8518C" w:rsidRDefault="00A8518C">
            <w:pPr>
              <w:pStyle w:val="Tabellcell"/>
            </w:pPr>
            <w:r>
              <w:t>varav årets resultat</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A9EAEB" w14:textId="0AAAEBE1" w:rsidR="00A8518C" w:rsidRDefault="00FD63FC" w:rsidP="003E6E08">
            <w:pPr>
              <w:pStyle w:val="Tabellcell"/>
              <w:ind w:right="89"/>
              <w:jc w:val="right"/>
            </w:pPr>
            <w:r>
              <w:t>12 160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EA5EF64" w14:textId="77777777" w:rsidR="00A8518C" w:rsidRDefault="00A8518C">
            <w:pPr>
              <w:pStyle w:val="Tabellcell"/>
              <w:jc w:val="right"/>
            </w:pPr>
            <w:r>
              <w:rPr>
                <w:b/>
              </w:rPr>
              <w:t>17 341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EDDCE1B" w14:textId="77777777" w:rsidR="00A8518C" w:rsidRDefault="00A8518C">
            <w:pPr>
              <w:pStyle w:val="Tabellcell"/>
              <w:jc w:val="right"/>
            </w:pPr>
            <w:r>
              <w:rPr>
                <w:b/>
              </w:rPr>
              <w:t>13 040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E38D413" w14:textId="77777777" w:rsidR="00A8518C" w:rsidRDefault="00A8518C">
            <w:pPr>
              <w:pStyle w:val="Tabellcell"/>
              <w:jc w:val="right"/>
            </w:pPr>
            <w:r>
              <w:rPr>
                <w:b/>
              </w:rPr>
              <w:t>16 472</w:t>
            </w:r>
          </w:p>
        </w:tc>
      </w:tr>
      <w:tr w:rsidR="00A8518C" w14:paraId="261F26D7"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712870"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03DDB8"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5DA08D"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E530B8"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8AC11C" w14:textId="77777777" w:rsidR="00A8518C" w:rsidRDefault="00A8518C">
            <w:pPr>
              <w:pStyle w:val="Tabellcell"/>
            </w:pPr>
          </w:p>
        </w:tc>
      </w:tr>
      <w:tr w:rsidR="00A8518C" w14:paraId="05757AED"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1421CD84" w14:textId="77777777" w:rsidR="00A8518C" w:rsidRDefault="00A8518C">
            <w:pPr>
              <w:pStyle w:val="Tabellcell"/>
            </w:pPr>
            <w:r>
              <w:t>Avsättningar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A74AC6" w14:textId="63180543" w:rsidR="00A8518C" w:rsidRDefault="00FD63FC" w:rsidP="003E6E08">
            <w:pPr>
              <w:pStyle w:val="Tabellcell"/>
              <w:ind w:right="89"/>
              <w:jc w:val="right"/>
            </w:pPr>
            <w:r>
              <w:t>27 509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2EC9985" w14:textId="77777777" w:rsidR="00A8518C" w:rsidRDefault="00A8518C">
            <w:pPr>
              <w:pStyle w:val="Tabellcell"/>
              <w:jc w:val="right"/>
            </w:pPr>
            <w:r>
              <w:t>25 151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9CA6C70" w14:textId="77777777" w:rsidR="00A8518C" w:rsidRDefault="00A8518C">
            <w:pPr>
              <w:pStyle w:val="Tabellcell"/>
              <w:jc w:val="right"/>
            </w:pPr>
            <w:r>
              <w:t>27 509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5AEFEE5" w14:textId="77777777" w:rsidR="00A8518C" w:rsidRDefault="00A8518C">
            <w:pPr>
              <w:pStyle w:val="Tabellcell"/>
              <w:jc w:val="right"/>
            </w:pPr>
            <w:r>
              <w:t>24 519</w:t>
            </w:r>
          </w:p>
        </w:tc>
      </w:tr>
      <w:tr w:rsidR="00A8518C" w14:paraId="78CF7ECD"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06F98083" w14:textId="77777777" w:rsidR="00A8518C" w:rsidRDefault="00A8518C">
            <w:pPr>
              <w:pStyle w:val="Tabellcell"/>
            </w:pPr>
            <w:r>
              <w:rPr>
                <w:b/>
              </w:rPr>
              <w:t>Summa avsättningar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B80B85" w14:textId="7134815E" w:rsidR="00A8518C" w:rsidRPr="00FD63FC" w:rsidRDefault="00FD63FC" w:rsidP="003E6E08">
            <w:pPr>
              <w:pStyle w:val="Tabellcell"/>
              <w:ind w:right="89"/>
              <w:jc w:val="right"/>
              <w:rPr>
                <w:b/>
                <w:bCs/>
              </w:rPr>
            </w:pPr>
            <w:r>
              <w:rPr>
                <w:b/>
                <w:bCs/>
              </w:rPr>
              <w:t>27 509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59EDAF0" w14:textId="77777777" w:rsidR="00A8518C" w:rsidRDefault="00A8518C">
            <w:pPr>
              <w:pStyle w:val="Tabellcell"/>
              <w:jc w:val="right"/>
            </w:pPr>
            <w:r>
              <w:rPr>
                <w:b/>
              </w:rPr>
              <w:t>25 151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A41F922" w14:textId="77777777" w:rsidR="00A8518C" w:rsidRDefault="00A8518C">
            <w:pPr>
              <w:pStyle w:val="Tabellcell"/>
              <w:jc w:val="right"/>
            </w:pPr>
            <w:r>
              <w:rPr>
                <w:b/>
              </w:rPr>
              <w:t>27 509</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FFF864A" w14:textId="77777777" w:rsidR="00A8518C" w:rsidRDefault="00A8518C">
            <w:pPr>
              <w:pStyle w:val="Tabellcell"/>
              <w:jc w:val="right"/>
            </w:pPr>
            <w:r>
              <w:rPr>
                <w:b/>
              </w:rPr>
              <w:t>24 519</w:t>
            </w:r>
          </w:p>
        </w:tc>
      </w:tr>
      <w:tr w:rsidR="00A8518C" w14:paraId="5272D19C"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4067F9"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B966D5"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AAEF8B"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B47799"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5CE2BA" w14:textId="77777777" w:rsidR="00A8518C" w:rsidRDefault="00A8518C">
            <w:pPr>
              <w:pStyle w:val="Tabellcell"/>
            </w:pPr>
          </w:p>
        </w:tc>
      </w:tr>
      <w:tr w:rsidR="00A8518C" w14:paraId="08A6759C"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19E037EC" w14:textId="77777777" w:rsidR="00A8518C" w:rsidRDefault="00A8518C">
            <w:pPr>
              <w:pStyle w:val="Tabellcell"/>
            </w:pPr>
            <w:r>
              <w:rPr>
                <w:b/>
              </w:rPr>
              <w:t>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F8DFCA"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ADF590"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B28376"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69F9F0" w14:textId="77777777" w:rsidR="00A8518C" w:rsidRDefault="00A8518C">
            <w:pPr>
              <w:pStyle w:val="Tabellcell"/>
            </w:pPr>
          </w:p>
        </w:tc>
      </w:tr>
      <w:tr w:rsidR="00A8518C" w14:paraId="118CE5DA"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4FA9A3D" w14:textId="77777777" w:rsidR="00A8518C" w:rsidRDefault="00A8518C">
            <w:pPr>
              <w:pStyle w:val="Tabellcell"/>
            </w:pPr>
            <w:r>
              <w:t>Långfristiga 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BED66C" w14:textId="0A95AA2C" w:rsidR="00A8518C" w:rsidRDefault="003E6E08" w:rsidP="003E6E08">
            <w:pPr>
              <w:pStyle w:val="Tabellcell"/>
              <w:ind w:right="89"/>
              <w:jc w:val="right"/>
            </w:pPr>
            <w:r>
              <w:t>183 340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A34E2DE" w14:textId="77777777" w:rsidR="00A8518C" w:rsidRDefault="00A8518C">
            <w:pPr>
              <w:pStyle w:val="Tabellcell"/>
              <w:jc w:val="right"/>
            </w:pPr>
            <w:r>
              <w:t>173 530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9F065BE" w14:textId="77777777" w:rsidR="00A8518C" w:rsidRDefault="00A8518C">
            <w:pPr>
              <w:pStyle w:val="Tabellcell"/>
              <w:jc w:val="right"/>
            </w:pPr>
            <w:r>
              <w:t>183 340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67C170B" w14:textId="77777777" w:rsidR="00A8518C" w:rsidRDefault="00A8518C">
            <w:pPr>
              <w:pStyle w:val="Tabellcell"/>
              <w:jc w:val="right"/>
            </w:pPr>
            <w:r>
              <w:t>173 530</w:t>
            </w:r>
          </w:p>
        </w:tc>
      </w:tr>
      <w:tr w:rsidR="00A8518C" w14:paraId="032FF6F8"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55AA28D" w14:textId="77777777" w:rsidR="00A8518C" w:rsidRDefault="00A8518C">
            <w:pPr>
              <w:pStyle w:val="Tabellcell"/>
            </w:pPr>
            <w:r>
              <w:rPr>
                <w:b/>
              </w:rPr>
              <w:t>Summa långfristiga 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A5935E" w14:textId="0F30947F" w:rsidR="00A8518C" w:rsidRPr="003E6E08" w:rsidRDefault="003E6E08" w:rsidP="003E6E08">
            <w:pPr>
              <w:pStyle w:val="Tabellcell"/>
              <w:ind w:right="89"/>
              <w:jc w:val="right"/>
              <w:rPr>
                <w:b/>
                <w:bCs/>
              </w:rPr>
            </w:pPr>
            <w:r>
              <w:rPr>
                <w:b/>
                <w:bCs/>
              </w:rPr>
              <w:t>183 340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B135D0E" w14:textId="77777777" w:rsidR="00A8518C" w:rsidRDefault="00A8518C">
            <w:pPr>
              <w:pStyle w:val="Tabellcell"/>
              <w:jc w:val="right"/>
            </w:pPr>
            <w:r>
              <w:rPr>
                <w:b/>
              </w:rPr>
              <w:t>173 530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0E5CF1B" w14:textId="77777777" w:rsidR="00A8518C" w:rsidRDefault="00A8518C">
            <w:pPr>
              <w:pStyle w:val="Tabellcell"/>
              <w:jc w:val="right"/>
            </w:pPr>
            <w:r>
              <w:rPr>
                <w:b/>
              </w:rPr>
              <w:t>183 340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B4723A9" w14:textId="77777777" w:rsidR="00A8518C" w:rsidRDefault="00A8518C">
            <w:pPr>
              <w:pStyle w:val="Tabellcell"/>
              <w:jc w:val="right"/>
            </w:pPr>
            <w:r>
              <w:rPr>
                <w:b/>
              </w:rPr>
              <w:t>173 530</w:t>
            </w:r>
          </w:p>
        </w:tc>
      </w:tr>
      <w:tr w:rsidR="00A8518C" w14:paraId="5E7D8F62"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224323"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65FA77"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46923A"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64A398"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E4E6F7" w14:textId="77777777" w:rsidR="00A8518C" w:rsidRDefault="00A8518C">
            <w:pPr>
              <w:pStyle w:val="Tabellcell"/>
            </w:pPr>
          </w:p>
        </w:tc>
      </w:tr>
      <w:tr w:rsidR="00A8518C" w14:paraId="1BC5AFC8"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11F293F9" w14:textId="77777777" w:rsidR="00A8518C" w:rsidRDefault="00A8518C">
            <w:pPr>
              <w:pStyle w:val="Tabellcell"/>
            </w:pPr>
            <w:r>
              <w:t>Leverantörsskulder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C49044" w14:textId="4580B993" w:rsidR="00A8518C" w:rsidRDefault="003E6E08" w:rsidP="003E6E08">
            <w:pPr>
              <w:pStyle w:val="Tabellcell"/>
              <w:ind w:right="89"/>
              <w:jc w:val="right"/>
            </w:pPr>
            <w:r>
              <w:t>7 983</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09DF517B" w14:textId="77777777" w:rsidR="00A8518C" w:rsidRDefault="00A8518C">
            <w:pPr>
              <w:pStyle w:val="Tabellcell"/>
              <w:jc w:val="right"/>
            </w:pPr>
            <w:r>
              <w:t>11 666</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74587D1" w14:textId="77777777" w:rsidR="00A8518C" w:rsidRDefault="00A8518C">
            <w:pPr>
              <w:pStyle w:val="Tabellcell"/>
              <w:jc w:val="right"/>
            </w:pPr>
            <w:r>
              <w:t>3 597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178363E" w14:textId="77777777" w:rsidR="00A8518C" w:rsidRDefault="00A8518C">
            <w:pPr>
              <w:pStyle w:val="Tabellcell"/>
              <w:jc w:val="right"/>
            </w:pPr>
            <w:r>
              <w:t>4 930</w:t>
            </w:r>
          </w:p>
        </w:tc>
      </w:tr>
      <w:tr w:rsidR="00A8518C" w14:paraId="04744D1C"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09F55B89" w14:textId="77777777" w:rsidR="00A8518C" w:rsidRDefault="00A8518C">
            <w:pPr>
              <w:pStyle w:val="Tabellcell"/>
            </w:pPr>
            <w:r>
              <w:t>Övriga kortfristiga 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9BFD22" w14:textId="0B4F7F69" w:rsidR="00A8518C" w:rsidRDefault="003E6E08" w:rsidP="003E6E08">
            <w:pPr>
              <w:pStyle w:val="Tabellcell"/>
              <w:ind w:right="89"/>
              <w:jc w:val="right"/>
            </w:pPr>
            <w:r>
              <w:t>50 877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44AC41D" w14:textId="77777777" w:rsidR="00A8518C" w:rsidRDefault="00A8518C">
            <w:pPr>
              <w:pStyle w:val="Tabellcell"/>
              <w:jc w:val="right"/>
            </w:pPr>
            <w:r>
              <w:t>54 044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352604E" w14:textId="77777777" w:rsidR="00A8518C" w:rsidRDefault="00A8518C">
            <w:pPr>
              <w:pStyle w:val="Tabellcell"/>
              <w:jc w:val="right"/>
            </w:pPr>
            <w:r>
              <w:t>46 297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A456D05" w14:textId="77777777" w:rsidR="00A8518C" w:rsidRDefault="00A8518C">
            <w:pPr>
              <w:pStyle w:val="Tabellcell"/>
              <w:jc w:val="right"/>
            </w:pPr>
            <w:r>
              <w:t>49 917</w:t>
            </w:r>
          </w:p>
        </w:tc>
      </w:tr>
      <w:tr w:rsidR="00A8518C" w14:paraId="5CF94DC7"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7CBEDB0C" w14:textId="77777777" w:rsidR="00A8518C" w:rsidRDefault="00A8518C">
            <w:pPr>
              <w:pStyle w:val="Tabellcell"/>
            </w:pPr>
            <w:r>
              <w:rPr>
                <w:b/>
              </w:rPr>
              <w:t>Summa kortfristiga 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B8109B" w14:textId="487A282B" w:rsidR="00A8518C" w:rsidRPr="003E6E08" w:rsidRDefault="003E6E08" w:rsidP="003E6E08">
            <w:pPr>
              <w:pStyle w:val="Tabellcell"/>
              <w:ind w:right="89"/>
              <w:jc w:val="right"/>
              <w:rPr>
                <w:b/>
                <w:bCs/>
              </w:rPr>
            </w:pPr>
            <w:r>
              <w:rPr>
                <w:b/>
                <w:bCs/>
              </w:rPr>
              <w:t>58 860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061FADB" w14:textId="77777777" w:rsidR="00A8518C" w:rsidRDefault="00A8518C">
            <w:pPr>
              <w:pStyle w:val="Tabellcell"/>
              <w:jc w:val="right"/>
            </w:pPr>
            <w:r>
              <w:rPr>
                <w:b/>
              </w:rPr>
              <w:t>65 710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9E1504B" w14:textId="77777777" w:rsidR="00A8518C" w:rsidRDefault="00A8518C">
            <w:pPr>
              <w:pStyle w:val="Tabellcell"/>
              <w:jc w:val="right"/>
            </w:pPr>
            <w:r>
              <w:rPr>
                <w:b/>
              </w:rPr>
              <w:t>49 894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73D21194" w14:textId="77777777" w:rsidR="00A8518C" w:rsidRDefault="00A8518C">
            <w:pPr>
              <w:pStyle w:val="Tabellcell"/>
              <w:jc w:val="right"/>
            </w:pPr>
            <w:r>
              <w:rPr>
                <w:b/>
              </w:rPr>
              <w:t>54 847</w:t>
            </w:r>
          </w:p>
        </w:tc>
      </w:tr>
      <w:tr w:rsidR="00A8518C" w14:paraId="01C7E950"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29C49A"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5508A6"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399A6C"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E62470"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109242" w14:textId="77777777" w:rsidR="00A8518C" w:rsidRDefault="00A8518C">
            <w:pPr>
              <w:pStyle w:val="Tabellcell"/>
            </w:pPr>
          </w:p>
        </w:tc>
      </w:tr>
      <w:tr w:rsidR="00A8518C" w14:paraId="14AB6F09"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6D4E54C9" w14:textId="77777777" w:rsidR="00A8518C" w:rsidRDefault="00A8518C">
            <w:pPr>
              <w:pStyle w:val="Tabellcell"/>
            </w:pPr>
            <w:r>
              <w:rPr>
                <w:b/>
              </w:rPr>
              <w:t>Summa 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B28C66" w14:textId="5E03E3BE" w:rsidR="00A8518C" w:rsidRPr="003E6E08" w:rsidRDefault="003E6E08" w:rsidP="003E6E08">
            <w:pPr>
              <w:pStyle w:val="Tabellcell"/>
              <w:ind w:right="89"/>
              <w:jc w:val="right"/>
              <w:rPr>
                <w:b/>
                <w:bCs/>
              </w:rPr>
            </w:pPr>
            <w:r>
              <w:rPr>
                <w:b/>
                <w:bCs/>
              </w:rPr>
              <w:t>242 200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06C0ED84" w14:textId="77777777" w:rsidR="00A8518C" w:rsidRDefault="00A8518C">
            <w:pPr>
              <w:pStyle w:val="Tabellcell"/>
              <w:jc w:val="right"/>
            </w:pPr>
            <w:r>
              <w:rPr>
                <w:b/>
              </w:rPr>
              <w:t>239 240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26486DE" w14:textId="77777777" w:rsidR="00A8518C" w:rsidRDefault="00A8518C">
            <w:pPr>
              <w:pStyle w:val="Tabellcell"/>
              <w:jc w:val="right"/>
            </w:pPr>
            <w:r>
              <w:rPr>
                <w:b/>
              </w:rPr>
              <w:t>233 234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596C90A" w14:textId="77777777" w:rsidR="00A8518C" w:rsidRDefault="00A8518C">
            <w:pPr>
              <w:pStyle w:val="Tabellcell"/>
              <w:jc w:val="right"/>
            </w:pPr>
            <w:r>
              <w:rPr>
                <w:b/>
              </w:rPr>
              <w:t>228 377</w:t>
            </w:r>
          </w:p>
        </w:tc>
      </w:tr>
      <w:tr w:rsidR="00A8518C" w14:paraId="5BA104A2"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CF5D0D"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F0D8C7"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B90B09"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E9095A"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188B34" w14:textId="77777777" w:rsidR="00A8518C" w:rsidRDefault="00A8518C">
            <w:pPr>
              <w:pStyle w:val="Tabellcell"/>
            </w:pPr>
          </w:p>
        </w:tc>
      </w:tr>
      <w:tr w:rsidR="00A8518C" w14:paraId="3A457DCF"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4B3BA446" w14:textId="77777777" w:rsidR="00A8518C" w:rsidRDefault="00A8518C">
            <w:pPr>
              <w:pStyle w:val="Tabellcell"/>
            </w:pPr>
            <w:r>
              <w:rPr>
                <w:b/>
              </w:rPr>
              <w:t>SUMMA EGET KAPITAL, AVSÄTTNING OCH SKULDER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A8021A" w14:textId="1748821C" w:rsidR="00A8518C" w:rsidRPr="003E6E08" w:rsidRDefault="003E6E08" w:rsidP="003E6E08">
            <w:pPr>
              <w:pStyle w:val="Tabellcell"/>
              <w:ind w:right="89"/>
              <w:jc w:val="right"/>
              <w:rPr>
                <w:b/>
                <w:bCs/>
              </w:rPr>
            </w:pPr>
            <w:r>
              <w:rPr>
                <w:b/>
                <w:bCs/>
              </w:rPr>
              <w:t>359 504</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265953B" w14:textId="77777777" w:rsidR="00A8518C" w:rsidRDefault="00A8518C">
            <w:pPr>
              <w:pStyle w:val="Tabellcell"/>
              <w:jc w:val="right"/>
            </w:pPr>
            <w:r>
              <w:rPr>
                <w:b/>
              </w:rPr>
              <w:t>342 157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E1AE6F3" w14:textId="77777777" w:rsidR="00A8518C" w:rsidRDefault="00A8518C">
            <w:pPr>
              <w:pStyle w:val="Tabellcell"/>
              <w:jc w:val="right"/>
            </w:pPr>
            <w:r>
              <w:rPr>
                <w:b/>
              </w:rPr>
              <w:t>329 647</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91AF569" w14:textId="77777777" w:rsidR="00A8518C" w:rsidRDefault="00A8518C">
            <w:pPr>
              <w:pStyle w:val="Tabellcell"/>
              <w:jc w:val="right"/>
            </w:pPr>
            <w:r>
              <w:rPr>
                <w:b/>
              </w:rPr>
              <w:t>309 524</w:t>
            </w:r>
          </w:p>
        </w:tc>
      </w:tr>
      <w:tr w:rsidR="00A8518C" w14:paraId="70B01DBB"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F83EAD"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08CA64" w14:textId="77777777" w:rsidR="00A8518C" w:rsidRDefault="00A8518C" w:rsidP="003E6E08">
            <w:pPr>
              <w:pStyle w:val="Tabellcell"/>
              <w:ind w:right="89"/>
              <w:jc w:val="right"/>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494A72"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B9FBBC" w14:textId="77777777" w:rsidR="00A8518C" w:rsidRDefault="00A8518C">
            <w:pPr>
              <w:pStyle w:val="Tabellcell"/>
            </w:pP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FB531C" w14:textId="77777777" w:rsidR="00A8518C" w:rsidRDefault="00A8518C">
            <w:pPr>
              <w:pStyle w:val="Tabellcell"/>
            </w:pPr>
          </w:p>
        </w:tc>
      </w:tr>
      <w:tr w:rsidR="00A8518C" w14:paraId="400AF94E"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2F71707E" w14:textId="77777777" w:rsidR="00A8518C" w:rsidRDefault="00A8518C">
            <w:pPr>
              <w:pStyle w:val="Tabellcell"/>
            </w:pPr>
            <w:r>
              <w:t>Pensionsförpliktelser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4E58D1" w14:textId="5D7374AB" w:rsidR="00A8518C" w:rsidRDefault="003E6E08" w:rsidP="003E6E08">
            <w:pPr>
              <w:pStyle w:val="Tabellcell"/>
              <w:ind w:right="89"/>
              <w:jc w:val="right"/>
            </w:pPr>
            <w:r>
              <w:t>92 176</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0B21023" w14:textId="77777777" w:rsidR="00A8518C" w:rsidRDefault="00A8518C">
            <w:pPr>
              <w:pStyle w:val="Tabellcell"/>
              <w:jc w:val="right"/>
            </w:pPr>
            <w:r>
              <w:t>89 733</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A21C9C2" w14:textId="77777777" w:rsidR="00A8518C" w:rsidRDefault="00A8518C">
            <w:pPr>
              <w:pStyle w:val="Tabellcell"/>
              <w:jc w:val="right"/>
            </w:pPr>
            <w:r>
              <w:t>92 176</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3D45F669" w14:textId="77777777" w:rsidR="00A8518C" w:rsidRDefault="00A8518C">
            <w:pPr>
              <w:pStyle w:val="Tabellcell"/>
              <w:jc w:val="right"/>
            </w:pPr>
            <w:r>
              <w:t>89 733</w:t>
            </w:r>
          </w:p>
        </w:tc>
      </w:tr>
      <w:tr w:rsidR="00A8518C" w14:paraId="7FBAEF85" w14:textId="77777777" w:rsidTr="00FD63F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14:paraId="000AF30A" w14:textId="77777777" w:rsidR="00A8518C" w:rsidRDefault="00A8518C">
            <w:pPr>
              <w:pStyle w:val="Tabellcell"/>
            </w:pPr>
            <w:r>
              <w:t>Övriga ansvarsförbindelser</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DF1DEB" w14:textId="11018E17" w:rsidR="00A8518C" w:rsidRDefault="003E6E08" w:rsidP="003E6E08">
            <w:pPr>
              <w:pStyle w:val="Tabellcell"/>
              <w:ind w:right="89"/>
              <w:jc w:val="right"/>
            </w:pPr>
            <w:r>
              <w:t>123</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58BAC45" w14:textId="77777777" w:rsidR="00A8518C" w:rsidRDefault="00A8518C">
            <w:pPr>
              <w:pStyle w:val="Tabellcell"/>
              <w:jc w:val="right"/>
            </w:pPr>
            <w:r>
              <w:t>172</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A5C9C20" w14:textId="77777777" w:rsidR="00A8518C" w:rsidRDefault="00A8518C">
            <w:pPr>
              <w:pStyle w:val="Tabellcell"/>
              <w:jc w:val="right"/>
            </w:pPr>
            <w:r>
              <w:t>90</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DDE2EEB" w14:textId="77777777" w:rsidR="00A8518C" w:rsidRDefault="00A8518C">
            <w:pPr>
              <w:pStyle w:val="Tabellcell"/>
              <w:jc w:val="right"/>
            </w:pPr>
            <w:r>
              <w:t>90</w:t>
            </w:r>
          </w:p>
        </w:tc>
      </w:tr>
    </w:tbl>
    <w:p w14:paraId="4183AEC9" w14:textId="1737FC65" w:rsidR="00C430E6" w:rsidRDefault="00041F9D">
      <w:pPr>
        <w:pStyle w:val="Fotnot"/>
        <w:widowControl w:val="0"/>
      </w:pPr>
      <w:r>
        <w:br/>
      </w:r>
      <w:r w:rsidRPr="00DF60BA">
        <w:rPr>
          <w:sz w:val="20"/>
          <w:szCs w:val="20"/>
        </w:rPr>
        <w:t>Malå kommun har i november 1996 ingått en solidarisk borgen såsom för egen skuld för Kommuninvest i Sverige AB:s samtliga nuvarande och framtida förpliktelser. Samtliga 292 kommuner och regioner som per 2021-06-30 var medlemmar i Kommuninvest ekonomisk förening har ingått likalydande borgensförbindelser. Mellan samtliga medlemmar i Kommuninvest ekonomisk förening har ingåtts ett regressavtal som reglerar fördelningen av ansvaret mellan medlemmarna vid ett eventuellt ianspråktagande av ovan nämnd borgensförbindelse. Enligt regressavtalet ska ansvaret fördelas dels i förhållande till storleken på de medel som respektive medlem lånat av Kommuninvest i Sverige AB, dels i förhållande till storleken på medlemmarnas respektive insatskapital i Kommuninvest ekonomisk förening. Vid en uppskattning av den finansiella effekten av Malå kommuns ansvar enligt ovan nämnd borgensförbindelse, kan noteras att per 2021-06-30 uppgick Kommuninvest i Sverige AB:s totala förpliktelser till 532 634 758 387 kronor och totala tillgångar till 547 144 627 093 kronor. Malå kommuns andel av de totala förpliktelserna uppgick till 217 422 </w:t>
      </w:r>
      <w:r w:rsidR="00633926" w:rsidRPr="00DF60BA">
        <w:rPr>
          <w:sz w:val="20"/>
          <w:szCs w:val="20"/>
        </w:rPr>
        <w:t>825 kronor</w:t>
      </w:r>
      <w:r w:rsidRPr="00DF60BA">
        <w:rPr>
          <w:sz w:val="20"/>
          <w:szCs w:val="20"/>
        </w:rPr>
        <w:t xml:space="preserve"> och andelen av de totala tillgångarna uppgick till 223 120 078 kronor per 2021-0</w:t>
      </w:r>
      <w:r w:rsidR="00494A7C">
        <w:rPr>
          <w:sz w:val="20"/>
          <w:szCs w:val="20"/>
        </w:rPr>
        <w:t>6</w:t>
      </w:r>
      <w:r w:rsidRPr="00DF60BA">
        <w:rPr>
          <w:sz w:val="20"/>
          <w:szCs w:val="20"/>
        </w:rPr>
        <w:t>-31. Totalt insatskapital 2 098 575 kronor.</w:t>
      </w:r>
    </w:p>
    <w:p w14:paraId="73D53D64" w14:textId="77777777" w:rsidR="00C430E6" w:rsidRDefault="00041F9D">
      <w:pPr>
        <w:pStyle w:val="Rubrik1-Sidbryt"/>
      </w:pPr>
      <w:bookmarkStart w:id="12" w:name="_Toc84245207"/>
      <w:r>
        <w:lastRenderedPageBreak/>
        <w:t>Driftsredovisning</w:t>
      </w:r>
      <w:bookmarkEnd w:id="12"/>
    </w:p>
    <w:p w14:paraId="56A12681" w14:textId="77777777" w:rsidR="00C430E6" w:rsidRDefault="00041F9D">
      <w:pPr>
        <w:pStyle w:val="BodyText"/>
        <w:widowControl w:val="0"/>
      </w:pPr>
      <w:r>
        <w:t> </w:t>
      </w:r>
    </w:p>
    <w:tbl>
      <w:tblPr>
        <w:tblOverlap w:val="never"/>
        <w:tblW w:w="0" w:type="auto"/>
        <w:tblLayout w:type="fixed"/>
        <w:tblLook w:val="04A0" w:firstRow="1" w:lastRow="0" w:firstColumn="1" w:lastColumn="0" w:noHBand="0" w:noVBand="1"/>
      </w:tblPr>
      <w:tblGrid>
        <w:gridCol w:w="2540"/>
        <w:gridCol w:w="1089"/>
        <w:gridCol w:w="1089"/>
        <w:gridCol w:w="1089"/>
        <w:gridCol w:w="1089"/>
        <w:gridCol w:w="1089"/>
        <w:gridCol w:w="1089"/>
      </w:tblGrid>
      <w:tr w:rsidR="00C430E6" w14:paraId="32DA5024" w14:textId="77777777">
        <w:trPr>
          <w:cantSplit/>
          <w:tblHeader/>
        </w:trPr>
        <w:tc>
          <w:tcPr>
            <w:tcW w:w="2540" w:type="dxa"/>
            <w:tcBorders>
              <w:top w:val="single" w:sz="4" w:space="0" w:color="auto"/>
              <w:left w:val="single" w:sz="4" w:space="0" w:color="auto"/>
              <w:bottom w:val="single" w:sz="18" w:space="0" w:color="auto"/>
              <w:right w:val="single" w:sz="4" w:space="0" w:color="auto"/>
            </w:tcBorders>
            <w:shd w:val="clear" w:color="auto" w:fill="E9E9E9"/>
            <w:vAlign w:val="center"/>
          </w:tcPr>
          <w:p w14:paraId="7F4F0265" w14:textId="77777777" w:rsidR="00C430E6" w:rsidRDefault="00041F9D">
            <w:pPr>
              <w:pStyle w:val="Tabellcell"/>
              <w:jc w:val="center"/>
            </w:pPr>
            <w:r>
              <w:rPr>
                <w:b/>
              </w:rPr>
              <w:t> </w:t>
            </w:r>
          </w:p>
        </w:tc>
        <w:tc>
          <w:tcPr>
            <w:tcW w:w="1089" w:type="dxa"/>
            <w:tcBorders>
              <w:top w:val="single" w:sz="4" w:space="0" w:color="auto"/>
              <w:left w:val="single" w:sz="4" w:space="0" w:color="auto"/>
              <w:bottom w:val="single" w:sz="18" w:space="0" w:color="auto"/>
              <w:right w:val="single" w:sz="4" w:space="0" w:color="auto"/>
            </w:tcBorders>
            <w:shd w:val="clear" w:color="auto" w:fill="E9E9E9"/>
            <w:vAlign w:val="center"/>
          </w:tcPr>
          <w:p w14:paraId="151BCD3D" w14:textId="77777777" w:rsidR="00C430E6" w:rsidRDefault="00041F9D">
            <w:pPr>
              <w:pStyle w:val="Tabellcell"/>
              <w:jc w:val="center"/>
            </w:pPr>
            <w:r>
              <w:rPr>
                <w:b/>
              </w:rPr>
              <w:t xml:space="preserve">Utfall </w:t>
            </w:r>
            <w:r w:rsidRPr="00A8518C">
              <w:rPr>
                <w:b/>
                <w:sz w:val="18"/>
                <w:szCs w:val="18"/>
              </w:rPr>
              <w:t>20210831</w:t>
            </w:r>
          </w:p>
        </w:tc>
        <w:tc>
          <w:tcPr>
            <w:tcW w:w="1089" w:type="dxa"/>
            <w:tcBorders>
              <w:top w:val="single" w:sz="4" w:space="0" w:color="auto"/>
              <w:left w:val="single" w:sz="4" w:space="0" w:color="auto"/>
              <w:bottom w:val="single" w:sz="18" w:space="0" w:color="auto"/>
              <w:right w:val="single" w:sz="4" w:space="0" w:color="auto"/>
            </w:tcBorders>
            <w:shd w:val="clear" w:color="auto" w:fill="E9E9E9"/>
            <w:vAlign w:val="center"/>
          </w:tcPr>
          <w:p w14:paraId="669D4A0A" w14:textId="77777777" w:rsidR="00C430E6" w:rsidRDefault="00041F9D">
            <w:pPr>
              <w:pStyle w:val="Tabellcell"/>
              <w:jc w:val="center"/>
            </w:pPr>
            <w:r>
              <w:rPr>
                <w:b/>
              </w:rPr>
              <w:t xml:space="preserve">Budget netto </w:t>
            </w:r>
            <w:r w:rsidRPr="00A8518C">
              <w:rPr>
                <w:b/>
                <w:sz w:val="18"/>
                <w:szCs w:val="18"/>
              </w:rPr>
              <w:t>2021</w:t>
            </w:r>
          </w:p>
        </w:tc>
        <w:tc>
          <w:tcPr>
            <w:tcW w:w="1089" w:type="dxa"/>
            <w:tcBorders>
              <w:top w:val="single" w:sz="4" w:space="0" w:color="auto"/>
              <w:left w:val="single" w:sz="4" w:space="0" w:color="auto"/>
              <w:bottom w:val="single" w:sz="18" w:space="0" w:color="auto"/>
              <w:right w:val="single" w:sz="4" w:space="0" w:color="auto"/>
            </w:tcBorders>
            <w:shd w:val="clear" w:color="auto" w:fill="E9E9E9"/>
            <w:vAlign w:val="center"/>
          </w:tcPr>
          <w:p w14:paraId="3B2E5A45" w14:textId="77777777" w:rsidR="00C430E6" w:rsidRDefault="00041F9D">
            <w:pPr>
              <w:pStyle w:val="Tabellcell"/>
              <w:jc w:val="center"/>
            </w:pPr>
            <w:r>
              <w:rPr>
                <w:b/>
              </w:rPr>
              <w:t xml:space="preserve">Prognos helår </w:t>
            </w:r>
            <w:r w:rsidRPr="00A8518C">
              <w:rPr>
                <w:b/>
                <w:sz w:val="18"/>
                <w:szCs w:val="18"/>
              </w:rPr>
              <w:t>2021</w:t>
            </w:r>
          </w:p>
        </w:tc>
        <w:tc>
          <w:tcPr>
            <w:tcW w:w="1089" w:type="dxa"/>
            <w:tcBorders>
              <w:top w:val="single" w:sz="4" w:space="0" w:color="auto"/>
              <w:left w:val="single" w:sz="4" w:space="0" w:color="auto"/>
              <w:bottom w:val="single" w:sz="18" w:space="0" w:color="auto"/>
              <w:right w:val="single" w:sz="4" w:space="0" w:color="auto"/>
            </w:tcBorders>
            <w:shd w:val="clear" w:color="auto" w:fill="E9E9E9"/>
            <w:vAlign w:val="center"/>
          </w:tcPr>
          <w:p w14:paraId="7C49CD79" w14:textId="77777777" w:rsidR="00C430E6" w:rsidRDefault="00041F9D">
            <w:pPr>
              <w:pStyle w:val="Tabellcell"/>
              <w:jc w:val="center"/>
            </w:pPr>
            <w:r>
              <w:rPr>
                <w:b/>
              </w:rPr>
              <w:t xml:space="preserve">Prognos </w:t>
            </w:r>
            <w:r w:rsidRPr="00A8518C">
              <w:rPr>
                <w:b/>
                <w:sz w:val="18"/>
                <w:szCs w:val="18"/>
              </w:rPr>
              <w:t>avvikelse 2021</w:t>
            </w:r>
          </w:p>
        </w:tc>
        <w:tc>
          <w:tcPr>
            <w:tcW w:w="1089" w:type="dxa"/>
            <w:tcBorders>
              <w:top w:val="single" w:sz="4" w:space="0" w:color="auto"/>
              <w:left w:val="single" w:sz="4" w:space="0" w:color="auto"/>
              <w:bottom w:val="single" w:sz="18" w:space="0" w:color="auto"/>
              <w:right w:val="single" w:sz="4" w:space="0" w:color="auto"/>
            </w:tcBorders>
            <w:shd w:val="clear" w:color="auto" w:fill="E9E9E9"/>
            <w:vAlign w:val="center"/>
          </w:tcPr>
          <w:p w14:paraId="365C94F1" w14:textId="77777777" w:rsidR="00C430E6" w:rsidRDefault="00041F9D">
            <w:pPr>
              <w:pStyle w:val="Tabellcell"/>
              <w:jc w:val="center"/>
            </w:pPr>
            <w:r>
              <w:rPr>
                <w:b/>
              </w:rPr>
              <w:t xml:space="preserve">Utfall </w:t>
            </w:r>
            <w:r w:rsidRPr="00A8518C">
              <w:rPr>
                <w:b/>
                <w:sz w:val="18"/>
                <w:szCs w:val="18"/>
              </w:rPr>
              <w:t>20200831</w:t>
            </w:r>
          </w:p>
        </w:tc>
        <w:tc>
          <w:tcPr>
            <w:tcW w:w="1089" w:type="dxa"/>
            <w:tcBorders>
              <w:top w:val="single" w:sz="4" w:space="0" w:color="auto"/>
              <w:left w:val="single" w:sz="4" w:space="0" w:color="auto"/>
              <w:bottom w:val="single" w:sz="18" w:space="0" w:color="auto"/>
              <w:right w:val="single" w:sz="4" w:space="0" w:color="auto"/>
            </w:tcBorders>
            <w:shd w:val="clear" w:color="auto" w:fill="E9E9E9"/>
            <w:vAlign w:val="center"/>
          </w:tcPr>
          <w:p w14:paraId="18CAB04E" w14:textId="77777777" w:rsidR="00C430E6" w:rsidRDefault="00041F9D">
            <w:pPr>
              <w:pStyle w:val="Tabellcell"/>
              <w:jc w:val="center"/>
            </w:pPr>
            <w:r>
              <w:rPr>
                <w:b/>
              </w:rPr>
              <w:t xml:space="preserve">Utfall </w:t>
            </w:r>
            <w:r w:rsidRPr="00A8518C">
              <w:rPr>
                <w:b/>
                <w:sz w:val="18"/>
                <w:szCs w:val="18"/>
              </w:rPr>
              <w:t>2020</w:t>
            </w:r>
          </w:p>
        </w:tc>
      </w:tr>
      <w:tr w:rsidR="00C430E6" w14:paraId="5039D583" w14:textId="77777777">
        <w:trPr>
          <w:cantSplit/>
        </w:trPr>
        <w:tc>
          <w:tcPr>
            <w:tcW w:w="2540"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414A91" w14:textId="77777777" w:rsidR="00C430E6" w:rsidRDefault="00C430E6">
            <w:pPr>
              <w:pStyle w:val="Tabellcell"/>
            </w:pPr>
          </w:p>
        </w:tc>
        <w:tc>
          <w:tcPr>
            <w:tcW w:w="1089"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D6A68B" w14:textId="77777777" w:rsidR="00C430E6" w:rsidRDefault="00C430E6">
            <w:pPr>
              <w:pStyle w:val="Tabellcell"/>
            </w:pPr>
          </w:p>
        </w:tc>
        <w:tc>
          <w:tcPr>
            <w:tcW w:w="1089"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C004BB" w14:textId="77777777" w:rsidR="00C430E6" w:rsidRDefault="00C430E6">
            <w:pPr>
              <w:pStyle w:val="Tabellcell"/>
            </w:pPr>
          </w:p>
        </w:tc>
        <w:tc>
          <w:tcPr>
            <w:tcW w:w="1089"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823282" w14:textId="77777777" w:rsidR="00C430E6" w:rsidRDefault="00C430E6">
            <w:pPr>
              <w:pStyle w:val="Tabellcell"/>
            </w:pPr>
          </w:p>
        </w:tc>
        <w:tc>
          <w:tcPr>
            <w:tcW w:w="1089"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D85E06" w14:textId="77777777" w:rsidR="00C430E6" w:rsidRDefault="00C430E6">
            <w:pPr>
              <w:pStyle w:val="Tabellcell"/>
            </w:pPr>
          </w:p>
        </w:tc>
        <w:tc>
          <w:tcPr>
            <w:tcW w:w="1089"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9BD9E2" w14:textId="77777777" w:rsidR="00C430E6" w:rsidRDefault="00C430E6">
            <w:pPr>
              <w:pStyle w:val="Tabellcell"/>
            </w:pPr>
          </w:p>
        </w:tc>
        <w:tc>
          <w:tcPr>
            <w:tcW w:w="1089"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027470" w14:textId="77777777" w:rsidR="00C430E6" w:rsidRDefault="00C430E6">
            <w:pPr>
              <w:pStyle w:val="Tabellcell"/>
            </w:pPr>
          </w:p>
        </w:tc>
      </w:tr>
      <w:tr w:rsidR="00C430E6" w14:paraId="08650EE5"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55C0E0D9" w14:textId="77777777" w:rsidR="00C430E6" w:rsidRDefault="00041F9D">
            <w:pPr>
              <w:pStyle w:val="Tabellcell"/>
            </w:pPr>
            <w:r>
              <w:t>Kommunfullmäktige</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37ED200" w14:textId="77777777" w:rsidR="00C430E6" w:rsidRDefault="00041F9D">
            <w:pPr>
              <w:pStyle w:val="Tabellcell"/>
              <w:jc w:val="right"/>
            </w:pPr>
            <w:r>
              <w:t>-125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34B3CCB" w14:textId="77777777" w:rsidR="00C430E6" w:rsidRDefault="00041F9D">
            <w:pPr>
              <w:pStyle w:val="Tabellcell"/>
              <w:jc w:val="right"/>
            </w:pPr>
            <w:r>
              <w:t>-335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867F5B6" w14:textId="77777777" w:rsidR="00C430E6" w:rsidRDefault="00041F9D">
            <w:pPr>
              <w:pStyle w:val="Tabellcell"/>
              <w:jc w:val="right"/>
            </w:pPr>
            <w:r>
              <w:t>-335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74A2946"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31E3A52" w14:textId="77777777" w:rsidR="00C430E6" w:rsidRDefault="00041F9D">
            <w:pPr>
              <w:pStyle w:val="Tabellcell"/>
              <w:jc w:val="right"/>
            </w:pPr>
            <w:r>
              <w:t>-204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9B0381A" w14:textId="77777777" w:rsidR="00C430E6" w:rsidRDefault="00041F9D">
            <w:pPr>
              <w:pStyle w:val="Tabellcell"/>
              <w:jc w:val="right"/>
            </w:pPr>
            <w:r>
              <w:t>-305</w:t>
            </w:r>
          </w:p>
        </w:tc>
      </w:tr>
      <w:tr w:rsidR="00C430E6" w14:paraId="480077FA"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27F92BAD" w14:textId="77777777" w:rsidR="00C430E6" w:rsidRDefault="00041F9D">
            <w:pPr>
              <w:pStyle w:val="Tabellcell"/>
            </w:pPr>
            <w:r>
              <w:t>Revision</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D0D6670" w14:textId="77777777" w:rsidR="00C430E6" w:rsidRDefault="00041F9D">
            <w:pPr>
              <w:pStyle w:val="Tabellcell"/>
              <w:jc w:val="right"/>
            </w:pPr>
            <w:r>
              <w:t>-177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61FA151" w14:textId="77777777" w:rsidR="00C430E6" w:rsidRDefault="00041F9D">
            <w:pPr>
              <w:pStyle w:val="Tabellcell"/>
              <w:jc w:val="right"/>
            </w:pPr>
            <w:r>
              <w:t>-463</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67C76F8" w14:textId="77777777" w:rsidR="00C430E6" w:rsidRDefault="00041F9D">
            <w:pPr>
              <w:pStyle w:val="Tabellcell"/>
              <w:jc w:val="right"/>
            </w:pPr>
            <w:r>
              <w:t>-463</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FECDA12"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C768D14" w14:textId="77777777" w:rsidR="00C430E6" w:rsidRDefault="00041F9D">
            <w:pPr>
              <w:pStyle w:val="Tabellcell"/>
              <w:jc w:val="right"/>
            </w:pPr>
            <w:r>
              <w:t>-195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B0EF602" w14:textId="77777777" w:rsidR="00C430E6" w:rsidRDefault="00041F9D">
            <w:pPr>
              <w:pStyle w:val="Tabellcell"/>
              <w:jc w:val="right"/>
            </w:pPr>
            <w:r>
              <w:t>-446</w:t>
            </w:r>
          </w:p>
        </w:tc>
      </w:tr>
      <w:tr w:rsidR="00C430E6" w14:paraId="4EAAAD94"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55079613" w14:textId="77777777" w:rsidR="00C430E6" w:rsidRDefault="00041F9D">
            <w:pPr>
              <w:pStyle w:val="Tabellcell"/>
            </w:pPr>
            <w:r>
              <w:t>Överförmyndare</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F153218" w14:textId="77777777" w:rsidR="00C430E6" w:rsidRDefault="00041F9D">
            <w:pPr>
              <w:pStyle w:val="Tabellcell"/>
              <w:jc w:val="right"/>
            </w:pPr>
            <w:r>
              <w:t>-270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B2F785F" w14:textId="77777777" w:rsidR="00C430E6" w:rsidRDefault="00041F9D">
            <w:pPr>
              <w:pStyle w:val="Tabellcell"/>
              <w:jc w:val="right"/>
            </w:pPr>
            <w:r>
              <w:t>-355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7298A16" w14:textId="77777777" w:rsidR="00C430E6" w:rsidRDefault="00041F9D">
            <w:pPr>
              <w:pStyle w:val="Tabellcell"/>
              <w:jc w:val="right"/>
            </w:pPr>
            <w:r>
              <w:t>-370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FA342F6" w14:textId="77777777" w:rsidR="00C430E6" w:rsidRDefault="00041F9D">
            <w:pPr>
              <w:pStyle w:val="Tabellcell"/>
              <w:jc w:val="right"/>
            </w:pPr>
            <w:r>
              <w:t>15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54CB075" w14:textId="77777777" w:rsidR="00C430E6" w:rsidRDefault="00041F9D">
            <w:pPr>
              <w:pStyle w:val="Tabellcell"/>
              <w:jc w:val="right"/>
            </w:pPr>
            <w:r>
              <w:t>-121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A1A5138" w14:textId="77777777" w:rsidR="00C430E6" w:rsidRDefault="00041F9D">
            <w:pPr>
              <w:pStyle w:val="Tabellcell"/>
              <w:jc w:val="right"/>
            </w:pPr>
            <w:r>
              <w:t>-420</w:t>
            </w:r>
          </w:p>
        </w:tc>
      </w:tr>
      <w:tr w:rsidR="00C430E6" w14:paraId="27C3CE84"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04D1F79D" w14:textId="77777777" w:rsidR="00C430E6" w:rsidRDefault="00041F9D">
            <w:pPr>
              <w:pStyle w:val="Tabellcell"/>
            </w:pPr>
            <w:r>
              <w:t>Kommunstyrelsen</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614E448" w14:textId="77777777" w:rsidR="00C430E6" w:rsidRDefault="00041F9D">
            <w:pPr>
              <w:pStyle w:val="Tabellcell"/>
              <w:jc w:val="right"/>
            </w:pPr>
            <w:r>
              <w:t>-129 404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A865201" w14:textId="77777777" w:rsidR="00C430E6" w:rsidRDefault="00041F9D">
            <w:pPr>
              <w:pStyle w:val="Tabellcell"/>
              <w:jc w:val="right"/>
            </w:pPr>
            <w:r>
              <w:t>-195 514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E04E4E1" w14:textId="77777777" w:rsidR="00C430E6" w:rsidRDefault="00041F9D">
            <w:pPr>
              <w:pStyle w:val="Tabellcell"/>
              <w:jc w:val="right"/>
            </w:pPr>
            <w:r>
              <w:t>-197 632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CCD5085" w14:textId="77777777" w:rsidR="00C430E6" w:rsidRDefault="00041F9D">
            <w:pPr>
              <w:pStyle w:val="Tabellcell"/>
              <w:jc w:val="right"/>
            </w:pPr>
            <w:r>
              <w:t>2 118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B96F4C7" w14:textId="77777777" w:rsidR="00C430E6" w:rsidRDefault="00041F9D">
            <w:pPr>
              <w:pStyle w:val="Tabellcell"/>
              <w:jc w:val="right"/>
            </w:pPr>
            <w:r>
              <w:t>-122 828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93956CC" w14:textId="77777777" w:rsidR="00C430E6" w:rsidRDefault="00041F9D">
            <w:pPr>
              <w:pStyle w:val="Tabellcell"/>
              <w:jc w:val="right"/>
            </w:pPr>
            <w:r>
              <w:t>-195 607</w:t>
            </w:r>
          </w:p>
        </w:tc>
      </w:tr>
      <w:tr w:rsidR="00C430E6" w14:paraId="3464D267"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1DD661EA" w14:textId="2E799266" w:rsidR="00C430E6" w:rsidRDefault="00A8518C">
            <w:pPr>
              <w:pStyle w:val="Tabellcell"/>
            </w:pPr>
            <w:r>
              <w:rPr>
                <w:i/>
              </w:rPr>
              <w:t xml:space="preserve">     </w:t>
            </w:r>
            <w:r w:rsidR="00041F9D">
              <w:rPr>
                <w:i/>
              </w:rPr>
              <w:t>Allmänna avdelningen</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4771E2E" w14:textId="77777777" w:rsidR="00C430E6" w:rsidRDefault="00041F9D">
            <w:pPr>
              <w:pStyle w:val="Tabellcell"/>
              <w:jc w:val="right"/>
            </w:pPr>
            <w:r>
              <w:rPr>
                <w:i/>
              </w:rPr>
              <w:t>-25 037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8CDB230" w14:textId="77777777" w:rsidR="00C430E6" w:rsidRDefault="00041F9D">
            <w:pPr>
              <w:pStyle w:val="Tabellcell"/>
              <w:jc w:val="right"/>
            </w:pPr>
            <w:r>
              <w:rPr>
                <w:i/>
              </w:rPr>
              <w:t>-34 282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639AF5B" w14:textId="77777777" w:rsidR="00C430E6" w:rsidRDefault="00041F9D">
            <w:pPr>
              <w:pStyle w:val="Tabellcell"/>
              <w:jc w:val="right"/>
            </w:pPr>
            <w:r>
              <w:rPr>
                <w:i/>
              </w:rPr>
              <w:t>-36 900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E0920AF" w14:textId="77777777" w:rsidR="00C430E6" w:rsidRDefault="00041F9D">
            <w:pPr>
              <w:pStyle w:val="Tabellcell"/>
              <w:jc w:val="right"/>
            </w:pPr>
            <w:r>
              <w:rPr>
                <w:i/>
              </w:rPr>
              <w:t>2 618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F379F55" w14:textId="77777777" w:rsidR="00C430E6" w:rsidRDefault="00041F9D">
            <w:pPr>
              <w:pStyle w:val="Tabellcell"/>
              <w:jc w:val="right"/>
            </w:pPr>
            <w:r>
              <w:rPr>
                <w:i/>
              </w:rPr>
              <w:t>-15 201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3E85DD6" w14:textId="77777777" w:rsidR="00C430E6" w:rsidRDefault="00041F9D">
            <w:pPr>
              <w:pStyle w:val="Tabellcell"/>
              <w:jc w:val="right"/>
            </w:pPr>
            <w:r>
              <w:rPr>
                <w:i/>
              </w:rPr>
              <w:t>-27 956</w:t>
            </w:r>
          </w:p>
        </w:tc>
      </w:tr>
      <w:tr w:rsidR="00C430E6" w14:paraId="5EA65EBC"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1AE89668" w14:textId="7B5C67D1" w:rsidR="00C430E6" w:rsidRDefault="00A8518C">
            <w:pPr>
              <w:pStyle w:val="Tabellcell"/>
            </w:pPr>
            <w:r>
              <w:rPr>
                <w:i/>
              </w:rPr>
              <w:t xml:space="preserve">    </w:t>
            </w:r>
            <w:r w:rsidR="00A15302">
              <w:rPr>
                <w:i/>
              </w:rPr>
              <w:t>Utbildningsavdelningen</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7DED737" w14:textId="77777777" w:rsidR="00C430E6" w:rsidRDefault="00041F9D">
            <w:pPr>
              <w:pStyle w:val="Tabellcell"/>
              <w:jc w:val="right"/>
            </w:pPr>
            <w:r>
              <w:rPr>
                <w:i/>
              </w:rPr>
              <w:t>-51 836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AF3451A" w14:textId="77777777" w:rsidR="00C430E6" w:rsidRDefault="00041F9D">
            <w:pPr>
              <w:pStyle w:val="Tabellcell"/>
              <w:jc w:val="right"/>
            </w:pPr>
            <w:r>
              <w:rPr>
                <w:i/>
              </w:rPr>
              <w:t>-80 307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1AED469" w14:textId="77777777" w:rsidR="00C430E6" w:rsidRDefault="00041F9D">
            <w:pPr>
              <w:pStyle w:val="Tabellcell"/>
              <w:jc w:val="right"/>
            </w:pPr>
            <w:r>
              <w:rPr>
                <w:i/>
              </w:rPr>
              <w:t>-80 307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B176B3A" w14:textId="77777777" w:rsidR="00C430E6" w:rsidRDefault="00041F9D">
            <w:pPr>
              <w:pStyle w:val="Tabellcell"/>
              <w:jc w:val="right"/>
            </w:pPr>
            <w:r>
              <w:rPr>
                <w:i/>
              </w:rP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C797AEB" w14:textId="77777777" w:rsidR="00C430E6" w:rsidRDefault="00041F9D">
            <w:pPr>
              <w:pStyle w:val="Tabellcell"/>
              <w:jc w:val="right"/>
            </w:pPr>
            <w:r>
              <w:rPr>
                <w:i/>
              </w:rPr>
              <w:t>-50 601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B6D641B" w14:textId="77777777" w:rsidR="00C430E6" w:rsidRDefault="00041F9D">
            <w:pPr>
              <w:pStyle w:val="Tabellcell"/>
              <w:jc w:val="right"/>
            </w:pPr>
            <w:r>
              <w:rPr>
                <w:i/>
              </w:rPr>
              <w:t>-82 227</w:t>
            </w:r>
          </w:p>
        </w:tc>
      </w:tr>
      <w:tr w:rsidR="00C430E6" w14:paraId="0BB48557"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2F8D471D" w14:textId="339D23F7" w:rsidR="00C430E6" w:rsidRDefault="00A8518C">
            <w:pPr>
              <w:pStyle w:val="Tabellcell"/>
            </w:pPr>
            <w:r>
              <w:rPr>
                <w:i/>
              </w:rPr>
              <w:t xml:space="preserve">    </w:t>
            </w:r>
            <w:r w:rsidR="00041F9D">
              <w:rPr>
                <w:i/>
              </w:rPr>
              <w:t>Sociala avdelningen</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9EDDDD4" w14:textId="77777777" w:rsidR="00C430E6" w:rsidRDefault="00041F9D">
            <w:pPr>
              <w:pStyle w:val="Tabellcell"/>
              <w:jc w:val="right"/>
            </w:pPr>
            <w:r>
              <w:rPr>
                <w:i/>
              </w:rPr>
              <w:t>-52 531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563F3FF" w14:textId="77777777" w:rsidR="00C430E6" w:rsidRDefault="00041F9D">
            <w:pPr>
              <w:pStyle w:val="Tabellcell"/>
              <w:jc w:val="right"/>
            </w:pPr>
            <w:r>
              <w:rPr>
                <w:i/>
              </w:rPr>
              <w:t>-80 925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6943948" w14:textId="77777777" w:rsidR="00C430E6" w:rsidRDefault="00041F9D">
            <w:pPr>
              <w:pStyle w:val="Tabellcell"/>
              <w:jc w:val="right"/>
            </w:pPr>
            <w:r>
              <w:rPr>
                <w:i/>
              </w:rPr>
              <w:t>-80 425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F66491C" w14:textId="77777777" w:rsidR="00C430E6" w:rsidRDefault="00041F9D">
            <w:pPr>
              <w:pStyle w:val="Tabellcell"/>
              <w:jc w:val="right"/>
            </w:pPr>
            <w:r>
              <w:rPr>
                <w:i/>
              </w:rPr>
              <w:t>-500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20F9BBA" w14:textId="77777777" w:rsidR="00C430E6" w:rsidRDefault="00041F9D">
            <w:pPr>
              <w:pStyle w:val="Tabellcell"/>
              <w:jc w:val="right"/>
            </w:pPr>
            <w:r>
              <w:rPr>
                <w:i/>
              </w:rPr>
              <w:t>-57 026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BD5FF6A" w14:textId="77777777" w:rsidR="00C430E6" w:rsidRDefault="00041F9D">
            <w:pPr>
              <w:pStyle w:val="Tabellcell"/>
              <w:jc w:val="right"/>
            </w:pPr>
            <w:r>
              <w:rPr>
                <w:i/>
              </w:rPr>
              <w:t>-85 424</w:t>
            </w:r>
          </w:p>
        </w:tc>
      </w:tr>
      <w:tr w:rsidR="00C430E6" w14:paraId="449A2B9D"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276C0996" w14:textId="77777777" w:rsidR="00C430E6" w:rsidRDefault="00041F9D">
            <w:pPr>
              <w:pStyle w:val="Tabellcell"/>
            </w:pPr>
            <w:r>
              <w:t>Miljö- och byggnämnden</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6B8950F" w14:textId="77777777" w:rsidR="00C430E6" w:rsidRDefault="00041F9D">
            <w:pPr>
              <w:pStyle w:val="Tabellcell"/>
              <w:jc w:val="right"/>
            </w:pPr>
            <w:r>
              <w:t>-9 581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23B4AED" w14:textId="77777777" w:rsidR="00C430E6" w:rsidRDefault="00041F9D">
            <w:pPr>
              <w:pStyle w:val="Tabellcell"/>
              <w:jc w:val="right"/>
            </w:pPr>
            <w:r>
              <w:t>-14 369</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7B61DEB" w14:textId="77777777" w:rsidR="00C430E6" w:rsidRDefault="00041F9D">
            <w:pPr>
              <w:pStyle w:val="Tabellcell"/>
              <w:jc w:val="right"/>
            </w:pPr>
            <w:r>
              <w:t>-15 163</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0A6A694" w14:textId="77777777" w:rsidR="00C430E6" w:rsidRDefault="00041F9D">
            <w:pPr>
              <w:pStyle w:val="Tabellcell"/>
              <w:jc w:val="right"/>
            </w:pPr>
            <w:r>
              <w:t>794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45125F4" w14:textId="77777777" w:rsidR="00C430E6" w:rsidRDefault="00041F9D">
            <w:pPr>
              <w:pStyle w:val="Tabellcell"/>
              <w:jc w:val="right"/>
            </w:pPr>
            <w:r>
              <w:t>-7 635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829BF3D" w14:textId="77777777" w:rsidR="00C430E6" w:rsidRDefault="00041F9D">
            <w:pPr>
              <w:pStyle w:val="Tabellcell"/>
              <w:jc w:val="right"/>
            </w:pPr>
            <w:r>
              <w:t>-14 064</w:t>
            </w:r>
          </w:p>
        </w:tc>
      </w:tr>
      <w:tr w:rsidR="00C430E6" w14:paraId="01E1D266"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87FAD0"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ADFEBE"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127831"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99E058"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406310"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254783"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35393E" w14:textId="77777777" w:rsidR="00C430E6" w:rsidRDefault="00C430E6">
            <w:pPr>
              <w:pStyle w:val="Tabellcell"/>
            </w:pPr>
          </w:p>
        </w:tc>
      </w:tr>
      <w:tr w:rsidR="00C430E6" w14:paraId="06F45FBC"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4F51427C" w14:textId="77777777" w:rsidR="00C430E6" w:rsidRDefault="00041F9D">
            <w:pPr>
              <w:pStyle w:val="Tabellcell"/>
            </w:pPr>
            <w:r>
              <w:rPr>
                <w:b/>
              </w:rPr>
              <w:t>Summa nämnder och styrelse</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B706810" w14:textId="77777777" w:rsidR="00C430E6" w:rsidRDefault="00041F9D">
            <w:pPr>
              <w:pStyle w:val="Tabellcell"/>
              <w:jc w:val="right"/>
            </w:pPr>
            <w:r>
              <w:rPr>
                <w:b/>
              </w:rPr>
              <w:t>-139 557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2551690" w14:textId="77777777" w:rsidR="00C430E6" w:rsidRDefault="00041F9D">
            <w:pPr>
              <w:pStyle w:val="Tabellcell"/>
              <w:jc w:val="right"/>
            </w:pPr>
            <w:r>
              <w:rPr>
                <w:b/>
              </w:rPr>
              <w:t>-211 036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54F69C1" w14:textId="77777777" w:rsidR="00C430E6" w:rsidRDefault="00041F9D">
            <w:pPr>
              <w:pStyle w:val="Tabellcell"/>
              <w:jc w:val="right"/>
            </w:pPr>
            <w:r>
              <w:rPr>
                <w:b/>
              </w:rPr>
              <w:t>-213 963</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298E9FA" w14:textId="77777777" w:rsidR="00C430E6" w:rsidRDefault="00041F9D">
            <w:pPr>
              <w:pStyle w:val="Tabellcell"/>
              <w:jc w:val="right"/>
            </w:pPr>
            <w:r>
              <w:rPr>
                <w:b/>
              </w:rPr>
              <w:t>2 927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F5505FD" w14:textId="77777777" w:rsidR="00C430E6" w:rsidRDefault="00041F9D">
            <w:pPr>
              <w:pStyle w:val="Tabellcell"/>
              <w:jc w:val="right"/>
            </w:pPr>
            <w:r>
              <w:rPr>
                <w:b/>
              </w:rPr>
              <w:t>-130 983</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BD3C9DF" w14:textId="77777777" w:rsidR="00C430E6" w:rsidRDefault="00041F9D">
            <w:pPr>
              <w:pStyle w:val="Tabellcell"/>
              <w:jc w:val="right"/>
            </w:pPr>
            <w:r>
              <w:rPr>
                <w:b/>
              </w:rPr>
              <w:t>-210 842</w:t>
            </w:r>
          </w:p>
        </w:tc>
      </w:tr>
      <w:tr w:rsidR="00C430E6" w14:paraId="13CCF06B"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095C2D"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2222FB"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A4E1F6"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7D47A0"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3193E0"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02CE8C"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BA7FFD" w14:textId="77777777" w:rsidR="00C430E6" w:rsidRDefault="00C430E6">
            <w:pPr>
              <w:pStyle w:val="Tabellcell"/>
            </w:pPr>
          </w:p>
        </w:tc>
      </w:tr>
      <w:tr w:rsidR="00C430E6" w14:paraId="0429AF2C"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382FF4BD" w14:textId="77777777" w:rsidR="00C430E6" w:rsidRDefault="00041F9D">
            <w:pPr>
              <w:pStyle w:val="Tabellcell"/>
            </w:pPr>
            <w:r>
              <w:t>Pensionskostnader</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2CCD585" w14:textId="77777777" w:rsidR="00C430E6" w:rsidRDefault="00041F9D">
            <w:pPr>
              <w:pStyle w:val="Tabellcell"/>
              <w:jc w:val="right"/>
            </w:pPr>
            <w:r>
              <w:t>-3 925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7282782" w14:textId="77777777" w:rsidR="00C430E6" w:rsidRDefault="00041F9D">
            <w:pPr>
              <w:pStyle w:val="Tabellcell"/>
              <w:jc w:val="right"/>
            </w:pPr>
            <w:r>
              <w:t>-13 000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A80780C" w14:textId="77777777" w:rsidR="00C430E6" w:rsidRDefault="00041F9D">
            <w:pPr>
              <w:pStyle w:val="Tabellcell"/>
              <w:jc w:val="right"/>
            </w:pPr>
            <w:r>
              <w:t>-7 000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D8A4BB0" w14:textId="77777777" w:rsidR="00C430E6" w:rsidRDefault="00041F9D">
            <w:pPr>
              <w:pStyle w:val="Tabellcell"/>
              <w:jc w:val="right"/>
            </w:pPr>
            <w:r>
              <w:t>-6 000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D8664EB" w14:textId="77777777" w:rsidR="00C430E6" w:rsidRDefault="00041F9D">
            <w:pPr>
              <w:pStyle w:val="Tabellcell"/>
              <w:jc w:val="right"/>
            </w:pPr>
            <w:r>
              <w:t>-6 159</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7DA7E3D" w14:textId="77777777" w:rsidR="00C430E6" w:rsidRDefault="00041F9D">
            <w:pPr>
              <w:pStyle w:val="Tabellcell"/>
              <w:jc w:val="right"/>
            </w:pPr>
            <w:r>
              <w:t>-6 231</w:t>
            </w:r>
          </w:p>
        </w:tc>
      </w:tr>
      <w:tr w:rsidR="00C430E6" w14:paraId="448027CD"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4E31E9A0" w14:textId="77777777" w:rsidR="00C430E6" w:rsidRDefault="00041F9D">
            <w:pPr>
              <w:pStyle w:val="Tabellcell"/>
            </w:pPr>
            <w:r>
              <w:t>Finansiering gemensam MBN</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BDC7344" w14:textId="77777777" w:rsidR="00C430E6" w:rsidRDefault="00041F9D">
            <w:pPr>
              <w:pStyle w:val="Tabellcell"/>
              <w:jc w:val="right"/>
            </w:pPr>
            <w:r>
              <w:t>4 428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33EF73C" w14:textId="77777777" w:rsidR="00C430E6" w:rsidRDefault="00041F9D">
            <w:pPr>
              <w:pStyle w:val="Tabellcell"/>
              <w:jc w:val="right"/>
            </w:pPr>
            <w:r>
              <w:t>7 066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19F7245" w14:textId="77777777" w:rsidR="00C430E6" w:rsidRDefault="00041F9D">
            <w:pPr>
              <w:pStyle w:val="Tabellcell"/>
              <w:jc w:val="right"/>
            </w:pPr>
            <w:r>
              <w:t>7 066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CEF80C1"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B2B6C18" w14:textId="77777777" w:rsidR="00C430E6" w:rsidRDefault="00041F9D">
            <w:pPr>
              <w:pStyle w:val="Tabellcell"/>
              <w:jc w:val="right"/>
            </w:pPr>
            <w:r>
              <w:t>4 305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BDE917D" w14:textId="77777777" w:rsidR="00C430E6" w:rsidRDefault="00041F9D">
            <w:pPr>
              <w:pStyle w:val="Tabellcell"/>
              <w:jc w:val="right"/>
            </w:pPr>
            <w:r>
              <w:t>7 171</w:t>
            </w:r>
          </w:p>
        </w:tc>
      </w:tr>
      <w:tr w:rsidR="00C430E6" w14:paraId="62F8015F"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0383B094" w14:textId="77363551" w:rsidR="00C430E6" w:rsidRDefault="00041F9D">
            <w:pPr>
              <w:pStyle w:val="Tabellcell"/>
            </w:pPr>
            <w:proofErr w:type="spellStart"/>
            <w:r>
              <w:t>Avstämn</w:t>
            </w:r>
            <w:proofErr w:type="spellEnd"/>
            <w:r>
              <w:t xml:space="preserve"> </w:t>
            </w:r>
            <w:proofErr w:type="spellStart"/>
            <w:r>
              <w:t>personalomk</w:t>
            </w:r>
            <w:proofErr w:type="spellEnd"/>
            <w:r>
              <w:t xml:space="preserve"> m</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E19CDB8" w14:textId="77777777" w:rsidR="00C430E6" w:rsidRDefault="00041F9D">
            <w:pPr>
              <w:pStyle w:val="Tabellcell"/>
              <w:jc w:val="right"/>
            </w:pPr>
            <w:r>
              <w:t>-426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EF5EF45"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BE92BC4"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B40E839"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419D3CF" w14:textId="77777777" w:rsidR="00C430E6" w:rsidRDefault="00041F9D">
            <w:pPr>
              <w:pStyle w:val="Tabellcell"/>
              <w:jc w:val="right"/>
            </w:pPr>
            <w:r>
              <w:t>-649</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DDF84D7" w14:textId="77777777" w:rsidR="00C430E6" w:rsidRDefault="00041F9D">
            <w:pPr>
              <w:pStyle w:val="Tabellcell"/>
              <w:jc w:val="right"/>
            </w:pPr>
            <w:r>
              <w:t>440</w:t>
            </w:r>
          </w:p>
        </w:tc>
      </w:tr>
      <w:tr w:rsidR="00C430E6" w14:paraId="08A29070"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5F598E79" w14:textId="77777777" w:rsidR="00C430E6" w:rsidRDefault="00041F9D">
            <w:pPr>
              <w:pStyle w:val="Tabellcell"/>
            </w:pPr>
            <w:proofErr w:type="spellStart"/>
            <w:r>
              <w:t>Operiodiserade</w:t>
            </w:r>
            <w:proofErr w:type="spellEnd"/>
            <w:r>
              <w:t xml:space="preserve"> intäkter</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9BBA68E" w14:textId="77777777" w:rsidR="00C430E6" w:rsidRDefault="00041F9D">
            <w:pPr>
              <w:pStyle w:val="Tabellcell"/>
              <w:jc w:val="right"/>
            </w:pPr>
            <w:r>
              <w:t>584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EF14CF4"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A2235C3"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D753CE6"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5AE3332"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6EEF7BB" w14:textId="77777777" w:rsidR="00C430E6" w:rsidRDefault="00041F9D">
            <w:pPr>
              <w:pStyle w:val="Tabellcell"/>
              <w:jc w:val="right"/>
            </w:pPr>
            <w:r>
              <w:t>327</w:t>
            </w:r>
          </w:p>
        </w:tc>
      </w:tr>
      <w:tr w:rsidR="00C430E6" w14:paraId="35A74B00"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5F8BC172" w14:textId="77777777" w:rsidR="00C430E6" w:rsidRDefault="00041F9D">
            <w:pPr>
              <w:pStyle w:val="Tabellcell"/>
            </w:pPr>
            <w:r>
              <w:t xml:space="preserve">Bidrag </w:t>
            </w:r>
            <w:proofErr w:type="gramStart"/>
            <w:r>
              <w:t>infrastruktur vägverket</w:t>
            </w:r>
            <w:proofErr w:type="gramEnd"/>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F892B6D"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C53B57D"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2663B6D"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7029539"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9237043"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F96C242" w14:textId="77777777" w:rsidR="00C430E6" w:rsidRDefault="00041F9D">
            <w:pPr>
              <w:pStyle w:val="Tabellcell"/>
              <w:jc w:val="right"/>
            </w:pPr>
            <w:r>
              <w:t>-1 000</w:t>
            </w:r>
          </w:p>
        </w:tc>
      </w:tr>
      <w:tr w:rsidR="00C430E6" w14:paraId="1F424605"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6DF4FD7D" w14:textId="77777777" w:rsidR="00C430E6" w:rsidRDefault="00041F9D">
            <w:pPr>
              <w:pStyle w:val="Tabellcell"/>
            </w:pPr>
            <w:r>
              <w:t>Internränta</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AAD90FB" w14:textId="77777777" w:rsidR="00C430E6" w:rsidRDefault="00041F9D">
            <w:pPr>
              <w:pStyle w:val="Tabellcell"/>
              <w:jc w:val="right"/>
            </w:pPr>
            <w:r>
              <w:t>696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F9FCEAB" w14:textId="77777777" w:rsidR="00C430E6" w:rsidRDefault="00041F9D">
            <w:pPr>
              <w:pStyle w:val="Tabellcell"/>
              <w:jc w:val="right"/>
            </w:pPr>
            <w:r>
              <w:t>2 195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0C835A9" w14:textId="77777777" w:rsidR="00C430E6" w:rsidRDefault="00041F9D">
            <w:pPr>
              <w:pStyle w:val="Tabellcell"/>
              <w:jc w:val="right"/>
            </w:pPr>
            <w:r>
              <w:t>1 200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BBF6F6F" w14:textId="77777777" w:rsidR="00C430E6" w:rsidRDefault="00041F9D">
            <w:pPr>
              <w:pStyle w:val="Tabellcell"/>
              <w:jc w:val="right"/>
            </w:pPr>
            <w:r>
              <w:t>995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A22C366" w14:textId="77777777" w:rsidR="00C430E6" w:rsidRDefault="00041F9D">
            <w:pPr>
              <w:pStyle w:val="Tabellcell"/>
              <w:jc w:val="right"/>
            </w:pPr>
            <w:r>
              <w:t>812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2AF043C" w14:textId="77777777" w:rsidR="00C430E6" w:rsidRDefault="00041F9D">
            <w:pPr>
              <w:pStyle w:val="Tabellcell"/>
              <w:jc w:val="right"/>
            </w:pPr>
            <w:r>
              <w:t>1 326</w:t>
            </w:r>
          </w:p>
        </w:tc>
      </w:tr>
      <w:tr w:rsidR="00C430E6" w14:paraId="5A47F4FD"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4C84E796" w14:textId="77777777" w:rsidR="00C430E6" w:rsidRDefault="00041F9D">
            <w:pPr>
              <w:pStyle w:val="Tabellcell"/>
            </w:pPr>
            <w:r>
              <w:rPr>
                <w:b/>
              </w:rPr>
              <w:t>Summa verksamhet</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1B5410F" w14:textId="77777777" w:rsidR="00C430E6" w:rsidRDefault="00041F9D">
            <w:pPr>
              <w:pStyle w:val="Tabellcell"/>
              <w:jc w:val="right"/>
            </w:pPr>
            <w:r>
              <w:rPr>
                <w:b/>
              </w:rPr>
              <w:t>-138 200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18D8E94" w14:textId="77777777" w:rsidR="00C430E6" w:rsidRDefault="00041F9D">
            <w:pPr>
              <w:pStyle w:val="Tabellcell"/>
              <w:jc w:val="right"/>
            </w:pPr>
            <w:r>
              <w:rPr>
                <w:b/>
              </w:rPr>
              <w:t>-214 793</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EA38B18" w14:textId="77777777" w:rsidR="00C430E6" w:rsidRDefault="00041F9D">
            <w:pPr>
              <w:pStyle w:val="Tabellcell"/>
              <w:jc w:val="right"/>
            </w:pPr>
            <w:r>
              <w:rPr>
                <w:b/>
              </w:rPr>
              <w:t>-212 697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31C14ED" w14:textId="77777777" w:rsidR="00C430E6" w:rsidRDefault="00041F9D">
            <w:pPr>
              <w:pStyle w:val="Tabellcell"/>
              <w:jc w:val="right"/>
            </w:pPr>
            <w:r>
              <w:rPr>
                <w:b/>
              </w:rPr>
              <w:t>-2 096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75B8FA8" w14:textId="77777777" w:rsidR="00C430E6" w:rsidRDefault="00041F9D">
            <w:pPr>
              <w:pStyle w:val="Tabellcell"/>
              <w:jc w:val="right"/>
            </w:pPr>
            <w:r>
              <w:rPr>
                <w:b/>
              </w:rPr>
              <w:t>-132 674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EA2E56A" w14:textId="77777777" w:rsidR="00C430E6" w:rsidRDefault="00041F9D">
            <w:pPr>
              <w:pStyle w:val="Tabellcell"/>
              <w:jc w:val="right"/>
            </w:pPr>
            <w:r>
              <w:rPr>
                <w:b/>
              </w:rPr>
              <w:t>-208 809</w:t>
            </w:r>
          </w:p>
        </w:tc>
      </w:tr>
      <w:tr w:rsidR="00C430E6" w14:paraId="657EB0C6"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8E73D1"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FDCD9A"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C55B05"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41B300"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7CB4DC"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3315B1"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D402DD" w14:textId="77777777" w:rsidR="00C430E6" w:rsidRDefault="00C430E6">
            <w:pPr>
              <w:pStyle w:val="Tabellcell"/>
            </w:pPr>
          </w:p>
        </w:tc>
      </w:tr>
      <w:tr w:rsidR="00C430E6" w14:paraId="3F9E820F"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485089A0" w14:textId="77777777" w:rsidR="00C430E6" w:rsidRDefault="00041F9D">
            <w:pPr>
              <w:pStyle w:val="Tabellcell"/>
            </w:pPr>
            <w:r>
              <w:rPr>
                <w:b/>
                <w:i/>
              </w:rPr>
              <w:t>Finansiering</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BC95F7"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D21293"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1F762E"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05A84F"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16EA97" w14:textId="77777777" w:rsidR="00C430E6" w:rsidRDefault="00C430E6">
            <w:pPr>
              <w:pStyle w:val="Tabellcell"/>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32817E" w14:textId="77777777" w:rsidR="00C430E6" w:rsidRDefault="00C430E6">
            <w:pPr>
              <w:pStyle w:val="Tabellcell"/>
            </w:pPr>
          </w:p>
        </w:tc>
      </w:tr>
      <w:tr w:rsidR="00C430E6" w14:paraId="2DE80618"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3EF057A2" w14:textId="77777777" w:rsidR="00C430E6" w:rsidRDefault="00041F9D">
            <w:pPr>
              <w:pStyle w:val="Tabellcell"/>
            </w:pPr>
            <w:r>
              <w:t>Kommunalskatt</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55EC80E" w14:textId="77777777" w:rsidR="00C430E6" w:rsidRDefault="00041F9D">
            <w:pPr>
              <w:pStyle w:val="Tabellcell"/>
              <w:jc w:val="right"/>
            </w:pPr>
            <w:r>
              <w:t>101 121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02D91A2" w14:textId="77777777" w:rsidR="00C430E6" w:rsidRDefault="00041F9D">
            <w:pPr>
              <w:pStyle w:val="Tabellcell"/>
              <w:jc w:val="right"/>
            </w:pPr>
            <w:r>
              <w:t>147 778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F38D7CF" w14:textId="77777777" w:rsidR="00C430E6" w:rsidRDefault="00041F9D">
            <w:pPr>
              <w:pStyle w:val="Tabellcell"/>
              <w:jc w:val="right"/>
            </w:pPr>
            <w:r>
              <w:t>147 778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2BBDF84"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C7A9115" w14:textId="77777777" w:rsidR="00C430E6" w:rsidRDefault="00041F9D">
            <w:pPr>
              <w:pStyle w:val="Tabellcell"/>
              <w:jc w:val="right"/>
            </w:pPr>
            <w:r>
              <w:t>101 280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51CD36E" w14:textId="77777777" w:rsidR="00C430E6" w:rsidRDefault="00041F9D">
            <w:pPr>
              <w:pStyle w:val="Tabellcell"/>
              <w:jc w:val="right"/>
            </w:pPr>
            <w:r>
              <w:t>150 531</w:t>
            </w:r>
          </w:p>
        </w:tc>
      </w:tr>
      <w:tr w:rsidR="00C430E6" w14:paraId="0D820849"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393E861C" w14:textId="77777777" w:rsidR="00C430E6" w:rsidRDefault="00041F9D">
            <w:pPr>
              <w:pStyle w:val="Tabellcell"/>
            </w:pPr>
            <w:r>
              <w:t>Generella statsbidrag och utjämning</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EABAD46" w14:textId="77777777" w:rsidR="00C430E6" w:rsidRDefault="00041F9D">
            <w:pPr>
              <w:pStyle w:val="Tabellcell"/>
              <w:jc w:val="right"/>
            </w:pPr>
            <w:r>
              <w:t>55 850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B232CC0" w14:textId="77777777" w:rsidR="00C430E6" w:rsidRDefault="00041F9D">
            <w:pPr>
              <w:pStyle w:val="Tabellcell"/>
              <w:jc w:val="right"/>
            </w:pPr>
            <w:r>
              <w:t>81 752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F787ED1" w14:textId="77777777" w:rsidR="00C430E6" w:rsidRDefault="00041F9D">
            <w:pPr>
              <w:pStyle w:val="Tabellcell"/>
              <w:jc w:val="right"/>
            </w:pPr>
            <w:r>
              <w:t>83 884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CA5F331" w14:textId="77777777" w:rsidR="00C430E6" w:rsidRDefault="00041F9D">
            <w:pPr>
              <w:pStyle w:val="Tabellcell"/>
              <w:jc w:val="right"/>
            </w:pPr>
            <w:r>
              <w:t>-2 132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56F5B6A" w14:textId="77777777" w:rsidR="00C430E6" w:rsidRDefault="00041F9D">
            <w:pPr>
              <w:pStyle w:val="Tabellcell"/>
              <w:jc w:val="right"/>
            </w:pPr>
            <w:r>
              <w:t>52 217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C12EFB0" w14:textId="77777777" w:rsidR="00C430E6" w:rsidRDefault="00041F9D">
            <w:pPr>
              <w:pStyle w:val="Tabellcell"/>
              <w:jc w:val="right"/>
            </w:pPr>
            <w:r>
              <w:t>75 467</w:t>
            </w:r>
          </w:p>
        </w:tc>
      </w:tr>
      <w:tr w:rsidR="00C430E6" w14:paraId="7C05D9B4"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508487B9" w14:textId="77777777" w:rsidR="00C430E6" w:rsidRDefault="00041F9D">
            <w:pPr>
              <w:pStyle w:val="Tabellcell"/>
            </w:pPr>
            <w:r>
              <w:t>Välfärdsmiljarder (flyktingpengar)</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757AEAF"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9D52752"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1525407"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E6E3EDA"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66DEE6A"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2601B58" w14:textId="77777777" w:rsidR="00C430E6" w:rsidRDefault="00041F9D">
            <w:pPr>
              <w:pStyle w:val="Tabellcell"/>
              <w:jc w:val="right"/>
            </w:pPr>
            <w:r>
              <w:t>2 919</w:t>
            </w:r>
          </w:p>
        </w:tc>
      </w:tr>
      <w:tr w:rsidR="00C430E6" w14:paraId="615E3392"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077DCD53" w14:textId="77777777" w:rsidR="00C430E6" w:rsidRDefault="00041F9D">
            <w:pPr>
              <w:pStyle w:val="Tabellcell"/>
            </w:pPr>
            <w:r>
              <w:t xml:space="preserve">Extrabidrag </w:t>
            </w:r>
            <w:proofErr w:type="spellStart"/>
            <w:r>
              <w:t>pga</w:t>
            </w:r>
            <w:proofErr w:type="spellEnd"/>
            <w:r>
              <w:t xml:space="preserve"> Corona</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03A913E"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1E2B1D1"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0CC84E7"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113824F"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47AFC38" w14:textId="77777777" w:rsidR="00C430E6" w:rsidRDefault="00041F9D">
            <w:pPr>
              <w:pStyle w:val="Tabellcell"/>
              <w:jc w:val="right"/>
            </w:pPr>
            <w:r>
              <w:t>3 899</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D2AE349" w14:textId="77777777" w:rsidR="00C430E6" w:rsidRDefault="00041F9D">
            <w:pPr>
              <w:pStyle w:val="Tabellcell"/>
              <w:jc w:val="right"/>
            </w:pPr>
            <w:r>
              <w:t>5 590</w:t>
            </w:r>
          </w:p>
        </w:tc>
      </w:tr>
      <w:tr w:rsidR="00C430E6" w14:paraId="54149764"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75ED4FE3" w14:textId="77777777" w:rsidR="00C430E6" w:rsidRDefault="00041F9D">
            <w:pPr>
              <w:pStyle w:val="Tabellcell"/>
            </w:pPr>
            <w:r>
              <w:t>Periodiseringsfond</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C1EAE3A"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00EBD2A"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07BC2C8"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6EC5A48"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4505E04"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A337B78" w14:textId="77777777" w:rsidR="00C430E6" w:rsidRDefault="00041F9D">
            <w:pPr>
              <w:pStyle w:val="Tabellcell"/>
              <w:jc w:val="right"/>
            </w:pPr>
            <w:r>
              <w:t>191</w:t>
            </w:r>
          </w:p>
        </w:tc>
      </w:tr>
      <w:tr w:rsidR="00C430E6" w14:paraId="34B6A874"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3500A747" w14:textId="77777777" w:rsidR="00C430E6" w:rsidRDefault="00041F9D">
            <w:pPr>
              <w:pStyle w:val="Tabellcell"/>
            </w:pPr>
            <w:r>
              <w:t>LSS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51E215C" w14:textId="77777777" w:rsidR="00C430E6" w:rsidRDefault="00041F9D">
            <w:pPr>
              <w:pStyle w:val="Tabellcell"/>
              <w:jc w:val="right"/>
            </w:pPr>
            <w:r>
              <w:t>-5 841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FF2CD12" w14:textId="77777777" w:rsidR="00C430E6" w:rsidRDefault="00041F9D">
            <w:pPr>
              <w:pStyle w:val="Tabellcell"/>
              <w:jc w:val="right"/>
            </w:pPr>
            <w:r>
              <w:t>-8 882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0B1EEC0" w14:textId="77777777" w:rsidR="00C430E6" w:rsidRDefault="00041F9D">
            <w:pPr>
              <w:pStyle w:val="Tabellcell"/>
              <w:jc w:val="right"/>
            </w:pPr>
            <w:r>
              <w:t>-8 882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52112F8"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0E1780D" w14:textId="77777777" w:rsidR="00C430E6" w:rsidRDefault="00041F9D">
            <w:pPr>
              <w:pStyle w:val="Tabellcell"/>
              <w:jc w:val="right"/>
            </w:pPr>
            <w:r>
              <w:t>-6 259</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4C78142" w14:textId="77777777" w:rsidR="00C430E6" w:rsidRDefault="00041F9D">
            <w:pPr>
              <w:pStyle w:val="Tabellcell"/>
              <w:jc w:val="right"/>
            </w:pPr>
            <w:r>
              <w:t>-9 385</w:t>
            </w:r>
          </w:p>
        </w:tc>
      </w:tr>
      <w:tr w:rsidR="00C430E6" w14:paraId="1B36D913"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5E693E0F" w14:textId="77777777" w:rsidR="00C430E6" w:rsidRDefault="00041F9D">
            <w:pPr>
              <w:pStyle w:val="Tabellcell"/>
            </w:pPr>
            <w:r>
              <w:t>Finansnetto</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67EB013" w14:textId="77777777" w:rsidR="00C430E6" w:rsidRDefault="00041F9D">
            <w:pPr>
              <w:pStyle w:val="Tabellcell"/>
              <w:jc w:val="right"/>
            </w:pPr>
            <w:r>
              <w:t>110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5358E96" w14:textId="77777777" w:rsidR="00C430E6" w:rsidRDefault="00041F9D">
            <w:pPr>
              <w:pStyle w:val="Tabellcell"/>
              <w:jc w:val="right"/>
            </w:pPr>
            <w:r>
              <w:t>150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2ABE77C" w14:textId="77777777" w:rsidR="00C430E6" w:rsidRDefault="00041F9D">
            <w:pPr>
              <w:pStyle w:val="Tabellcell"/>
              <w:jc w:val="right"/>
            </w:pPr>
            <w:r>
              <w:t>150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7DC5578" w14:textId="77777777" w:rsidR="00C430E6" w:rsidRDefault="00041F9D">
            <w:pPr>
              <w:pStyle w:val="Tabellcell"/>
              <w:jc w:val="right"/>
            </w:pPr>
            <w:r>
              <w:t>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AC792C5" w14:textId="77777777" w:rsidR="00C430E6" w:rsidRDefault="00041F9D">
            <w:pPr>
              <w:pStyle w:val="Tabellcell"/>
              <w:jc w:val="right"/>
            </w:pPr>
            <w:r>
              <w:t>37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5564F8E" w14:textId="77777777" w:rsidR="00C430E6" w:rsidRDefault="00041F9D">
            <w:pPr>
              <w:pStyle w:val="Tabellcell"/>
              <w:jc w:val="right"/>
            </w:pPr>
            <w:r>
              <w:t>-32</w:t>
            </w:r>
          </w:p>
        </w:tc>
      </w:tr>
      <w:tr w:rsidR="00C430E6" w14:paraId="24F47487" w14:textId="77777777">
        <w:trPr>
          <w:cantSplit/>
        </w:trPr>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14:paraId="22326341" w14:textId="77777777" w:rsidR="00C430E6" w:rsidRDefault="00041F9D">
            <w:pPr>
              <w:pStyle w:val="Tabellcell"/>
            </w:pPr>
            <w:r>
              <w:rPr>
                <w:b/>
              </w:rPr>
              <w:t>Totalt</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21674AE" w14:textId="77777777" w:rsidR="00C430E6" w:rsidRDefault="00041F9D">
            <w:pPr>
              <w:pStyle w:val="Tabellcell"/>
              <w:jc w:val="right"/>
            </w:pPr>
            <w:r>
              <w:rPr>
                <w:b/>
              </w:rPr>
              <w:t>13 040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286F64D" w14:textId="77777777" w:rsidR="00C430E6" w:rsidRDefault="00041F9D">
            <w:pPr>
              <w:pStyle w:val="Tabellcell"/>
              <w:jc w:val="right"/>
            </w:pPr>
            <w:r>
              <w:rPr>
                <w:b/>
              </w:rPr>
              <w:t>6 005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EA3BF90" w14:textId="77777777" w:rsidR="00C430E6" w:rsidRDefault="00041F9D">
            <w:pPr>
              <w:pStyle w:val="Tabellcell"/>
              <w:jc w:val="right"/>
            </w:pPr>
            <w:r>
              <w:rPr>
                <w:b/>
              </w:rPr>
              <w:t>10 233</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AF8F51D" w14:textId="77777777" w:rsidR="00C430E6" w:rsidRDefault="00041F9D">
            <w:pPr>
              <w:pStyle w:val="Tabellcell"/>
              <w:jc w:val="right"/>
            </w:pPr>
            <w:r>
              <w:rPr>
                <w:b/>
              </w:rPr>
              <w:t>-4 228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BE058D6" w14:textId="77777777" w:rsidR="00C430E6" w:rsidRDefault="00041F9D">
            <w:pPr>
              <w:pStyle w:val="Tabellcell"/>
              <w:jc w:val="right"/>
            </w:pPr>
            <w:r>
              <w:rPr>
                <w:b/>
              </w:rPr>
              <w:t>18 500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8BCFAF6" w14:textId="77777777" w:rsidR="00C430E6" w:rsidRDefault="00041F9D">
            <w:pPr>
              <w:pStyle w:val="Tabellcell"/>
              <w:jc w:val="right"/>
            </w:pPr>
            <w:r>
              <w:rPr>
                <w:b/>
              </w:rPr>
              <w:t>16 472</w:t>
            </w:r>
          </w:p>
        </w:tc>
      </w:tr>
    </w:tbl>
    <w:p w14:paraId="51272B9E" w14:textId="77777777" w:rsidR="00C430E6" w:rsidRDefault="00041F9D">
      <w:pPr>
        <w:pStyle w:val="BodyText"/>
        <w:widowControl w:val="0"/>
        <w:spacing w:before="160"/>
      </w:pPr>
      <w:r>
        <w:t>Pensionsprognosen baseras ändrat livslängdantagande samt är även beroende på eventuella pensionsavgångar under året.</w:t>
      </w:r>
    </w:p>
    <w:p w14:paraId="66C13EA9" w14:textId="77777777" w:rsidR="00C430E6" w:rsidRDefault="00041F9D">
      <w:pPr>
        <w:pStyle w:val="Rubrik2"/>
      </w:pPr>
      <w:bookmarkStart w:id="13" w:name="_Toc84245208"/>
      <w:r>
        <w:lastRenderedPageBreak/>
        <w:t>Driftsredovisning för Malåbostaden AB</w:t>
      </w:r>
      <w:bookmarkEnd w:id="13"/>
    </w:p>
    <w:tbl>
      <w:tblPr>
        <w:tblStyle w:val="Tabellrutnt"/>
        <w:tblOverlap w:val="never"/>
        <w:tblW w:w="0" w:type="auto"/>
        <w:tblLayout w:type="fixed"/>
        <w:tblLook w:val="04A0" w:firstRow="1" w:lastRow="0" w:firstColumn="1" w:lastColumn="0" w:noHBand="0" w:noVBand="1"/>
      </w:tblPr>
      <w:tblGrid>
        <w:gridCol w:w="3629"/>
        <w:gridCol w:w="1814"/>
        <w:gridCol w:w="1814"/>
        <w:gridCol w:w="1814"/>
      </w:tblGrid>
      <w:tr w:rsidR="00C430E6" w14:paraId="02F05AFB" w14:textId="77777777">
        <w:tc>
          <w:tcPr>
            <w:tcW w:w="3629" w:type="dxa"/>
            <w:tcBorders>
              <w:top w:val="single" w:sz="4" w:space="0" w:color="auto"/>
              <w:left w:val="single" w:sz="4" w:space="0" w:color="auto"/>
              <w:bottom w:val="single" w:sz="18" w:space="0" w:color="auto"/>
              <w:right w:val="single" w:sz="4" w:space="0" w:color="auto"/>
            </w:tcBorders>
            <w:shd w:val="clear" w:color="auto" w:fill="E9E9E9"/>
            <w:vAlign w:val="center"/>
          </w:tcPr>
          <w:p w14:paraId="1E8DD9AD" w14:textId="77777777" w:rsidR="00C430E6" w:rsidRDefault="00041F9D">
            <w:pPr>
              <w:pStyle w:val="Tabellcell"/>
            </w:pPr>
            <w:r>
              <w:rPr>
                <w:b/>
              </w:rPr>
              <w:t>Bolag</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42E47420" w14:textId="77777777" w:rsidR="00C430E6" w:rsidRDefault="00041F9D">
            <w:pPr>
              <w:pStyle w:val="Tabellcell"/>
              <w:jc w:val="right"/>
            </w:pPr>
            <w:r>
              <w:rPr>
                <w:b/>
              </w:rPr>
              <w:t>Driftbudget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5147C4E5" w14:textId="77777777" w:rsidR="00C430E6" w:rsidRDefault="00041F9D">
            <w:pPr>
              <w:pStyle w:val="Tabellcell"/>
              <w:jc w:val="right"/>
            </w:pPr>
            <w:r>
              <w:rPr>
                <w:b/>
              </w:rPr>
              <w:t>Utfall augusti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495953CA" w14:textId="77777777" w:rsidR="00C430E6" w:rsidRDefault="00041F9D">
            <w:pPr>
              <w:pStyle w:val="Tabellcell"/>
              <w:jc w:val="right"/>
            </w:pPr>
            <w:r>
              <w:rPr>
                <w:b/>
              </w:rPr>
              <w:t>Driftavvikelse i %</w:t>
            </w:r>
          </w:p>
        </w:tc>
      </w:tr>
      <w:tr w:rsidR="00C430E6" w14:paraId="5234354B" w14:textId="77777777">
        <w:tc>
          <w:tcPr>
            <w:tcW w:w="3629" w:type="dxa"/>
            <w:tcBorders>
              <w:top w:val="single" w:sz="18" w:space="0" w:color="auto"/>
              <w:left w:val="single" w:sz="4" w:space="0" w:color="auto"/>
              <w:bottom w:val="single" w:sz="4" w:space="0" w:color="auto"/>
              <w:right w:val="single" w:sz="4" w:space="0" w:color="auto"/>
            </w:tcBorders>
            <w:shd w:val="clear" w:color="auto" w:fill="FFFFFF"/>
            <w:vAlign w:val="center"/>
          </w:tcPr>
          <w:p w14:paraId="59DF068E" w14:textId="77777777" w:rsidR="00C430E6" w:rsidRDefault="00041F9D">
            <w:pPr>
              <w:pStyle w:val="Tabellcell"/>
            </w:pPr>
            <w:r>
              <w:t>Malåbostaden AB</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5C0B5858" w14:textId="77777777" w:rsidR="00C430E6" w:rsidRDefault="00041F9D">
            <w:pPr>
              <w:pStyle w:val="Tabellcell"/>
              <w:jc w:val="right"/>
            </w:pPr>
            <w:r>
              <w:t>1 267</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3A4901E2" w14:textId="77777777" w:rsidR="00C430E6" w:rsidRDefault="00041F9D">
            <w:pPr>
              <w:pStyle w:val="Tabellcell"/>
              <w:jc w:val="right"/>
            </w:pPr>
            <w:r>
              <w:t>206</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1DDA13BF" w14:textId="77777777" w:rsidR="00C430E6" w:rsidRDefault="00041F9D">
            <w:pPr>
              <w:pStyle w:val="Tabellcell"/>
              <w:jc w:val="right"/>
            </w:pPr>
            <w:r>
              <w:t>16</w:t>
            </w:r>
          </w:p>
        </w:tc>
      </w:tr>
    </w:tbl>
    <w:p w14:paraId="37ED4CD9" w14:textId="77777777" w:rsidR="00C430E6" w:rsidRDefault="00041F9D">
      <w:pPr>
        <w:pStyle w:val="Rubrik2"/>
      </w:pPr>
      <w:bookmarkStart w:id="14" w:name="_Toc84245209"/>
      <w:r>
        <w:t>Driftsredovisning för Malå Energi- och Industri AB</w:t>
      </w:r>
      <w:bookmarkEnd w:id="14"/>
    </w:p>
    <w:tbl>
      <w:tblPr>
        <w:tblStyle w:val="Tabellrutnt"/>
        <w:tblOverlap w:val="never"/>
        <w:tblW w:w="0" w:type="auto"/>
        <w:tblLayout w:type="fixed"/>
        <w:tblLook w:val="04A0" w:firstRow="1" w:lastRow="0" w:firstColumn="1" w:lastColumn="0" w:noHBand="0" w:noVBand="1"/>
      </w:tblPr>
      <w:tblGrid>
        <w:gridCol w:w="3629"/>
        <w:gridCol w:w="1814"/>
        <w:gridCol w:w="1814"/>
        <w:gridCol w:w="1814"/>
      </w:tblGrid>
      <w:tr w:rsidR="00C430E6" w14:paraId="79CF8C68" w14:textId="77777777">
        <w:tc>
          <w:tcPr>
            <w:tcW w:w="3629" w:type="dxa"/>
            <w:tcBorders>
              <w:top w:val="single" w:sz="4" w:space="0" w:color="auto"/>
              <w:left w:val="single" w:sz="4" w:space="0" w:color="auto"/>
              <w:bottom w:val="single" w:sz="18" w:space="0" w:color="auto"/>
              <w:right w:val="single" w:sz="4" w:space="0" w:color="auto"/>
            </w:tcBorders>
            <w:shd w:val="clear" w:color="auto" w:fill="E9E9E9"/>
            <w:vAlign w:val="center"/>
          </w:tcPr>
          <w:p w14:paraId="25A9E911" w14:textId="77777777" w:rsidR="00C430E6" w:rsidRDefault="00041F9D">
            <w:pPr>
              <w:pStyle w:val="Tabellcell"/>
            </w:pPr>
            <w:r>
              <w:rPr>
                <w:b/>
              </w:rPr>
              <w:t>Bolag</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025EE88D" w14:textId="77777777" w:rsidR="00C430E6" w:rsidRDefault="00041F9D">
            <w:pPr>
              <w:pStyle w:val="Tabellcell"/>
              <w:jc w:val="right"/>
            </w:pPr>
            <w:r>
              <w:rPr>
                <w:b/>
              </w:rPr>
              <w:t>Driftbudget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0E0C259E" w14:textId="77777777" w:rsidR="00C430E6" w:rsidRDefault="00041F9D">
            <w:pPr>
              <w:pStyle w:val="Tabellcell"/>
              <w:jc w:val="right"/>
            </w:pPr>
            <w:r>
              <w:rPr>
                <w:b/>
              </w:rPr>
              <w:t>Utfall augusti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030BE151" w14:textId="77777777" w:rsidR="00C430E6" w:rsidRDefault="00041F9D">
            <w:pPr>
              <w:pStyle w:val="Tabellcell"/>
              <w:jc w:val="right"/>
            </w:pPr>
            <w:r>
              <w:rPr>
                <w:b/>
              </w:rPr>
              <w:t>Driftavvikelse i %</w:t>
            </w:r>
          </w:p>
        </w:tc>
      </w:tr>
      <w:tr w:rsidR="00C430E6" w14:paraId="7105F8AB" w14:textId="77777777">
        <w:tc>
          <w:tcPr>
            <w:tcW w:w="3629" w:type="dxa"/>
            <w:tcBorders>
              <w:top w:val="single" w:sz="18" w:space="0" w:color="auto"/>
              <w:left w:val="single" w:sz="4" w:space="0" w:color="auto"/>
              <w:bottom w:val="single" w:sz="4" w:space="0" w:color="auto"/>
              <w:right w:val="single" w:sz="4" w:space="0" w:color="auto"/>
            </w:tcBorders>
            <w:shd w:val="clear" w:color="auto" w:fill="FFFFFF"/>
            <w:vAlign w:val="center"/>
          </w:tcPr>
          <w:p w14:paraId="2A4A6387" w14:textId="77777777" w:rsidR="00C430E6" w:rsidRDefault="00041F9D">
            <w:pPr>
              <w:pStyle w:val="Tabellcell"/>
            </w:pPr>
            <w:r>
              <w:t>Malå Energi- och Industri AB</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02D8F243" w14:textId="77777777" w:rsidR="00C430E6" w:rsidRDefault="00041F9D">
            <w:pPr>
              <w:pStyle w:val="Tabellcell"/>
              <w:jc w:val="right"/>
            </w:pPr>
            <w:r>
              <w:t>698</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57D29B00" w14:textId="77777777" w:rsidR="00C430E6" w:rsidRDefault="00041F9D">
            <w:pPr>
              <w:pStyle w:val="Tabellcell"/>
              <w:jc w:val="right"/>
            </w:pPr>
            <w:r>
              <w:t>-1 085</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459144B7" w14:textId="77777777" w:rsidR="00C430E6" w:rsidRDefault="00041F9D">
            <w:pPr>
              <w:pStyle w:val="Tabellcell"/>
              <w:jc w:val="right"/>
            </w:pPr>
            <w:r>
              <w:t>-156</w:t>
            </w:r>
          </w:p>
        </w:tc>
      </w:tr>
    </w:tbl>
    <w:p w14:paraId="0D21B04F" w14:textId="77777777" w:rsidR="00C430E6" w:rsidRDefault="00041F9D">
      <w:pPr>
        <w:pStyle w:val="Rubrik2"/>
      </w:pPr>
      <w:bookmarkStart w:id="15" w:name="_Toc84245210"/>
      <w:r>
        <w:t>Driftsbudgetavvikelse</w:t>
      </w:r>
      <w:bookmarkEnd w:id="15"/>
    </w:p>
    <w:p w14:paraId="607587A9" w14:textId="77777777" w:rsidR="00C430E6" w:rsidRDefault="00041F9D">
      <w:pPr>
        <w:pStyle w:val="BodyText"/>
        <w:widowControl w:val="0"/>
      </w:pPr>
      <w:r>
        <w:rPr>
          <w:b/>
        </w:rPr>
        <w:t>Kommunstyrelsen</w:t>
      </w:r>
    </w:p>
    <w:p w14:paraId="17E24ABE" w14:textId="77777777" w:rsidR="00C430E6" w:rsidRDefault="00041F9D">
      <w:pPr>
        <w:pStyle w:val="BodyText"/>
        <w:widowControl w:val="0"/>
      </w:pPr>
      <w:r>
        <w:rPr>
          <w:i/>
        </w:rPr>
        <w:t>Allmänna avdelningen</w:t>
      </w:r>
    </w:p>
    <w:p w14:paraId="5F5A2786" w14:textId="77777777" w:rsidR="00C430E6" w:rsidRDefault="00041F9D">
      <w:pPr>
        <w:pStyle w:val="BodyText"/>
        <w:widowControl w:val="0"/>
      </w:pPr>
      <w:r>
        <w:t>Periodens resultat ligger på ett underskott på 2,1 mnkr.</w:t>
      </w:r>
    </w:p>
    <w:p w14:paraId="20AB2AFB" w14:textId="77777777" w:rsidR="00C430E6" w:rsidRDefault="00041F9D">
      <w:pPr>
        <w:pStyle w:val="BodyText"/>
        <w:widowControl w:val="0"/>
      </w:pPr>
      <w:r>
        <w:t>Verksamheten kollektivtrafik belastas av en kostnad från Länstrafiken som gällde 2020 på ca 500 tkr. Ökade kostnader i samband med ett nytt snöröjningsavtal samt ökade underhållskostnader innebär ett underskott mot budget för verksamheten gator och vägar med ca 500 tkr. Verksamheten pedagogiska lokaler visar ett underskott mot budget med ca 1 mnkr i dagsläget.</w:t>
      </w:r>
    </w:p>
    <w:p w14:paraId="619C96DB" w14:textId="77777777" w:rsidR="00C430E6" w:rsidRDefault="00041F9D">
      <w:pPr>
        <w:pStyle w:val="BodyText"/>
        <w:widowControl w:val="0"/>
      </w:pPr>
      <w:r>
        <w:t xml:space="preserve">Behovet av färdtjänst har ökat och verksamheten har ett underskott på -192 tkr. Galejan flaggar för ett underskott men kan inte säga hur mycket ännu. Parkförvaltningen går plus, då personal varit utlånade till </w:t>
      </w:r>
      <w:proofErr w:type="spellStart"/>
      <w:r>
        <w:t>Meni</w:t>
      </w:r>
      <w:proofErr w:type="spellEnd"/>
      <w:r>
        <w:t xml:space="preserve"> och alpina anläggningen under vintersäsongen. Pga. restriktioner och så ar uthyrningen av lokaler och hallar varit begränsade och låga.</w:t>
      </w:r>
    </w:p>
    <w:p w14:paraId="4F5427D3" w14:textId="46ABF0D1" w:rsidR="00C430E6" w:rsidRDefault="00041F9D">
      <w:pPr>
        <w:pStyle w:val="BodyText"/>
        <w:widowControl w:val="0"/>
      </w:pPr>
      <w:r>
        <w:t>Inflyttning och integration bidrar till att finansiera en pedagog på 50 % till Utbildnings</w:t>
      </w:r>
      <w:r w:rsidR="00DF60BA">
        <w:t>-</w:t>
      </w:r>
      <w:r w:rsidR="00DF60BA">
        <w:br/>
      </w:r>
      <w:r>
        <w:t>avdelningen, en socialsekreterare med 20 % till Sociala avdelningen.</w:t>
      </w:r>
      <w:r w:rsidR="00A8518C">
        <w:br/>
      </w:r>
    </w:p>
    <w:p w14:paraId="6A88A271" w14:textId="77777777" w:rsidR="00C430E6" w:rsidRDefault="00041F9D">
      <w:pPr>
        <w:pStyle w:val="BodyText"/>
        <w:widowControl w:val="0"/>
      </w:pPr>
      <w:r>
        <w:rPr>
          <w:i/>
        </w:rPr>
        <w:t>Utbildningsavdelningen</w:t>
      </w:r>
    </w:p>
    <w:p w14:paraId="16CCAC42" w14:textId="089E7F29" w:rsidR="00C430E6" w:rsidRDefault="00041F9D">
      <w:pPr>
        <w:pStyle w:val="BodyText"/>
        <w:widowControl w:val="0"/>
      </w:pPr>
      <w:r>
        <w:t>Utbildningsavdelningen redovisar för närvarande inga avvikelser. Vi räknar med ett noll</w:t>
      </w:r>
      <w:r w:rsidR="00DF60BA">
        <w:t>-</w:t>
      </w:r>
      <w:r w:rsidR="00DF60BA">
        <w:br/>
      </w:r>
      <w:r>
        <w:t>resultat i när bokslut görs för året som helhet.</w:t>
      </w:r>
      <w:r w:rsidR="00A8518C">
        <w:br/>
      </w:r>
    </w:p>
    <w:p w14:paraId="44F92656" w14:textId="77777777" w:rsidR="00C430E6" w:rsidRDefault="00041F9D">
      <w:pPr>
        <w:pStyle w:val="BodyText"/>
        <w:widowControl w:val="0"/>
      </w:pPr>
      <w:r>
        <w:rPr>
          <w:i/>
        </w:rPr>
        <w:t>Sociala avdelningen</w:t>
      </w:r>
    </w:p>
    <w:p w14:paraId="25407A39" w14:textId="77777777" w:rsidR="00C430E6" w:rsidRDefault="00041F9D">
      <w:pPr>
        <w:pStyle w:val="BodyText"/>
        <w:widowControl w:val="0"/>
      </w:pPr>
      <w:r>
        <w:t>Periodens resultat uppgick till ett överskott på 1 456 tkr.</w:t>
      </w:r>
    </w:p>
    <w:p w14:paraId="359DB366" w14:textId="452169BA" w:rsidR="00C430E6" w:rsidRDefault="00041F9D">
      <w:pPr>
        <w:pStyle w:val="BodyText"/>
        <w:widowControl w:val="0"/>
      </w:pPr>
      <w:r>
        <w:t xml:space="preserve">De verksamheter som har negativ avvikelse gentemot budget är Äldreomsorgen och LSS. Detta beror på äldreomsorgen till stor del på hög frånvaro och resurskrävande arbete kopplat till Covid-19. Avvikelsen på LSS beror på att intäkterna från </w:t>
      </w:r>
      <w:r w:rsidR="00633926">
        <w:t>Försäkringskassan</w:t>
      </w:r>
      <w:r>
        <w:t xml:space="preserve"> inte mot</w:t>
      </w:r>
      <w:r w:rsidR="00DF60BA">
        <w:t>-</w:t>
      </w:r>
      <w:r w:rsidR="00DF60BA">
        <w:br/>
      </w:r>
      <w:r>
        <w:t>svarar kostnaderna inom verksamheten.</w:t>
      </w:r>
    </w:p>
    <w:p w14:paraId="7DF82FF6" w14:textId="27501C93" w:rsidR="00C430E6" w:rsidRDefault="00041F9D">
      <w:pPr>
        <w:pStyle w:val="BodyText"/>
        <w:widowControl w:val="0"/>
      </w:pPr>
      <w:proofErr w:type="gramStart"/>
      <w:r>
        <w:t>IFOs</w:t>
      </w:r>
      <w:proofErr w:type="gramEnd"/>
      <w:r>
        <w:t xml:space="preserve"> stora överskott beror på att placeringar enligt LVU och LVM uteblivit under perioden.</w:t>
      </w:r>
      <w:r w:rsidR="00A8518C">
        <w:br/>
      </w:r>
    </w:p>
    <w:p w14:paraId="3554DD64" w14:textId="77777777" w:rsidR="00C430E6" w:rsidRDefault="00041F9D">
      <w:pPr>
        <w:pStyle w:val="BodyText"/>
        <w:widowControl w:val="0"/>
      </w:pPr>
      <w:r>
        <w:rPr>
          <w:b/>
        </w:rPr>
        <w:t>Miljö- och byggavdelningen</w:t>
      </w:r>
    </w:p>
    <w:p w14:paraId="13BE03E5" w14:textId="68059BAB" w:rsidR="00C430E6" w:rsidRDefault="00041F9D">
      <w:pPr>
        <w:pStyle w:val="BodyText"/>
        <w:widowControl w:val="0"/>
      </w:pPr>
      <w:r>
        <w:t xml:space="preserve">Miljö- och bygg har något lägre kostnader än budget, vilket beror på föräldraledigheter som inte ersatts med vikarie, intäkter över budget för bygglov och uteblivna utbildningsinsatser </w:t>
      </w:r>
      <w:proofErr w:type="spellStart"/>
      <w:r>
        <w:t>pga</w:t>
      </w:r>
      <w:proofErr w:type="spellEnd"/>
      <w:r>
        <w:t xml:space="preserve"> </w:t>
      </w:r>
      <w:r w:rsidR="00633926">
        <w:t>Corona</w:t>
      </w:r>
      <w:r>
        <w:t>.</w:t>
      </w:r>
    </w:p>
    <w:p w14:paraId="7BA8355D" w14:textId="2DE1EE12" w:rsidR="00C430E6" w:rsidRDefault="00041F9D">
      <w:pPr>
        <w:pStyle w:val="BodyText"/>
        <w:widowControl w:val="0"/>
      </w:pPr>
      <w:r>
        <w:t xml:space="preserve">Räddningstjänstens kostnader ligger över budget </w:t>
      </w:r>
      <w:proofErr w:type="gramStart"/>
      <w:r>
        <w:t>bl.a.</w:t>
      </w:r>
      <w:proofErr w:type="gramEnd"/>
      <w:r>
        <w:t xml:space="preserve"> med anledning av många vakanser och utryckningskostnader. Under perioden har den extra beredskapen kostat ca 350 tkr och bokförda utbildningskostnader uppgår till ca 230 tkr.  Utryckningskostnaderna ligger ca 300 tkr över periodens budget. Orsaken till detta är </w:t>
      </w:r>
      <w:proofErr w:type="gramStart"/>
      <w:r>
        <w:t>bl.a.</w:t>
      </w:r>
      <w:proofErr w:type="gramEnd"/>
      <w:r>
        <w:t xml:space="preserve"> extra övningstid för nyanställda, </w:t>
      </w:r>
      <w:r>
        <w:lastRenderedPageBreak/>
        <w:t xml:space="preserve">branden på Gummiverkstaden i Malå, skogsbrand i Norsjö kommun och samarbetet med </w:t>
      </w:r>
      <w:r w:rsidR="00DF60BA">
        <w:br/>
      </w:r>
      <w:r>
        <w:t>Polisen gällande brottsförebyggande patrullering nattetid.</w:t>
      </w:r>
      <w:r w:rsidR="00A8518C">
        <w:br/>
      </w:r>
    </w:p>
    <w:p w14:paraId="7F14346E" w14:textId="77777777" w:rsidR="00C430E6" w:rsidRDefault="00041F9D">
      <w:pPr>
        <w:pStyle w:val="BodyText"/>
        <w:widowControl w:val="0"/>
      </w:pPr>
      <w:r>
        <w:rPr>
          <w:b/>
        </w:rPr>
        <w:t>Malåbostaden AB</w:t>
      </w:r>
    </w:p>
    <w:p w14:paraId="452C65B5" w14:textId="77777777" w:rsidR="00C430E6" w:rsidRDefault="00041F9D">
      <w:pPr>
        <w:pStyle w:val="BodyText"/>
        <w:widowControl w:val="0"/>
      </w:pPr>
      <w:r>
        <w:t>Periodens resultat är 1 235 tkr sämre än föregående år och uppgick till 206 tkr.</w:t>
      </w:r>
    </w:p>
    <w:p w14:paraId="5346B36F" w14:textId="77777777" w:rsidR="00C430E6" w:rsidRDefault="00041F9D">
      <w:pPr>
        <w:pStyle w:val="BodyText"/>
        <w:widowControl w:val="0"/>
      </w:pPr>
      <w:r>
        <w:t xml:space="preserve">Det finns flera anledningar till det sämre resultatet. De främsta anledningarna är lägre hyresintäkter på lokaler (-1 097 tkr för perioden januari- augusti), hyresbortfall med hänsyn till ombyggnad på Furugatan </w:t>
      </w:r>
      <w:proofErr w:type="gramStart"/>
      <w:r>
        <w:t>7-11</w:t>
      </w:r>
      <w:proofErr w:type="gramEnd"/>
      <w:r>
        <w:t xml:space="preserve"> och 17 (- 692 tkr), reparation och underhåll är högre än föregående år under samma period (-1 163 tkr).</w:t>
      </w:r>
    </w:p>
    <w:p w14:paraId="5A5E8BA1" w14:textId="77777777" w:rsidR="00C430E6" w:rsidRDefault="00041F9D">
      <w:pPr>
        <w:pStyle w:val="BodyText"/>
        <w:widowControl w:val="0"/>
      </w:pPr>
      <w:r>
        <w:t>Högre reparation och underhållskostnad beror till stor del på två vattenskador och en större renovering. Reglering har ej skett med försäkringsbolag under perioden avseende vattenskadorna.</w:t>
      </w:r>
    </w:p>
    <w:p w14:paraId="781F8550" w14:textId="77777777" w:rsidR="00C430E6" w:rsidRDefault="00041F9D">
      <w:pPr>
        <w:pStyle w:val="BodyText"/>
        <w:widowControl w:val="0"/>
      </w:pPr>
      <w:r>
        <w:t>Bolagets omsättning har minskat med 1 043 tkr mot föregående år och uppgår till 17 997 tkr för perioden.</w:t>
      </w:r>
    </w:p>
    <w:p w14:paraId="6C4A487E" w14:textId="77777777" w:rsidR="00C430E6" w:rsidRDefault="00041F9D">
      <w:pPr>
        <w:pStyle w:val="BodyText"/>
        <w:widowControl w:val="0"/>
      </w:pPr>
      <w:r>
        <w:t xml:space="preserve">Om-, och tillbyggnadsprojektet på Furugatan </w:t>
      </w:r>
      <w:proofErr w:type="gramStart"/>
      <w:r>
        <w:t>7-11</w:t>
      </w:r>
      <w:proofErr w:type="gramEnd"/>
      <w:r>
        <w:t xml:space="preserve"> och 17 har bokförda kostnader på 25 462 tkr. Bolaget har under samma period lånat upp 10 000 tkr. Mer upplåning kommer att ske under sista tertialet.</w:t>
      </w:r>
    </w:p>
    <w:p w14:paraId="78CC027B" w14:textId="4F76F8C9" w:rsidR="00C430E6" w:rsidRDefault="00041F9D">
      <w:pPr>
        <w:pStyle w:val="BodyText"/>
        <w:widowControl w:val="0"/>
      </w:pPr>
      <w:r>
        <w:t xml:space="preserve">Periodens kassaflöde uppgår till - 4 156 tkr och likvida medel uppgick till - 1 986 tkr vid </w:t>
      </w:r>
      <w:r w:rsidR="00DF60BA">
        <w:br/>
      </w:r>
      <w:r>
        <w:t>periodens slut.</w:t>
      </w:r>
      <w:r w:rsidR="00A8518C">
        <w:br/>
      </w:r>
    </w:p>
    <w:p w14:paraId="45881A80" w14:textId="77777777" w:rsidR="00C430E6" w:rsidRDefault="00041F9D">
      <w:pPr>
        <w:pStyle w:val="BodyText"/>
        <w:widowControl w:val="0"/>
      </w:pPr>
      <w:r>
        <w:rPr>
          <w:b/>
        </w:rPr>
        <w:t>Malå Energi- och Industri AB</w:t>
      </w:r>
    </w:p>
    <w:p w14:paraId="116D770C" w14:textId="1F311608" w:rsidR="00C430E6" w:rsidRDefault="00041F9D">
      <w:pPr>
        <w:pStyle w:val="BodyText"/>
        <w:widowControl w:val="0"/>
      </w:pPr>
      <w:r>
        <w:t>Periodens resultat uppgick till -1</w:t>
      </w:r>
      <w:r w:rsidR="00DF60BA">
        <w:t xml:space="preserve"> </w:t>
      </w:r>
      <w:r>
        <w:t>086 tkr.</w:t>
      </w:r>
    </w:p>
    <w:p w14:paraId="2F7CB2F8" w14:textId="77777777" w:rsidR="00C430E6" w:rsidRDefault="00041F9D">
      <w:pPr>
        <w:pStyle w:val="BodyText"/>
        <w:widowControl w:val="0"/>
      </w:pPr>
      <w:r>
        <w:t>Resultatet är 1.212 tkr sämre än föregående år under samma period.</w:t>
      </w:r>
    </w:p>
    <w:p w14:paraId="5DEAA2FE" w14:textId="3926F58B" w:rsidR="00C430E6" w:rsidRDefault="00041F9D">
      <w:pPr>
        <w:pStyle w:val="BodyText"/>
        <w:widowControl w:val="0"/>
      </w:pPr>
      <w:r>
        <w:t xml:space="preserve">Den driftsbudgetavvikelse som uppstått beror i första hand på pandemin. Vi kan notera en nedgång av besökare både på campingen och den alpina anläggningen med </w:t>
      </w:r>
      <w:proofErr w:type="gramStart"/>
      <w:r>
        <w:t>30-40</w:t>
      </w:r>
      <w:proofErr w:type="gramEnd"/>
      <w:r w:rsidR="00DF60BA">
        <w:t xml:space="preserve"> </w:t>
      </w:r>
      <w:r>
        <w:t>% under vårsäsongen.</w:t>
      </w:r>
    </w:p>
    <w:p w14:paraId="0D7BCE62" w14:textId="6014F0C8" w:rsidR="00C430E6" w:rsidRDefault="00041F9D">
      <w:pPr>
        <w:pStyle w:val="BodyText"/>
        <w:widowControl w:val="0"/>
      </w:pPr>
      <w:r>
        <w:t xml:space="preserve">Övernattningar i hotellet och stugorna har också påverkats negativt och innebär att den omsättningsbaserade hyran på 11 % inte kommer att ge några intäkter för årets första åtta </w:t>
      </w:r>
      <w:r w:rsidR="00DF60BA">
        <w:br/>
      </w:r>
      <w:r>
        <w:t xml:space="preserve">månader. Vi har även haft en negativ påverkan på liftkortsförsäljningen som har sjunkit, </w:t>
      </w:r>
      <w:r w:rsidR="00633926">
        <w:t>framför allt</w:t>
      </w:r>
      <w:r>
        <w:t xml:space="preserve"> årskort och heldagskort. Halvdagskorten har ökat något, besökarna kommer över </w:t>
      </w:r>
      <w:r w:rsidR="00DF60BA">
        <w:br/>
      </w:r>
      <w:r>
        <w:t>dagen och tillbringar kortare tid i backen på grund av att värmestugan är stängd och möjlighet till besök i restaurangen i Laven inte gick att arrangera.</w:t>
      </w:r>
    </w:p>
    <w:p w14:paraId="61A92C7D" w14:textId="59525B79" w:rsidR="00C430E6" w:rsidRDefault="00041F9D">
      <w:pPr>
        <w:pStyle w:val="BodyText"/>
        <w:widowControl w:val="0"/>
      </w:pPr>
      <w:r>
        <w:t>Kostnader för fast inhyrd personal blev hög i förhållande till att arbetsbördan var lägre än förväntad på grund av pandemin.</w:t>
      </w:r>
    </w:p>
    <w:p w14:paraId="478C2432" w14:textId="665579F0" w:rsidR="00651835" w:rsidRDefault="00651835">
      <w:pPr>
        <w:pStyle w:val="BodyText"/>
        <w:widowControl w:val="0"/>
      </w:pPr>
    </w:p>
    <w:p w14:paraId="7833DBFA" w14:textId="74053D17" w:rsidR="00651835" w:rsidRDefault="00651835">
      <w:pPr>
        <w:pStyle w:val="BodyText"/>
        <w:widowControl w:val="0"/>
      </w:pPr>
    </w:p>
    <w:p w14:paraId="0805944B" w14:textId="67506D81" w:rsidR="00651835" w:rsidRDefault="00651835">
      <w:pPr>
        <w:pStyle w:val="BodyText"/>
        <w:widowControl w:val="0"/>
      </w:pPr>
    </w:p>
    <w:p w14:paraId="1385DD0F" w14:textId="71200BE7" w:rsidR="00651835" w:rsidRDefault="00651835">
      <w:pPr>
        <w:pStyle w:val="BodyText"/>
        <w:widowControl w:val="0"/>
      </w:pPr>
    </w:p>
    <w:p w14:paraId="757588D0" w14:textId="7B007E20" w:rsidR="00651835" w:rsidRDefault="00651835">
      <w:pPr>
        <w:pStyle w:val="BodyText"/>
        <w:widowControl w:val="0"/>
      </w:pPr>
    </w:p>
    <w:p w14:paraId="5CF37B0C" w14:textId="163FE0FE" w:rsidR="00651835" w:rsidRDefault="00651835">
      <w:pPr>
        <w:pStyle w:val="BodyText"/>
        <w:widowControl w:val="0"/>
      </w:pPr>
    </w:p>
    <w:p w14:paraId="2BA738CE" w14:textId="5A62F754" w:rsidR="00651835" w:rsidRDefault="00651835">
      <w:pPr>
        <w:pStyle w:val="BodyText"/>
        <w:widowControl w:val="0"/>
      </w:pPr>
    </w:p>
    <w:p w14:paraId="21B72536" w14:textId="77777777" w:rsidR="00651835" w:rsidRDefault="00651835">
      <w:pPr>
        <w:pStyle w:val="BodyText"/>
        <w:widowControl w:val="0"/>
      </w:pPr>
    </w:p>
    <w:p w14:paraId="321C9BAA" w14:textId="77777777" w:rsidR="00C430E6" w:rsidRDefault="00041F9D">
      <w:pPr>
        <w:pStyle w:val="Rubrik2"/>
      </w:pPr>
      <w:bookmarkStart w:id="16" w:name="_Toc84245211"/>
      <w:r>
        <w:lastRenderedPageBreak/>
        <w:t>Prognos för helår</w:t>
      </w:r>
      <w:bookmarkEnd w:id="16"/>
    </w:p>
    <w:p w14:paraId="0E8CA3F3" w14:textId="77777777" w:rsidR="00C430E6" w:rsidRDefault="00041F9D">
      <w:pPr>
        <w:pStyle w:val="Rubrik3"/>
      </w:pPr>
      <w:r>
        <w:t>Prognos på helår för kommunens verksamheter</w:t>
      </w:r>
    </w:p>
    <w:tbl>
      <w:tblPr>
        <w:tblStyle w:val="Tabellrutnt"/>
        <w:tblOverlap w:val="never"/>
        <w:tblW w:w="0" w:type="auto"/>
        <w:tblLayout w:type="fixed"/>
        <w:tblLook w:val="04A0" w:firstRow="1" w:lastRow="0" w:firstColumn="1" w:lastColumn="0" w:noHBand="0" w:noVBand="1"/>
      </w:tblPr>
      <w:tblGrid>
        <w:gridCol w:w="3629"/>
        <w:gridCol w:w="1814"/>
        <w:gridCol w:w="1814"/>
        <w:gridCol w:w="1814"/>
      </w:tblGrid>
      <w:tr w:rsidR="00C430E6" w14:paraId="11258CF8" w14:textId="77777777">
        <w:tc>
          <w:tcPr>
            <w:tcW w:w="3629" w:type="dxa"/>
            <w:tcBorders>
              <w:top w:val="single" w:sz="4" w:space="0" w:color="auto"/>
              <w:left w:val="single" w:sz="4" w:space="0" w:color="auto"/>
              <w:bottom w:val="single" w:sz="4" w:space="0" w:color="auto"/>
              <w:right w:val="single" w:sz="4" w:space="0" w:color="auto"/>
            </w:tcBorders>
            <w:shd w:val="clear" w:color="auto" w:fill="E9E9E9"/>
            <w:vAlign w:val="center"/>
          </w:tcPr>
          <w:p w14:paraId="447A56ED" w14:textId="77777777" w:rsidR="00C430E6" w:rsidRDefault="00041F9D">
            <w:pPr>
              <w:pStyle w:val="Tabellcell"/>
            </w:pPr>
            <w:r>
              <w:rPr>
                <w:b/>
              </w:rPr>
              <w:t>Verksamhet</w:t>
            </w:r>
          </w:p>
        </w:tc>
        <w:tc>
          <w:tcPr>
            <w:tcW w:w="1814" w:type="dxa"/>
            <w:tcBorders>
              <w:top w:val="single" w:sz="4" w:space="0" w:color="auto"/>
              <w:left w:val="single" w:sz="4" w:space="0" w:color="auto"/>
              <w:bottom w:val="single" w:sz="4" w:space="0" w:color="auto"/>
              <w:right w:val="single" w:sz="4" w:space="0" w:color="auto"/>
            </w:tcBorders>
            <w:shd w:val="clear" w:color="auto" w:fill="E9E9E9"/>
            <w:vAlign w:val="center"/>
          </w:tcPr>
          <w:p w14:paraId="24659E09" w14:textId="77777777" w:rsidR="00C430E6" w:rsidRDefault="00041F9D">
            <w:pPr>
              <w:pStyle w:val="Tabellcell"/>
              <w:jc w:val="right"/>
            </w:pPr>
            <w:r>
              <w:rPr>
                <w:b/>
              </w:rPr>
              <w:t>Budget 2021</w:t>
            </w:r>
          </w:p>
        </w:tc>
        <w:tc>
          <w:tcPr>
            <w:tcW w:w="1814" w:type="dxa"/>
            <w:tcBorders>
              <w:top w:val="single" w:sz="4" w:space="0" w:color="auto"/>
              <w:left w:val="single" w:sz="4" w:space="0" w:color="auto"/>
              <w:bottom w:val="single" w:sz="4" w:space="0" w:color="auto"/>
              <w:right w:val="single" w:sz="4" w:space="0" w:color="auto"/>
            </w:tcBorders>
            <w:shd w:val="clear" w:color="auto" w:fill="E9E9E9"/>
            <w:vAlign w:val="center"/>
          </w:tcPr>
          <w:p w14:paraId="696C943C" w14:textId="77777777" w:rsidR="00C430E6" w:rsidRDefault="00041F9D">
            <w:pPr>
              <w:pStyle w:val="Tabellcell"/>
              <w:jc w:val="right"/>
            </w:pPr>
            <w:r>
              <w:rPr>
                <w:b/>
              </w:rPr>
              <w:t>Prognos 2021</w:t>
            </w:r>
          </w:p>
        </w:tc>
        <w:tc>
          <w:tcPr>
            <w:tcW w:w="1814" w:type="dxa"/>
            <w:tcBorders>
              <w:top w:val="single" w:sz="4" w:space="0" w:color="auto"/>
              <w:left w:val="single" w:sz="4" w:space="0" w:color="auto"/>
              <w:bottom w:val="single" w:sz="4" w:space="0" w:color="auto"/>
              <w:right w:val="single" w:sz="4" w:space="0" w:color="auto"/>
            </w:tcBorders>
            <w:shd w:val="clear" w:color="auto" w:fill="E9E9E9"/>
            <w:vAlign w:val="center"/>
          </w:tcPr>
          <w:p w14:paraId="057FC141" w14:textId="77777777" w:rsidR="00C430E6" w:rsidRDefault="00041F9D">
            <w:pPr>
              <w:pStyle w:val="Tabellcell"/>
              <w:jc w:val="right"/>
            </w:pPr>
            <w:r>
              <w:rPr>
                <w:b/>
              </w:rPr>
              <w:t>Avvikelse</w:t>
            </w:r>
          </w:p>
        </w:tc>
      </w:tr>
      <w:tr w:rsidR="00C430E6" w14:paraId="7E1D78B3"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689DBBF7" w14:textId="77777777" w:rsidR="00C430E6" w:rsidRDefault="00041F9D">
            <w:pPr>
              <w:pStyle w:val="Tabellcell"/>
            </w:pPr>
            <w:r>
              <w:t>Kommunstyrelsen</w:t>
            </w: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40E394"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674703"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1BF1F1" w14:textId="77777777" w:rsidR="00C430E6" w:rsidRDefault="00C430E6">
            <w:pPr>
              <w:pStyle w:val="Tabellcell"/>
            </w:pPr>
          </w:p>
        </w:tc>
      </w:tr>
      <w:tr w:rsidR="00C430E6" w14:paraId="03BEC6AB"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4BAC6D2D" w14:textId="77777777" w:rsidR="00C430E6" w:rsidRPr="00651835" w:rsidRDefault="00041F9D" w:rsidP="00651835">
            <w:pPr>
              <w:pStyle w:val="Tabellcell"/>
              <w:ind w:left="284"/>
              <w:rPr>
                <w:i/>
                <w:iCs/>
              </w:rPr>
            </w:pPr>
            <w:r w:rsidRPr="00651835">
              <w:rPr>
                <w:i/>
                <w:iCs/>
              </w:rPr>
              <w:t>Allmänna avdelningen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0E544D2" w14:textId="77777777" w:rsidR="00C430E6" w:rsidRPr="00651835" w:rsidRDefault="00041F9D">
            <w:pPr>
              <w:pStyle w:val="Tabellcell"/>
              <w:jc w:val="right"/>
              <w:rPr>
                <w:i/>
                <w:iCs/>
              </w:rPr>
            </w:pPr>
            <w:r w:rsidRPr="00651835">
              <w:rPr>
                <w:i/>
                <w:iCs/>
              </w:rPr>
              <w:t>34 282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68DEE39" w14:textId="77777777" w:rsidR="00C430E6" w:rsidRPr="00651835" w:rsidRDefault="00041F9D">
            <w:pPr>
              <w:pStyle w:val="Tabellcell"/>
              <w:jc w:val="right"/>
              <w:rPr>
                <w:i/>
                <w:iCs/>
              </w:rPr>
            </w:pPr>
            <w:r w:rsidRPr="00651835">
              <w:rPr>
                <w:i/>
                <w:iCs/>
              </w:rPr>
              <w:t>36 900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DF8FAEA" w14:textId="77777777" w:rsidR="00C430E6" w:rsidRPr="00651835" w:rsidRDefault="00041F9D">
            <w:pPr>
              <w:pStyle w:val="Tabellcell"/>
              <w:jc w:val="right"/>
              <w:rPr>
                <w:i/>
                <w:iCs/>
              </w:rPr>
            </w:pPr>
            <w:r w:rsidRPr="00651835">
              <w:rPr>
                <w:i/>
                <w:iCs/>
              </w:rPr>
              <w:t>-2 618</w:t>
            </w:r>
          </w:p>
        </w:tc>
      </w:tr>
      <w:tr w:rsidR="00C430E6" w14:paraId="75B41161"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48D831B6" w14:textId="77777777" w:rsidR="00C430E6" w:rsidRPr="00651835" w:rsidRDefault="00041F9D" w:rsidP="00651835">
            <w:pPr>
              <w:pStyle w:val="Tabellcell"/>
              <w:ind w:left="284"/>
              <w:rPr>
                <w:i/>
                <w:iCs/>
              </w:rPr>
            </w:pPr>
            <w:r w:rsidRPr="00651835">
              <w:rPr>
                <w:i/>
                <w:iCs/>
              </w:rPr>
              <w:t>Utbildningsavdelningen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8F7F7AC" w14:textId="77777777" w:rsidR="00C430E6" w:rsidRPr="00651835" w:rsidRDefault="00041F9D">
            <w:pPr>
              <w:pStyle w:val="Tabellcell"/>
              <w:jc w:val="right"/>
              <w:rPr>
                <w:i/>
                <w:iCs/>
              </w:rPr>
            </w:pPr>
            <w:r w:rsidRPr="00651835">
              <w:rPr>
                <w:i/>
                <w:iCs/>
              </w:rPr>
              <w:t>80 307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BE5522F" w14:textId="77777777" w:rsidR="00C430E6" w:rsidRPr="00651835" w:rsidRDefault="00041F9D">
            <w:pPr>
              <w:pStyle w:val="Tabellcell"/>
              <w:jc w:val="right"/>
              <w:rPr>
                <w:i/>
                <w:iCs/>
              </w:rPr>
            </w:pPr>
            <w:r w:rsidRPr="00651835">
              <w:rPr>
                <w:i/>
                <w:iCs/>
              </w:rPr>
              <w:t>80 307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78EA09A" w14:textId="77777777" w:rsidR="00C430E6" w:rsidRPr="00651835" w:rsidRDefault="00041F9D">
            <w:pPr>
              <w:pStyle w:val="Tabellcell"/>
              <w:jc w:val="right"/>
              <w:rPr>
                <w:i/>
                <w:iCs/>
              </w:rPr>
            </w:pPr>
            <w:r w:rsidRPr="00651835">
              <w:rPr>
                <w:i/>
                <w:iCs/>
              </w:rPr>
              <w:t>0</w:t>
            </w:r>
          </w:p>
        </w:tc>
      </w:tr>
      <w:tr w:rsidR="00C430E6" w14:paraId="108F8001"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180BA37D" w14:textId="77777777" w:rsidR="00C430E6" w:rsidRPr="00651835" w:rsidRDefault="00041F9D" w:rsidP="00651835">
            <w:pPr>
              <w:pStyle w:val="Tabellcell"/>
              <w:ind w:left="284"/>
              <w:rPr>
                <w:i/>
                <w:iCs/>
              </w:rPr>
            </w:pPr>
            <w:r w:rsidRPr="00651835">
              <w:rPr>
                <w:i/>
                <w:iCs/>
              </w:rPr>
              <w:t>Sociala avdelningen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18B9F98" w14:textId="77777777" w:rsidR="00C430E6" w:rsidRPr="00651835" w:rsidRDefault="00041F9D">
            <w:pPr>
              <w:pStyle w:val="Tabellcell"/>
              <w:jc w:val="right"/>
              <w:rPr>
                <w:i/>
                <w:iCs/>
              </w:rPr>
            </w:pPr>
            <w:r w:rsidRPr="00651835">
              <w:rPr>
                <w:i/>
                <w:iCs/>
              </w:rPr>
              <w:t>80 925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4765200" w14:textId="77777777" w:rsidR="00C430E6" w:rsidRPr="00651835" w:rsidRDefault="00041F9D">
            <w:pPr>
              <w:pStyle w:val="Tabellcell"/>
              <w:jc w:val="right"/>
              <w:rPr>
                <w:i/>
                <w:iCs/>
              </w:rPr>
            </w:pPr>
            <w:r w:rsidRPr="00651835">
              <w:rPr>
                <w:i/>
                <w:iCs/>
              </w:rPr>
              <w:t>80 425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A34A44A" w14:textId="77777777" w:rsidR="00C430E6" w:rsidRPr="00651835" w:rsidRDefault="00041F9D">
            <w:pPr>
              <w:pStyle w:val="Tabellcell"/>
              <w:jc w:val="right"/>
              <w:rPr>
                <w:i/>
                <w:iCs/>
              </w:rPr>
            </w:pPr>
            <w:r w:rsidRPr="00651835">
              <w:rPr>
                <w:i/>
                <w:iCs/>
              </w:rPr>
              <w:t>500</w:t>
            </w:r>
          </w:p>
        </w:tc>
      </w:tr>
      <w:tr w:rsidR="00C430E6" w14:paraId="51D20CF3"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6C2E6706" w14:textId="77777777" w:rsidR="00C430E6" w:rsidRDefault="00041F9D">
            <w:pPr>
              <w:pStyle w:val="Tabellcell"/>
            </w:pPr>
            <w:r>
              <w:t>Totalt: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B334804" w14:textId="77777777" w:rsidR="00C430E6" w:rsidRDefault="00041F9D">
            <w:pPr>
              <w:pStyle w:val="Tabellcell"/>
              <w:jc w:val="right"/>
            </w:pPr>
            <w:r>
              <w:t>195 514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95E9E98" w14:textId="77777777" w:rsidR="00C430E6" w:rsidRDefault="00041F9D">
            <w:pPr>
              <w:pStyle w:val="Tabellcell"/>
              <w:jc w:val="right"/>
            </w:pPr>
            <w:r>
              <w:t>197 632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DF6D83B" w14:textId="77777777" w:rsidR="00C430E6" w:rsidRDefault="00041F9D">
            <w:pPr>
              <w:pStyle w:val="Tabellcell"/>
              <w:jc w:val="right"/>
            </w:pPr>
            <w:r>
              <w:t>-2 118</w:t>
            </w:r>
          </w:p>
        </w:tc>
      </w:tr>
      <w:tr w:rsidR="00C430E6" w14:paraId="63434078" w14:textId="77777777">
        <w:tc>
          <w:tcPr>
            <w:tcW w:w="362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47A4FE"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91482B"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8A4D54"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C5405F" w14:textId="77777777" w:rsidR="00C430E6" w:rsidRDefault="00C430E6">
            <w:pPr>
              <w:pStyle w:val="Tabellcell"/>
            </w:pPr>
          </w:p>
        </w:tc>
      </w:tr>
      <w:tr w:rsidR="00C430E6" w14:paraId="2CA4ADA6"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260D3222" w14:textId="77777777" w:rsidR="00C430E6" w:rsidRDefault="00041F9D">
            <w:pPr>
              <w:pStyle w:val="Tabellcell"/>
            </w:pPr>
            <w:r>
              <w:t>Miljö- och byggnämnden</w:t>
            </w: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490376"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16C027" w14:textId="77777777" w:rsidR="00C430E6" w:rsidRDefault="00C430E6">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D65C6E" w14:textId="77777777" w:rsidR="00C430E6" w:rsidRDefault="00C430E6">
            <w:pPr>
              <w:pStyle w:val="Tabellcell"/>
            </w:pPr>
          </w:p>
        </w:tc>
      </w:tr>
      <w:tr w:rsidR="00C430E6" w14:paraId="55F9E43D"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44A680F0" w14:textId="77777777" w:rsidR="00C430E6" w:rsidRPr="00651835" w:rsidRDefault="00041F9D" w:rsidP="00651835">
            <w:pPr>
              <w:pStyle w:val="Tabellcell"/>
              <w:ind w:left="284"/>
              <w:rPr>
                <w:i/>
                <w:iCs/>
              </w:rPr>
            </w:pPr>
            <w:r w:rsidRPr="00651835">
              <w:rPr>
                <w:i/>
                <w:iCs/>
              </w:rPr>
              <w:t>Miljö- och bygg</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2AD438A" w14:textId="77777777" w:rsidR="00C430E6" w:rsidRPr="00651835" w:rsidRDefault="00041F9D">
            <w:pPr>
              <w:pStyle w:val="Tabellcell"/>
              <w:jc w:val="right"/>
              <w:rPr>
                <w:i/>
                <w:iCs/>
              </w:rPr>
            </w:pPr>
            <w:r w:rsidRPr="00651835">
              <w:rPr>
                <w:i/>
                <w:iCs/>
              </w:rPr>
              <w:t>4 397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C04E27F" w14:textId="77777777" w:rsidR="00C430E6" w:rsidRPr="00651835" w:rsidRDefault="00041F9D">
            <w:pPr>
              <w:pStyle w:val="Tabellcell"/>
              <w:jc w:val="right"/>
              <w:rPr>
                <w:i/>
                <w:iCs/>
              </w:rPr>
            </w:pPr>
            <w:r w:rsidRPr="00651835">
              <w:rPr>
                <w:i/>
                <w:iCs/>
              </w:rPr>
              <w:t>3 985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271E20D" w14:textId="77777777" w:rsidR="00C430E6" w:rsidRPr="00651835" w:rsidRDefault="00041F9D">
            <w:pPr>
              <w:pStyle w:val="Tabellcell"/>
              <w:jc w:val="right"/>
              <w:rPr>
                <w:i/>
                <w:iCs/>
              </w:rPr>
            </w:pPr>
            <w:r w:rsidRPr="00651835">
              <w:rPr>
                <w:i/>
                <w:iCs/>
              </w:rPr>
              <w:t>412</w:t>
            </w:r>
          </w:p>
        </w:tc>
      </w:tr>
      <w:tr w:rsidR="00C430E6" w14:paraId="5912E1FF"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6EB5D7FE" w14:textId="77777777" w:rsidR="00C430E6" w:rsidRPr="00651835" w:rsidRDefault="00041F9D" w:rsidP="00651835">
            <w:pPr>
              <w:pStyle w:val="Tabellcell"/>
              <w:ind w:left="284"/>
              <w:rPr>
                <w:i/>
                <w:iCs/>
              </w:rPr>
            </w:pPr>
            <w:r w:rsidRPr="00651835">
              <w:rPr>
                <w:i/>
                <w:iCs/>
              </w:rPr>
              <w:t>Räddningstjänsten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12C1153" w14:textId="77777777" w:rsidR="00C430E6" w:rsidRPr="00651835" w:rsidRDefault="00041F9D">
            <w:pPr>
              <w:pStyle w:val="Tabellcell"/>
              <w:jc w:val="right"/>
              <w:rPr>
                <w:i/>
                <w:iCs/>
              </w:rPr>
            </w:pPr>
            <w:r w:rsidRPr="00651835">
              <w:rPr>
                <w:i/>
                <w:iCs/>
              </w:rPr>
              <w:t>9 972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2A18647" w14:textId="77777777" w:rsidR="00C430E6" w:rsidRPr="00651835" w:rsidRDefault="00041F9D">
            <w:pPr>
              <w:pStyle w:val="Tabellcell"/>
              <w:jc w:val="right"/>
              <w:rPr>
                <w:i/>
                <w:iCs/>
              </w:rPr>
            </w:pPr>
            <w:r w:rsidRPr="00651835">
              <w:rPr>
                <w:i/>
                <w:iCs/>
              </w:rPr>
              <w:t>11 178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9A92591" w14:textId="77777777" w:rsidR="00C430E6" w:rsidRPr="00651835" w:rsidRDefault="00041F9D">
            <w:pPr>
              <w:pStyle w:val="Tabellcell"/>
              <w:jc w:val="right"/>
              <w:rPr>
                <w:i/>
                <w:iCs/>
              </w:rPr>
            </w:pPr>
            <w:r w:rsidRPr="00651835">
              <w:rPr>
                <w:i/>
                <w:iCs/>
              </w:rPr>
              <w:t>-1 206</w:t>
            </w:r>
          </w:p>
        </w:tc>
      </w:tr>
      <w:tr w:rsidR="00C430E6" w14:paraId="02651E8F" w14:textId="77777777">
        <w:tc>
          <w:tcPr>
            <w:tcW w:w="3629" w:type="dxa"/>
            <w:tcBorders>
              <w:top w:val="single" w:sz="4" w:space="0" w:color="auto"/>
              <w:left w:val="single" w:sz="4" w:space="0" w:color="auto"/>
              <w:bottom w:val="single" w:sz="4" w:space="0" w:color="auto"/>
              <w:right w:val="single" w:sz="4" w:space="0" w:color="auto"/>
            </w:tcBorders>
            <w:shd w:val="clear" w:color="auto" w:fill="FFFFFF"/>
            <w:vAlign w:val="center"/>
          </w:tcPr>
          <w:p w14:paraId="4474E7ED" w14:textId="77777777" w:rsidR="00C430E6" w:rsidRDefault="00041F9D">
            <w:pPr>
              <w:pStyle w:val="Tabellcell"/>
            </w:pPr>
            <w:r>
              <w:t>Totalt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3F24557" w14:textId="77777777" w:rsidR="00C430E6" w:rsidRDefault="00041F9D">
            <w:pPr>
              <w:pStyle w:val="Tabellcell"/>
              <w:jc w:val="right"/>
            </w:pPr>
            <w:r>
              <w:t>14 369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05AF712" w14:textId="77777777" w:rsidR="00C430E6" w:rsidRDefault="00041F9D">
            <w:pPr>
              <w:pStyle w:val="Tabellcell"/>
              <w:jc w:val="right"/>
            </w:pPr>
            <w:r>
              <w:t>15 163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CC52690" w14:textId="77777777" w:rsidR="00C430E6" w:rsidRDefault="00041F9D">
            <w:pPr>
              <w:pStyle w:val="Tabellcell"/>
              <w:jc w:val="right"/>
            </w:pPr>
            <w:r>
              <w:t>-794</w:t>
            </w:r>
          </w:p>
        </w:tc>
      </w:tr>
    </w:tbl>
    <w:p w14:paraId="7C5208EC" w14:textId="77777777" w:rsidR="00C430E6" w:rsidRDefault="00041F9D">
      <w:pPr>
        <w:pStyle w:val="Rubrik3"/>
      </w:pPr>
      <w:r>
        <w:t>Prognos på helår för Malåbostaden AB</w:t>
      </w:r>
    </w:p>
    <w:tbl>
      <w:tblPr>
        <w:tblStyle w:val="Tabellrutnt"/>
        <w:tblOverlap w:val="never"/>
        <w:tblW w:w="0" w:type="auto"/>
        <w:tblLayout w:type="fixed"/>
        <w:tblLook w:val="04A0" w:firstRow="1" w:lastRow="0" w:firstColumn="1" w:lastColumn="0" w:noHBand="0" w:noVBand="1"/>
      </w:tblPr>
      <w:tblGrid>
        <w:gridCol w:w="3629"/>
        <w:gridCol w:w="1814"/>
        <w:gridCol w:w="1814"/>
        <w:gridCol w:w="1814"/>
      </w:tblGrid>
      <w:tr w:rsidR="00C430E6" w14:paraId="79EB0362" w14:textId="77777777">
        <w:tc>
          <w:tcPr>
            <w:tcW w:w="3629" w:type="dxa"/>
            <w:tcBorders>
              <w:top w:val="single" w:sz="4" w:space="0" w:color="auto"/>
              <w:left w:val="single" w:sz="4" w:space="0" w:color="auto"/>
              <w:bottom w:val="single" w:sz="18" w:space="0" w:color="auto"/>
              <w:right w:val="single" w:sz="4" w:space="0" w:color="auto"/>
            </w:tcBorders>
            <w:shd w:val="clear" w:color="auto" w:fill="E9E9E9"/>
            <w:vAlign w:val="center"/>
          </w:tcPr>
          <w:p w14:paraId="722D2FAF" w14:textId="77777777" w:rsidR="00C430E6" w:rsidRDefault="00041F9D">
            <w:pPr>
              <w:pStyle w:val="Tabellcell"/>
            </w:pPr>
            <w:r>
              <w:rPr>
                <w:b/>
              </w:rPr>
              <w:t>Bolag</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4A8B3759" w14:textId="77777777" w:rsidR="00C430E6" w:rsidRDefault="00041F9D">
            <w:pPr>
              <w:pStyle w:val="Tabellcell"/>
              <w:jc w:val="right"/>
            </w:pPr>
            <w:r>
              <w:rPr>
                <w:b/>
              </w:rPr>
              <w:t>Resultatbudget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59D72507" w14:textId="77777777" w:rsidR="00C430E6" w:rsidRDefault="00041F9D">
            <w:pPr>
              <w:pStyle w:val="Tabellcell"/>
              <w:jc w:val="right"/>
            </w:pPr>
            <w:r>
              <w:rPr>
                <w:b/>
              </w:rPr>
              <w:t>Resultatprognos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2DB45343" w14:textId="77777777" w:rsidR="00C430E6" w:rsidRDefault="00041F9D">
            <w:pPr>
              <w:pStyle w:val="Tabellcell"/>
              <w:jc w:val="right"/>
            </w:pPr>
            <w:r>
              <w:rPr>
                <w:b/>
              </w:rPr>
              <w:t>Resultatavvikelse</w:t>
            </w:r>
          </w:p>
        </w:tc>
      </w:tr>
      <w:tr w:rsidR="00C430E6" w14:paraId="3C7C88BA" w14:textId="77777777">
        <w:tc>
          <w:tcPr>
            <w:tcW w:w="3629" w:type="dxa"/>
            <w:tcBorders>
              <w:top w:val="single" w:sz="18" w:space="0" w:color="auto"/>
              <w:left w:val="single" w:sz="4" w:space="0" w:color="auto"/>
              <w:bottom w:val="single" w:sz="4" w:space="0" w:color="auto"/>
              <w:right w:val="single" w:sz="4" w:space="0" w:color="auto"/>
            </w:tcBorders>
            <w:shd w:val="clear" w:color="auto" w:fill="FFFFFF"/>
            <w:vAlign w:val="center"/>
          </w:tcPr>
          <w:p w14:paraId="47EDC2D5" w14:textId="77777777" w:rsidR="00C430E6" w:rsidRDefault="00041F9D">
            <w:pPr>
              <w:pStyle w:val="Tabellcell"/>
            </w:pPr>
            <w:r>
              <w:t>Malåbostaden AB</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07584584" w14:textId="77777777" w:rsidR="00C430E6" w:rsidRDefault="00041F9D">
            <w:pPr>
              <w:pStyle w:val="Tabellcell"/>
              <w:jc w:val="right"/>
            </w:pPr>
            <w:r>
              <w:t>1 267</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606F8E27" w14:textId="77777777" w:rsidR="00C430E6" w:rsidRDefault="00041F9D">
            <w:pPr>
              <w:pStyle w:val="Tabellcell"/>
              <w:jc w:val="right"/>
            </w:pPr>
            <w:r>
              <w:t>800</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32AD46A9" w14:textId="77777777" w:rsidR="00C430E6" w:rsidRDefault="00041F9D">
            <w:pPr>
              <w:pStyle w:val="Tabellcell"/>
              <w:jc w:val="right"/>
            </w:pPr>
            <w:r>
              <w:t>-467</w:t>
            </w:r>
          </w:p>
        </w:tc>
      </w:tr>
    </w:tbl>
    <w:p w14:paraId="10961E6A" w14:textId="77777777" w:rsidR="00C430E6" w:rsidRDefault="00041F9D">
      <w:pPr>
        <w:pStyle w:val="Rubrik3"/>
      </w:pPr>
      <w:r>
        <w:t>Prognos på helår för Malå Energi- och Industri AB</w:t>
      </w:r>
    </w:p>
    <w:tbl>
      <w:tblPr>
        <w:tblStyle w:val="Tabellrutnt"/>
        <w:tblOverlap w:val="never"/>
        <w:tblW w:w="0" w:type="auto"/>
        <w:tblLayout w:type="fixed"/>
        <w:tblLook w:val="04A0" w:firstRow="1" w:lastRow="0" w:firstColumn="1" w:lastColumn="0" w:noHBand="0" w:noVBand="1"/>
      </w:tblPr>
      <w:tblGrid>
        <w:gridCol w:w="3629"/>
        <w:gridCol w:w="1814"/>
        <w:gridCol w:w="1814"/>
        <w:gridCol w:w="1814"/>
      </w:tblGrid>
      <w:tr w:rsidR="00C430E6" w14:paraId="07458AF5" w14:textId="77777777" w:rsidTr="00651835">
        <w:tc>
          <w:tcPr>
            <w:tcW w:w="3629" w:type="dxa"/>
            <w:tcBorders>
              <w:top w:val="single" w:sz="4" w:space="0" w:color="auto"/>
              <w:left w:val="single" w:sz="4" w:space="0" w:color="auto"/>
              <w:bottom w:val="single" w:sz="18" w:space="0" w:color="auto"/>
              <w:right w:val="single" w:sz="4" w:space="0" w:color="auto"/>
            </w:tcBorders>
            <w:shd w:val="clear" w:color="auto" w:fill="E9E9E9"/>
            <w:vAlign w:val="center"/>
          </w:tcPr>
          <w:p w14:paraId="6A198FFD" w14:textId="77777777" w:rsidR="00C430E6" w:rsidRDefault="00041F9D">
            <w:pPr>
              <w:pStyle w:val="Tabellcell"/>
            </w:pPr>
            <w:r>
              <w:rPr>
                <w:b/>
              </w:rPr>
              <w:t>Bolag</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71B5C1B0" w14:textId="77777777" w:rsidR="00C430E6" w:rsidRDefault="00041F9D">
            <w:pPr>
              <w:pStyle w:val="Tabellcell"/>
              <w:jc w:val="right"/>
            </w:pPr>
            <w:r>
              <w:rPr>
                <w:b/>
              </w:rPr>
              <w:t>Resultatbudget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64D4628A" w14:textId="77777777" w:rsidR="00C430E6" w:rsidRDefault="00041F9D">
            <w:pPr>
              <w:pStyle w:val="Tabellcell"/>
              <w:jc w:val="right"/>
            </w:pPr>
            <w:r>
              <w:rPr>
                <w:b/>
              </w:rPr>
              <w:t>Resultatprognos 2021</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42D52DA9" w14:textId="77777777" w:rsidR="00C430E6" w:rsidRDefault="00041F9D">
            <w:pPr>
              <w:pStyle w:val="Tabellcell"/>
              <w:jc w:val="right"/>
            </w:pPr>
            <w:r>
              <w:rPr>
                <w:b/>
              </w:rPr>
              <w:t>Resultatavvikelse</w:t>
            </w:r>
          </w:p>
        </w:tc>
      </w:tr>
      <w:tr w:rsidR="00C430E6" w14:paraId="713FC1A8" w14:textId="77777777" w:rsidTr="00651835">
        <w:tc>
          <w:tcPr>
            <w:tcW w:w="3629" w:type="dxa"/>
            <w:tcBorders>
              <w:top w:val="single" w:sz="18" w:space="0" w:color="auto"/>
              <w:left w:val="single" w:sz="4" w:space="0" w:color="auto"/>
              <w:bottom w:val="single" w:sz="4" w:space="0" w:color="auto"/>
              <w:right w:val="single" w:sz="4" w:space="0" w:color="auto"/>
            </w:tcBorders>
            <w:shd w:val="clear" w:color="auto" w:fill="FFFFFF"/>
            <w:vAlign w:val="center"/>
          </w:tcPr>
          <w:p w14:paraId="11F09553" w14:textId="77777777" w:rsidR="00C430E6" w:rsidRDefault="00041F9D">
            <w:pPr>
              <w:pStyle w:val="Tabellcell"/>
            </w:pPr>
            <w:r>
              <w:t>Malå Energi- och Industri AB</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559D4D18" w14:textId="77777777" w:rsidR="00C430E6" w:rsidRDefault="00041F9D">
            <w:pPr>
              <w:pStyle w:val="Tabellcell"/>
              <w:jc w:val="right"/>
            </w:pPr>
            <w:r>
              <w:t>698</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0EA3778D" w14:textId="77777777" w:rsidR="00C430E6" w:rsidRDefault="00041F9D">
            <w:pPr>
              <w:pStyle w:val="Tabellcell"/>
              <w:jc w:val="right"/>
            </w:pPr>
            <w:r>
              <w:t>820</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302E09EE" w14:textId="77777777" w:rsidR="00C430E6" w:rsidRDefault="00041F9D">
            <w:pPr>
              <w:pStyle w:val="Tabellcell"/>
              <w:jc w:val="right"/>
            </w:pPr>
            <w:r>
              <w:t>122</w:t>
            </w:r>
          </w:p>
        </w:tc>
      </w:tr>
      <w:tr w:rsidR="00651835" w14:paraId="336753CD" w14:textId="77777777" w:rsidTr="00651835">
        <w:tc>
          <w:tcPr>
            <w:tcW w:w="3629" w:type="dxa"/>
            <w:tcBorders>
              <w:top w:val="single" w:sz="4" w:space="0" w:color="auto"/>
              <w:left w:val="nil"/>
              <w:bottom w:val="nil"/>
              <w:right w:val="nil"/>
            </w:tcBorders>
            <w:shd w:val="clear" w:color="auto" w:fill="FFFFFF"/>
            <w:vAlign w:val="center"/>
          </w:tcPr>
          <w:p w14:paraId="5255318C" w14:textId="77777777" w:rsidR="00651835" w:rsidRDefault="00651835">
            <w:pPr>
              <w:pStyle w:val="Tabellcell"/>
            </w:pPr>
          </w:p>
          <w:p w14:paraId="59D26D40" w14:textId="295A9F87" w:rsidR="00651835" w:rsidRDefault="00651835">
            <w:pPr>
              <w:pStyle w:val="Tabellcell"/>
            </w:pPr>
          </w:p>
        </w:tc>
        <w:tc>
          <w:tcPr>
            <w:tcW w:w="1814" w:type="dxa"/>
            <w:tcBorders>
              <w:top w:val="single" w:sz="4" w:space="0" w:color="auto"/>
              <w:left w:val="nil"/>
              <w:bottom w:val="nil"/>
              <w:right w:val="nil"/>
            </w:tcBorders>
            <w:shd w:val="clear" w:color="auto" w:fill="FFFFFF"/>
            <w:vAlign w:val="center"/>
          </w:tcPr>
          <w:p w14:paraId="78B6151A" w14:textId="77777777" w:rsidR="00651835" w:rsidRDefault="00651835">
            <w:pPr>
              <w:pStyle w:val="Tabellcell"/>
              <w:jc w:val="right"/>
            </w:pPr>
          </w:p>
        </w:tc>
        <w:tc>
          <w:tcPr>
            <w:tcW w:w="1814" w:type="dxa"/>
            <w:tcBorders>
              <w:top w:val="single" w:sz="4" w:space="0" w:color="auto"/>
              <w:left w:val="nil"/>
              <w:bottom w:val="nil"/>
              <w:right w:val="nil"/>
            </w:tcBorders>
            <w:shd w:val="clear" w:color="auto" w:fill="FFFFFF"/>
            <w:vAlign w:val="center"/>
          </w:tcPr>
          <w:p w14:paraId="7C547303" w14:textId="77777777" w:rsidR="00651835" w:rsidRDefault="00651835">
            <w:pPr>
              <w:pStyle w:val="Tabellcell"/>
              <w:jc w:val="right"/>
            </w:pPr>
          </w:p>
        </w:tc>
        <w:tc>
          <w:tcPr>
            <w:tcW w:w="1814" w:type="dxa"/>
            <w:tcBorders>
              <w:top w:val="single" w:sz="4" w:space="0" w:color="auto"/>
              <w:left w:val="nil"/>
              <w:bottom w:val="nil"/>
              <w:right w:val="nil"/>
            </w:tcBorders>
            <w:shd w:val="clear" w:color="auto" w:fill="FFFFFF"/>
            <w:vAlign w:val="center"/>
          </w:tcPr>
          <w:p w14:paraId="4ECD41EF" w14:textId="77777777" w:rsidR="00651835" w:rsidRDefault="00651835">
            <w:pPr>
              <w:pStyle w:val="Tabellcell"/>
              <w:jc w:val="right"/>
            </w:pPr>
          </w:p>
        </w:tc>
      </w:tr>
    </w:tbl>
    <w:p w14:paraId="35F52DD6" w14:textId="77777777" w:rsidR="00C430E6" w:rsidRDefault="00041F9D">
      <w:pPr>
        <w:pStyle w:val="Rubrik2"/>
      </w:pPr>
      <w:bookmarkStart w:id="17" w:name="_Toc84245212"/>
      <w:r>
        <w:t>Åtgärder för att få budget i balans</w:t>
      </w:r>
      <w:bookmarkEnd w:id="17"/>
    </w:p>
    <w:p w14:paraId="19EC427C" w14:textId="77777777" w:rsidR="00C430E6" w:rsidRDefault="00041F9D">
      <w:pPr>
        <w:pStyle w:val="BodyText"/>
        <w:widowControl w:val="0"/>
      </w:pPr>
      <w:r>
        <w:rPr>
          <w:b/>
        </w:rPr>
        <w:t>Kommunstyrelsen</w:t>
      </w:r>
    </w:p>
    <w:p w14:paraId="17BF5D6D" w14:textId="77777777" w:rsidR="00C430E6" w:rsidRDefault="00041F9D">
      <w:pPr>
        <w:pStyle w:val="BodyText"/>
        <w:widowControl w:val="0"/>
      </w:pPr>
      <w:r>
        <w:rPr>
          <w:i/>
        </w:rPr>
        <w:t>Allmänna avdelningen</w:t>
      </w:r>
    </w:p>
    <w:p w14:paraId="236FD1ED" w14:textId="3A2E50C6" w:rsidR="00C430E6" w:rsidRDefault="00041F9D">
      <w:pPr>
        <w:pStyle w:val="BodyText"/>
        <w:widowControl w:val="0"/>
      </w:pPr>
      <w:r>
        <w:t xml:space="preserve">Kultur- </w:t>
      </w:r>
      <w:r w:rsidR="00DF60BA">
        <w:t>och t</w:t>
      </w:r>
      <w:r>
        <w:t>eknisk enhet har en minskad budget 2021 på Gator sommar/vinter med en miljon jämfört med 2020. Även vägbelysning har en minskad budget med ca 200 t</w:t>
      </w:r>
      <w:r w:rsidR="00DF60BA">
        <w:t>kr</w:t>
      </w:r>
      <w:r>
        <w:t xml:space="preserve"> mot före</w:t>
      </w:r>
      <w:r w:rsidR="002A7CA6">
        <w:t>-</w:t>
      </w:r>
      <w:r>
        <w:t>gående år. Inför 2022 budget så bör man titta på 2020 budget för att få en mer korrekt lagd budget. K</w:t>
      </w:r>
      <w:r w:rsidR="002A7CA6">
        <w:t>ommunstyrelsens</w:t>
      </w:r>
      <w:r>
        <w:t xml:space="preserve"> presidium har löpande blivit informerade om läget samt har godkänt att akuta åtgärder av upprustning av enskilda vägar ska göras och att denna kostnad inte inryms i budget.</w:t>
      </w:r>
    </w:p>
    <w:p w14:paraId="13D534D6" w14:textId="111EFA1D" w:rsidR="00C430E6" w:rsidRDefault="00041F9D">
      <w:pPr>
        <w:pStyle w:val="BodyText"/>
        <w:widowControl w:val="0"/>
      </w:pPr>
      <w:r>
        <w:t>Externa bidrag och projektmedel inom Utveckling- och arbetsmarknad</w:t>
      </w:r>
      <w:r w:rsidR="002A7CA6">
        <w:t>senheten</w:t>
      </w:r>
      <w:r>
        <w:t xml:space="preserve"> bidrar till en budget i balans.</w:t>
      </w:r>
      <w:r w:rsidR="002A7CA6">
        <w:br/>
      </w:r>
    </w:p>
    <w:p w14:paraId="7558B102" w14:textId="77777777" w:rsidR="00C430E6" w:rsidRDefault="00041F9D">
      <w:pPr>
        <w:pStyle w:val="BodyText"/>
        <w:widowControl w:val="0"/>
      </w:pPr>
      <w:r>
        <w:rPr>
          <w:i/>
        </w:rPr>
        <w:t>Utbildningsavdelningen</w:t>
      </w:r>
    </w:p>
    <w:p w14:paraId="668B8D90" w14:textId="00D97A76" w:rsidR="00C430E6" w:rsidRDefault="00041F9D">
      <w:pPr>
        <w:pStyle w:val="BodyText"/>
        <w:widowControl w:val="0"/>
      </w:pPr>
      <w:r>
        <w:t>Åtgärder som planerades tidigare under året, avsluta tillfälliga personalförstärkningarna samt minska bemanningen på utbildningskontoret med 80 % tjänst, har gett önskad effekt och i nuläget krävs inga ytterligare åtgärder för att få budget i balans</w:t>
      </w:r>
      <w:r w:rsidR="00651835">
        <w:t>.</w:t>
      </w:r>
    </w:p>
    <w:p w14:paraId="323BB279" w14:textId="373A9FDF" w:rsidR="00651835" w:rsidRDefault="00651835">
      <w:pPr>
        <w:pStyle w:val="BodyText"/>
        <w:widowControl w:val="0"/>
      </w:pPr>
    </w:p>
    <w:p w14:paraId="12C2C6A0" w14:textId="77777777" w:rsidR="00C430E6" w:rsidRDefault="00041F9D">
      <w:pPr>
        <w:pStyle w:val="BodyText"/>
        <w:widowControl w:val="0"/>
      </w:pPr>
      <w:r>
        <w:rPr>
          <w:i/>
        </w:rPr>
        <w:lastRenderedPageBreak/>
        <w:t>Sociala avdelningen</w:t>
      </w:r>
    </w:p>
    <w:p w14:paraId="554A9E86" w14:textId="5CF1AA96" w:rsidR="00C430E6" w:rsidRDefault="00041F9D">
      <w:pPr>
        <w:pStyle w:val="BodyText"/>
        <w:widowControl w:val="0"/>
      </w:pPr>
      <w:r>
        <w:t>För att få en budget i balans har avdelningen gjort följande åtgärder:</w:t>
      </w:r>
      <w:r>
        <w:br/>
        <w:t>Nedläggning av Furugården genomfördes i juni 2021. Minskning av bemanningen på Öppenvården med tre (3) årsarbetare. Budget är i balans.</w:t>
      </w:r>
      <w:r w:rsidR="00651835">
        <w:br/>
      </w:r>
    </w:p>
    <w:p w14:paraId="2AB04F93" w14:textId="77777777" w:rsidR="00C430E6" w:rsidRDefault="00041F9D">
      <w:pPr>
        <w:pStyle w:val="BodyText"/>
        <w:widowControl w:val="0"/>
      </w:pPr>
      <w:r>
        <w:rPr>
          <w:b/>
        </w:rPr>
        <w:t>Miljö- och byggavdelningen</w:t>
      </w:r>
    </w:p>
    <w:p w14:paraId="48E98C86" w14:textId="6C6DF024" w:rsidR="00C430E6" w:rsidRDefault="00041F9D">
      <w:pPr>
        <w:pStyle w:val="BodyText"/>
        <w:widowControl w:val="0"/>
      </w:pPr>
      <w:r>
        <w:t xml:space="preserve">En långsiktig åtgärd för att få budget i balans är att utbilda fler brandmän. Detta ger dock ökade utbildningskostnader, men framgent ska kostnaderna för extra beredskap minska </w:t>
      </w:r>
      <w:r w:rsidR="002A7CA6">
        <w:br/>
      </w:r>
      <w:r>
        <w:t>betydligt. Fram tills Räddningstjänsten är fullt bemannad kommer dessa extra kostnader att finnas.</w:t>
      </w:r>
    </w:p>
    <w:p w14:paraId="42C0CD84" w14:textId="3E2A2637" w:rsidR="00C430E6" w:rsidRDefault="00041F9D">
      <w:pPr>
        <w:pStyle w:val="BodyText"/>
        <w:widowControl w:val="0"/>
      </w:pPr>
      <w:r>
        <w:t>För att minska underskottet i möjligaste mån har Räddningstjänsten köpstopp. Detta innebär att endast absolut nödvändiga inköp får göras.</w:t>
      </w:r>
      <w:r w:rsidR="00651835">
        <w:br/>
      </w:r>
    </w:p>
    <w:p w14:paraId="79991CD0" w14:textId="77777777" w:rsidR="00C430E6" w:rsidRDefault="00041F9D">
      <w:pPr>
        <w:pStyle w:val="BodyText"/>
        <w:widowControl w:val="0"/>
      </w:pPr>
      <w:r>
        <w:rPr>
          <w:b/>
        </w:rPr>
        <w:t>Malåbostaden AB</w:t>
      </w:r>
    </w:p>
    <w:p w14:paraId="01F34BEE" w14:textId="77777777" w:rsidR="00C430E6" w:rsidRDefault="00041F9D">
      <w:pPr>
        <w:pStyle w:val="BodyText"/>
        <w:widowControl w:val="0"/>
      </w:pPr>
      <w:r>
        <w:t>Malåbostaden verkar för att nå ägarens avkastningskrav på 1 % av låneskulden.</w:t>
      </w:r>
    </w:p>
    <w:p w14:paraId="6DB4A062" w14:textId="77777777" w:rsidR="00C430E6" w:rsidRDefault="00041F9D">
      <w:pPr>
        <w:pStyle w:val="BodyText"/>
        <w:widowControl w:val="0"/>
      </w:pPr>
      <w:r>
        <w:t>Första tertialet är historiskt sett tertialet med högst driftkostnader sett till värme, el, snöröjning och dylikt. Att driftkostnaderna sjunker under tertial 2 och 3 är naturligt. Tertial 1 är ca 1 400 tkr dyrare än tertial 2 och uppskattningsvis 800 tkr dyrare än tertial 3. Då är även kostnader för grönytor inräknade i tertial 2.</w:t>
      </w:r>
    </w:p>
    <w:p w14:paraId="4579AEEA" w14:textId="50A28B77" w:rsidR="00C430E6" w:rsidRDefault="00041F9D">
      <w:pPr>
        <w:pStyle w:val="BodyText"/>
        <w:widowControl w:val="0"/>
      </w:pPr>
      <w:r>
        <w:t xml:space="preserve">Utöver sjunkande driftkostnader så genomförs åtgärder med att se över behovet av rep och underhållsarbeten kopplade till avflyttning. Detta har redan implementerats under tertial 1. Under tertial 2 har omstruktureringar av hur bolaget arbetar med reparationer och underhåll skett med syfte att få bättre överblick över kostnader och åtgärder. Dessa åtgärder ger </w:t>
      </w:r>
      <w:r w:rsidR="002A7CA6">
        <w:br/>
      </w:r>
      <w:r>
        <w:t>bolaget en bättre kontroll.</w:t>
      </w:r>
    </w:p>
    <w:p w14:paraId="6838135C" w14:textId="28455B72" w:rsidR="00C430E6" w:rsidRDefault="00041F9D">
      <w:pPr>
        <w:pStyle w:val="BodyText"/>
        <w:widowControl w:val="0"/>
      </w:pPr>
      <w:r>
        <w:t xml:space="preserve">Bolaget dras med vakanta ytor kopplat till lokaler men även på bostadslägenheter med </w:t>
      </w:r>
      <w:r w:rsidR="002A7CA6">
        <w:br/>
      </w:r>
      <w:r>
        <w:t xml:space="preserve">hänsyn till om-, och tillbyggnaden av Furugatan </w:t>
      </w:r>
      <w:proofErr w:type="gramStart"/>
      <w:r>
        <w:t>7-11</w:t>
      </w:r>
      <w:proofErr w:type="gramEnd"/>
      <w:r>
        <w:t xml:space="preserve"> och 17. När om-, och tillbyggnads</w:t>
      </w:r>
      <w:r w:rsidR="002A7CA6">
        <w:t>-</w:t>
      </w:r>
      <w:r w:rsidR="002A7CA6">
        <w:br/>
      </w:r>
      <w:r>
        <w:t>projektet är genomfört så är förhoppningen att delen vakant yta kommer att minska under 2022.</w:t>
      </w:r>
    </w:p>
    <w:p w14:paraId="4A4B8DC8" w14:textId="7208F122" w:rsidR="00C430E6" w:rsidRDefault="00041F9D">
      <w:pPr>
        <w:pStyle w:val="BodyText"/>
        <w:widowControl w:val="0"/>
      </w:pPr>
      <w:r>
        <w:t>Prognos för helår beror till stor del när kyla och snö kommer. Återhållsamhet i reparationer och underhåll är av betydelse för resultatet.</w:t>
      </w:r>
      <w:r w:rsidR="00651835">
        <w:br/>
      </w:r>
    </w:p>
    <w:p w14:paraId="4F8B17EF" w14:textId="77777777" w:rsidR="00C430E6" w:rsidRDefault="00041F9D">
      <w:pPr>
        <w:pStyle w:val="BodyText"/>
        <w:widowControl w:val="0"/>
      </w:pPr>
      <w:r>
        <w:rPr>
          <w:b/>
        </w:rPr>
        <w:t>Malå Energi- och Industri AB</w:t>
      </w:r>
    </w:p>
    <w:p w14:paraId="26220358" w14:textId="45349B6C" w:rsidR="00C430E6" w:rsidRDefault="00041F9D">
      <w:pPr>
        <w:pStyle w:val="BodyText"/>
        <w:widowControl w:val="0"/>
      </w:pPr>
      <w:r>
        <w:t xml:space="preserve">Pandemin som orsakat vårt ekonomiska avbräck under 2020 har fortsatt under 2021 med samma påverkan på ekonomin. Uppskattade tapp i intäkter blir troligen något högre än </w:t>
      </w:r>
      <w:r w:rsidR="002A7CA6">
        <w:t xml:space="preserve">förra </w:t>
      </w:r>
      <w:r>
        <w:t>året.</w:t>
      </w:r>
    </w:p>
    <w:p w14:paraId="01E70071" w14:textId="77777777" w:rsidR="00C430E6" w:rsidRDefault="00041F9D">
      <w:pPr>
        <w:pStyle w:val="BodyText"/>
        <w:widowControl w:val="0"/>
      </w:pPr>
      <w:r>
        <w:t>Underhåll av våra fastigheter och de energibesparingarna som vi planerat att utföra under senare delen av 2021 skjuts fram till 2022. Slamhantering och tömning av oljeavskiljare hos våra hyresgäster sker en gång per år enligt hyresavtal och inga extra rensningar ska behöva utföras. Detta har inte alltid fungerat och har blivit extrakostnader under årens lopp.</w:t>
      </w:r>
    </w:p>
    <w:p w14:paraId="1608AEBE" w14:textId="77777777" w:rsidR="00C430E6" w:rsidRDefault="00041F9D">
      <w:pPr>
        <w:pStyle w:val="BodyText"/>
        <w:widowControl w:val="0"/>
      </w:pPr>
      <w:r>
        <w:t>Projektet med att förbättra ytskiktet på Laven är också framflyttat till 2022.</w:t>
      </w:r>
    </w:p>
    <w:p w14:paraId="662471A3" w14:textId="271367B5" w:rsidR="00C430E6" w:rsidRDefault="00041F9D">
      <w:pPr>
        <w:pStyle w:val="BodyText"/>
        <w:widowControl w:val="0"/>
      </w:pPr>
      <w:r>
        <w:t xml:space="preserve">Pengar har sökts till olika förbättringar av </w:t>
      </w:r>
      <w:r w:rsidR="00633926">
        <w:t>turismanläggningarna</w:t>
      </w:r>
      <w:r>
        <w:t xml:space="preserve"> som till exempel digitala liftkortsystem, låssystem mm. Bidrag är sökt till en digital konferensanläggning i Laven för att kunna erbjuda digitala möten och utbildningar.</w:t>
      </w:r>
    </w:p>
    <w:p w14:paraId="1F28570E" w14:textId="12F14222" w:rsidR="00C430E6" w:rsidRDefault="00041F9D">
      <w:pPr>
        <w:pStyle w:val="BodyText"/>
        <w:widowControl w:val="0"/>
      </w:pPr>
      <w:r>
        <w:t>Med det nya liftkortsystemet räknar vi med att det blir mindre arbete med försäljning. Detta torde medföra ett mindre behov av personal. Under kommande höst beräknas personal</w:t>
      </w:r>
      <w:r w:rsidR="002A7CA6">
        <w:t>-</w:t>
      </w:r>
      <w:r w:rsidR="002A7CA6">
        <w:br/>
      </w:r>
      <w:r>
        <w:t>kostnaden bli lägre då vi planerar att endast hyra in personal efter behov.</w:t>
      </w:r>
    </w:p>
    <w:p w14:paraId="69A06995" w14:textId="77777777" w:rsidR="00C430E6" w:rsidRDefault="00041F9D">
      <w:pPr>
        <w:pStyle w:val="Rubrik1-Sidbryt"/>
      </w:pPr>
      <w:bookmarkStart w:id="18" w:name="_Toc84245213"/>
      <w:r>
        <w:lastRenderedPageBreak/>
        <w:t>Investeringsredovisning</w:t>
      </w:r>
      <w:bookmarkEnd w:id="18"/>
    </w:p>
    <w:tbl>
      <w:tblPr>
        <w:tblStyle w:val="Tabellrutnt"/>
        <w:tblOverlap w:val="never"/>
        <w:tblW w:w="0" w:type="auto"/>
        <w:tblLayout w:type="fixed"/>
        <w:tblLook w:val="04A0" w:firstRow="1" w:lastRow="0" w:firstColumn="1" w:lastColumn="0" w:noHBand="0" w:noVBand="1"/>
      </w:tblPr>
      <w:tblGrid>
        <w:gridCol w:w="850"/>
        <w:gridCol w:w="3402"/>
        <w:gridCol w:w="1134"/>
        <w:gridCol w:w="1134"/>
        <w:gridCol w:w="1134"/>
        <w:gridCol w:w="1418"/>
      </w:tblGrid>
      <w:tr w:rsidR="00C430E6" w14:paraId="46B55924" w14:textId="77777777">
        <w:tc>
          <w:tcPr>
            <w:tcW w:w="850" w:type="dxa"/>
            <w:tcBorders>
              <w:top w:val="single" w:sz="4" w:space="0" w:color="auto"/>
              <w:left w:val="single" w:sz="4" w:space="0" w:color="auto"/>
              <w:bottom w:val="single" w:sz="18" w:space="0" w:color="auto"/>
              <w:right w:val="single" w:sz="4" w:space="0" w:color="auto"/>
            </w:tcBorders>
            <w:shd w:val="clear" w:color="auto" w:fill="E9E9E9"/>
            <w:vAlign w:val="center"/>
          </w:tcPr>
          <w:p w14:paraId="49FF6D7E" w14:textId="77777777" w:rsidR="00C430E6" w:rsidRDefault="00041F9D">
            <w:pPr>
              <w:pStyle w:val="Tabellcell"/>
            </w:pPr>
            <w:r w:rsidRPr="00651835">
              <w:rPr>
                <w:b/>
                <w:sz w:val="18"/>
                <w:szCs w:val="18"/>
              </w:rPr>
              <w:t>Projekt n</w:t>
            </w:r>
            <w:r>
              <w:rPr>
                <w:b/>
              </w:rPr>
              <w:t>r</w:t>
            </w:r>
          </w:p>
        </w:tc>
        <w:tc>
          <w:tcPr>
            <w:tcW w:w="3402" w:type="dxa"/>
            <w:tcBorders>
              <w:top w:val="single" w:sz="4" w:space="0" w:color="auto"/>
              <w:left w:val="single" w:sz="4" w:space="0" w:color="auto"/>
              <w:bottom w:val="single" w:sz="18" w:space="0" w:color="auto"/>
              <w:right w:val="single" w:sz="4" w:space="0" w:color="auto"/>
            </w:tcBorders>
            <w:shd w:val="clear" w:color="auto" w:fill="E9E9E9"/>
            <w:vAlign w:val="center"/>
          </w:tcPr>
          <w:p w14:paraId="671857FB" w14:textId="77777777" w:rsidR="00C430E6" w:rsidRDefault="00041F9D">
            <w:pPr>
              <w:pStyle w:val="Tabellcell"/>
            </w:pPr>
            <w:r>
              <w:rPr>
                <w:b/>
              </w:rPr>
              <w:t>INVESTERINGSPROJEKT, tkr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BF436E4" w14:textId="77777777" w:rsidR="00C430E6" w:rsidRDefault="00041F9D">
            <w:pPr>
              <w:pStyle w:val="Tabellcell"/>
              <w:jc w:val="center"/>
            </w:pPr>
            <w:r>
              <w:rPr>
                <w:b/>
              </w:rPr>
              <w:t>Budget</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52EA8239" w14:textId="77777777" w:rsidR="00C430E6" w:rsidRDefault="00041F9D">
            <w:pPr>
              <w:pStyle w:val="Tabellcell"/>
              <w:jc w:val="center"/>
            </w:pPr>
            <w:r>
              <w:rPr>
                <w:b/>
              </w:rPr>
              <w:t>Redovisning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992A3CB" w14:textId="4C82CD78" w:rsidR="00C430E6" w:rsidRDefault="00041F9D">
            <w:pPr>
              <w:pStyle w:val="Tabellcell"/>
              <w:jc w:val="center"/>
            </w:pPr>
            <w:r>
              <w:rPr>
                <w:b/>
              </w:rPr>
              <w:t>Budget-av</w:t>
            </w:r>
            <w:r w:rsidR="002A7CA6">
              <w:rPr>
                <w:b/>
              </w:rPr>
              <w:t>v</w:t>
            </w:r>
            <w:r>
              <w:rPr>
                <w:b/>
              </w:rPr>
              <w:t>ikelse</w:t>
            </w:r>
          </w:p>
        </w:tc>
        <w:tc>
          <w:tcPr>
            <w:tcW w:w="1418" w:type="dxa"/>
            <w:tcBorders>
              <w:top w:val="single" w:sz="4" w:space="0" w:color="auto"/>
              <w:left w:val="single" w:sz="4" w:space="0" w:color="auto"/>
              <w:bottom w:val="single" w:sz="18" w:space="0" w:color="auto"/>
              <w:right w:val="single" w:sz="4" w:space="0" w:color="auto"/>
            </w:tcBorders>
            <w:shd w:val="clear" w:color="auto" w:fill="E9E9E9"/>
            <w:vAlign w:val="center"/>
          </w:tcPr>
          <w:p w14:paraId="59A2697A" w14:textId="77777777" w:rsidR="00C430E6" w:rsidRDefault="00041F9D">
            <w:pPr>
              <w:pStyle w:val="Tabellcell"/>
            </w:pPr>
            <w:r>
              <w:rPr>
                <w:b/>
              </w:rPr>
              <w:t>Status</w:t>
            </w:r>
          </w:p>
        </w:tc>
      </w:tr>
      <w:tr w:rsidR="00C430E6" w14:paraId="1DAE9488" w14:textId="77777777">
        <w:tc>
          <w:tcPr>
            <w:tcW w:w="850"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29A287" w14:textId="77777777" w:rsidR="00C430E6" w:rsidRDefault="00C430E6">
            <w:pPr>
              <w:pStyle w:val="Tabellcell"/>
            </w:pPr>
          </w:p>
        </w:tc>
        <w:tc>
          <w:tcPr>
            <w:tcW w:w="3402"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4CF6D2" w14:textId="77777777" w:rsidR="00C430E6" w:rsidRDefault="00C430E6">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01A5D812" w14:textId="77777777" w:rsidR="00C430E6" w:rsidRDefault="00041F9D">
            <w:pPr>
              <w:pStyle w:val="Tabellcell"/>
              <w:jc w:val="right"/>
            </w:pPr>
            <w:r>
              <w:rPr>
                <w:b/>
              </w:rPr>
              <w:t>2021</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525ECEBB" w14:textId="77777777" w:rsidR="00C430E6" w:rsidRDefault="00041F9D">
            <w:pPr>
              <w:pStyle w:val="Tabellcell"/>
              <w:jc w:val="right"/>
            </w:pPr>
            <w:r>
              <w:rPr>
                <w:b/>
              </w:rPr>
              <w:t>2021</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1A2DAB83" w14:textId="77777777" w:rsidR="00C430E6" w:rsidRDefault="00041F9D">
            <w:pPr>
              <w:pStyle w:val="Tabellcell"/>
              <w:jc w:val="right"/>
            </w:pPr>
            <w:r>
              <w:rPr>
                <w:b/>
              </w:rPr>
              <w:t>2021</w:t>
            </w:r>
          </w:p>
        </w:tc>
        <w:tc>
          <w:tcPr>
            <w:tcW w:w="1418"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97BC8" w14:textId="77777777" w:rsidR="00C430E6" w:rsidRDefault="00C430E6">
            <w:pPr>
              <w:pStyle w:val="Tabellcell"/>
            </w:pPr>
          </w:p>
        </w:tc>
      </w:tr>
      <w:tr w:rsidR="00C430E6" w14:paraId="39E2F071"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D84D5F6" w14:textId="5C17876E" w:rsidR="00C430E6" w:rsidRDefault="00651835">
            <w:pPr>
              <w:pStyle w:val="Tabellcell"/>
              <w:jc w:val="right"/>
            </w:pPr>
            <w:r>
              <w:t>0</w:t>
            </w:r>
            <w:r w:rsidR="00041F9D">
              <w:t>310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C110CD0" w14:textId="77777777" w:rsidR="00C430E6" w:rsidRDefault="00041F9D">
            <w:pPr>
              <w:pStyle w:val="Tabellcell"/>
            </w:pPr>
            <w:r>
              <w:t xml:space="preserve">EDP </w:t>
            </w:r>
            <w:proofErr w:type="spellStart"/>
            <w:r>
              <w:t>Future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258E96" w14:textId="77777777" w:rsidR="00C430E6" w:rsidRDefault="00041F9D">
            <w:pPr>
              <w:pStyle w:val="Tabellcell"/>
              <w:jc w:val="right"/>
            </w:pPr>
            <w:r>
              <w:t>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DBD041"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D13D8F" w14:textId="77777777" w:rsidR="00C430E6" w:rsidRDefault="00041F9D">
            <w:pPr>
              <w:pStyle w:val="Tabellcell"/>
              <w:jc w:val="right"/>
            </w:pPr>
            <w:r>
              <w:t>200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3358CF" w14:textId="77777777" w:rsidR="00C430E6" w:rsidRDefault="00041F9D">
            <w:pPr>
              <w:pStyle w:val="Tabellcell"/>
            </w:pPr>
            <w:r>
              <w:t>Pågår</w:t>
            </w:r>
          </w:p>
        </w:tc>
      </w:tr>
      <w:tr w:rsidR="00C430E6" w14:paraId="21F6345D"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22EE076" w14:textId="0DB37E53" w:rsidR="00C430E6" w:rsidRDefault="00651835">
            <w:pPr>
              <w:pStyle w:val="Tabellcell"/>
              <w:jc w:val="right"/>
            </w:pPr>
            <w:r>
              <w:t>0</w:t>
            </w:r>
            <w:r w:rsidR="00041F9D">
              <w:t>372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B65FEA8" w14:textId="77777777" w:rsidR="00C430E6" w:rsidRDefault="00041F9D">
            <w:pPr>
              <w:pStyle w:val="Tabellcell"/>
            </w:pPr>
            <w:r>
              <w:t>Underhåll gator och vägar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E77389" w14:textId="77777777" w:rsidR="00C430E6" w:rsidRDefault="00041F9D">
            <w:pPr>
              <w:pStyle w:val="Tabellcell"/>
              <w:jc w:val="right"/>
            </w:pPr>
            <w:r>
              <w:t>2 500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481607" w14:textId="77777777" w:rsidR="00C430E6" w:rsidRDefault="00041F9D">
            <w:pPr>
              <w:pStyle w:val="Tabellcell"/>
              <w:jc w:val="right"/>
            </w:pPr>
            <w:r>
              <w:t>250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81DA6B" w14:textId="77777777" w:rsidR="00C430E6" w:rsidRDefault="00041F9D">
            <w:pPr>
              <w:pStyle w:val="Tabellcell"/>
              <w:jc w:val="right"/>
            </w:pPr>
            <w:r>
              <w:t>2 250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A50679" w14:textId="77777777" w:rsidR="00C430E6" w:rsidRDefault="00041F9D">
            <w:pPr>
              <w:pStyle w:val="Tabellcell"/>
            </w:pPr>
            <w:r>
              <w:t>Pågår</w:t>
            </w:r>
          </w:p>
        </w:tc>
      </w:tr>
      <w:tr w:rsidR="00C430E6" w14:paraId="10EB7C0A"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D43968B" w14:textId="3A01F731" w:rsidR="00C430E6" w:rsidRDefault="00651835">
            <w:pPr>
              <w:pStyle w:val="Tabellcell"/>
              <w:jc w:val="right"/>
            </w:pPr>
            <w:r>
              <w:t>0</w:t>
            </w:r>
            <w:r w:rsidR="00041F9D">
              <w:t>375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24F34CA2" w14:textId="75A85989" w:rsidR="00C430E6" w:rsidRDefault="00041F9D">
            <w:pPr>
              <w:pStyle w:val="Tabellcell"/>
            </w:pPr>
            <w:r>
              <w:t>KS utemiljö skola,</w:t>
            </w:r>
            <w:r w:rsidR="00A15302">
              <w:t xml:space="preserve"> </w:t>
            </w:r>
            <w:proofErr w:type="spellStart"/>
            <w:r>
              <w:t>förskol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CF9954" w14:textId="77777777" w:rsidR="00C430E6" w:rsidRDefault="00041F9D">
            <w:pPr>
              <w:pStyle w:val="Tabellcell"/>
              <w:jc w:val="right"/>
            </w:pPr>
            <w:r>
              <w:t>346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B39E104" w14:textId="77777777" w:rsidR="00C430E6" w:rsidRDefault="00041F9D">
            <w:pPr>
              <w:pStyle w:val="Tabellcell"/>
              <w:jc w:val="right"/>
            </w:pPr>
            <w:r>
              <w:t>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7A2475" w14:textId="77777777" w:rsidR="00C430E6" w:rsidRDefault="00041F9D">
            <w:pPr>
              <w:pStyle w:val="Tabellcell"/>
              <w:jc w:val="right"/>
            </w:pPr>
            <w:r>
              <w:t>146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5535B" w14:textId="77777777" w:rsidR="00C430E6" w:rsidRDefault="00041F9D">
            <w:pPr>
              <w:pStyle w:val="Tabellcell"/>
            </w:pPr>
            <w:r>
              <w:t>Pågår</w:t>
            </w:r>
          </w:p>
        </w:tc>
      </w:tr>
      <w:tr w:rsidR="00C430E6" w14:paraId="414AFE00"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5024507" w14:textId="7874DFC0" w:rsidR="00C430E6" w:rsidRDefault="00651835">
            <w:pPr>
              <w:pStyle w:val="Tabellcell"/>
              <w:jc w:val="right"/>
            </w:pPr>
            <w:r>
              <w:t>0</w:t>
            </w:r>
            <w:r w:rsidR="00041F9D">
              <w:t>376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31EFCA1" w14:textId="77777777" w:rsidR="00C430E6" w:rsidRDefault="00041F9D">
            <w:pPr>
              <w:pStyle w:val="Tabellcell"/>
            </w:pPr>
            <w:proofErr w:type="spellStart"/>
            <w:r>
              <w:t>Biosteg</w:t>
            </w:r>
            <w:proofErr w:type="spellEnd"/>
            <w:r>
              <w:t xml:space="preserve"> reningsverk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CE7338"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27172A" w14:textId="77777777" w:rsidR="00C430E6" w:rsidRDefault="00041F9D">
            <w:pPr>
              <w:pStyle w:val="Tabellcell"/>
              <w:jc w:val="right"/>
            </w:pPr>
            <w:r>
              <w:t>3 119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B08EB5" w14:textId="77777777" w:rsidR="00C430E6" w:rsidRDefault="00041F9D">
            <w:pPr>
              <w:pStyle w:val="Tabellcell"/>
              <w:jc w:val="right"/>
            </w:pPr>
            <w:r>
              <w:t>-3 119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5F97AF" w14:textId="77777777" w:rsidR="00C430E6" w:rsidRDefault="00041F9D">
            <w:pPr>
              <w:pStyle w:val="Tabellcell"/>
            </w:pPr>
            <w:r>
              <w:t>Pågår</w:t>
            </w:r>
          </w:p>
        </w:tc>
      </w:tr>
      <w:tr w:rsidR="00C430E6" w14:paraId="0C0D70F3"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4FF0F5A" w14:textId="36B8B77F" w:rsidR="00C430E6" w:rsidRDefault="00651835">
            <w:pPr>
              <w:pStyle w:val="Tabellcell"/>
              <w:jc w:val="right"/>
            </w:pPr>
            <w:r>
              <w:t>0</w:t>
            </w:r>
            <w:r w:rsidR="00041F9D">
              <w:t>378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7FCE93A" w14:textId="77777777" w:rsidR="00C430E6" w:rsidRDefault="00041F9D">
            <w:pPr>
              <w:pStyle w:val="Tabellcell"/>
            </w:pPr>
            <w:r>
              <w:t>Ny hemsida Malå kommun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8C47E3" w14:textId="77777777" w:rsidR="00C430E6" w:rsidRDefault="00041F9D">
            <w:pPr>
              <w:pStyle w:val="Tabellcell"/>
              <w:jc w:val="right"/>
            </w:pPr>
            <w:r>
              <w:t>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AEA601" w14:textId="77777777" w:rsidR="00C430E6" w:rsidRDefault="00041F9D">
            <w:pPr>
              <w:pStyle w:val="Tabellcell"/>
              <w:jc w:val="right"/>
            </w:pPr>
            <w: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236CB4" w14:textId="77777777" w:rsidR="00C430E6" w:rsidRDefault="00041F9D">
            <w:pPr>
              <w:pStyle w:val="Tabellcell"/>
              <w:jc w:val="right"/>
            </w:pPr>
            <w:r>
              <w:t>59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0DDE15" w14:textId="77777777" w:rsidR="00C430E6" w:rsidRDefault="00041F9D">
            <w:pPr>
              <w:pStyle w:val="Tabellcell"/>
            </w:pPr>
            <w:r>
              <w:t>Pågår</w:t>
            </w:r>
          </w:p>
        </w:tc>
      </w:tr>
      <w:tr w:rsidR="00C430E6" w14:paraId="1CE49BB1"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AB2CFEB" w14:textId="67644898" w:rsidR="00C430E6" w:rsidRDefault="00651835">
            <w:pPr>
              <w:pStyle w:val="Tabellcell"/>
              <w:jc w:val="right"/>
            </w:pPr>
            <w:r>
              <w:t>0</w:t>
            </w:r>
            <w:r w:rsidR="00041F9D">
              <w:t>382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8DF598C" w14:textId="77777777" w:rsidR="00C430E6" w:rsidRDefault="00041F9D">
            <w:pPr>
              <w:pStyle w:val="Tabellcell"/>
            </w:pPr>
            <w:r>
              <w:t>Ombyggnation C-huset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7B208E" w14:textId="77777777" w:rsidR="00C430E6" w:rsidRDefault="00041F9D">
            <w:pPr>
              <w:pStyle w:val="Tabellcell"/>
              <w:jc w:val="right"/>
            </w:pPr>
            <w:r>
              <w:t>171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9CD979" w14:textId="77777777" w:rsidR="00C430E6" w:rsidRDefault="00041F9D">
            <w:pPr>
              <w:pStyle w:val="Tabellcell"/>
              <w:jc w:val="right"/>
            </w:pPr>
            <w:r>
              <w:t>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4FFAC2" w14:textId="77777777" w:rsidR="00C430E6" w:rsidRDefault="00041F9D">
            <w:pPr>
              <w:pStyle w:val="Tabellcell"/>
              <w:jc w:val="right"/>
            </w:pPr>
            <w:r>
              <w:t>118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853AB6F" w14:textId="77777777" w:rsidR="00C430E6" w:rsidRDefault="00041F9D">
            <w:pPr>
              <w:pStyle w:val="Tabellcell"/>
            </w:pPr>
            <w:r>
              <w:t>Pågår,</w:t>
            </w:r>
          </w:p>
        </w:tc>
      </w:tr>
      <w:tr w:rsidR="00C430E6" w14:paraId="7D8D6C17"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9358B07" w14:textId="0D41D7AC" w:rsidR="00C430E6" w:rsidRDefault="00651835">
            <w:pPr>
              <w:pStyle w:val="Tabellcell"/>
              <w:jc w:val="right"/>
            </w:pPr>
            <w:r>
              <w:t>0</w:t>
            </w:r>
            <w:r w:rsidR="00041F9D">
              <w:t>395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6234815" w14:textId="77777777" w:rsidR="00C430E6" w:rsidRDefault="00041F9D">
            <w:pPr>
              <w:pStyle w:val="Tabellcell"/>
            </w:pPr>
            <w:proofErr w:type="spellStart"/>
            <w:r>
              <w:t>Bredb</w:t>
            </w:r>
            <w:proofErr w:type="spellEnd"/>
            <w:r>
              <w:t xml:space="preserve">. Nåda, </w:t>
            </w:r>
            <w:proofErr w:type="spellStart"/>
            <w:r>
              <w:t>Rentj</w:t>
            </w:r>
            <w:proofErr w:type="spellEnd"/>
            <w:r>
              <w:t xml:space="preserve">, </w:t>
            </w:r>
            <w:proofErr w:type="spellStart"/>
            <w:r>
              <w:t>Nölv</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9144D6" w14:textId="77777777" w:rsidR="00C430E6" w:rsidRDefault="00041F9D">
            <w:pPr>
              <w:pStyle w:val="Tabellcell"/>
              <w:jc w:val="right"/>
            </w:pPr>
            <w:r>
              <w:t>250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0AC592" w14:textId="77777777" w:rsidR="00C430E6" w:rsidRDefault="00041F9D">
            <w:pPr>
              <w:pStyle w:val="Tabellcell"/>
              <w:jc w:val="right"/>
            </w:pPr>
            <w:r>
              <w:t>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4A4763" w14:textId="77777777" w:rsidR="00C430E6" w:rsidRDefault="00041F9D">
            <w:pPr>
              <w:pStyle w:val="Tabellcell"/>
              <w:jc w:val="right"/>
            </w:pPr>
            <w:r>
              <w:t>181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A1502C" w14:textId="77777777" w:rsidR="00C430E6" w:rsidRDefault="00041F9D">
            <w:pPr>
              <w:pStyle w:val="Tabellcell"/>
            </w:pPr>
            <w:r>
              <w:t>pågår</w:t>
            </w:r>
          </w:p>
        </w:tc>
      </w:tr>
      <w:tr w:rsidR="00C430E6" w14:paraId="733BF72E"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578B2D4" w14:textId="31FB9CE7" w:rsidR="00C430E6" w:rsidRDefault="00651835">
            <w:pPr>
              <w:pStyle w:val="Tabellcell"/>
              <w:jc w:val="right"/>
            </w:pPr>
            <w:r>
              <w:t>0</w:t>
            </w:r>
            <w:r w:rsidR="00041F9D">
              <w:t>410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2714E3F" w14:textId="77777777" w:rsidR="00C430E6" w:rsidRDefault="00041F9D">
            <w:pPr>
              <w:pStyle w:val="Tabellcell"/>
            </w:pPr>
            <w:r>
              <w:t xml:space="preserve">Ombyggnation </w:t>
            </w:r>
            <w:proofErr w:type="spellStart"/>
            <w:r>
              <w:t>Tjambo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D3C1EA"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C33819" w14:textId="77777777" w:rsidR="00C430E6" w:rsidRDefault="00041F9D">
            <w:pPr>
              <w:pStyle w:val="Tabellcell"/>
              <w:jc w:val="right"/>
            </w:pPr>
            <w:r>
              <w:t>794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4C0E4B" w14:textId="77777777" w:rsidR="00C430E6" w:rsidRDefault="00041F9D">
            <w:pPr>
              <w:pStyle w:val="Tabellcell"/>
              <w:jc w:val="right"/>
            </w:pPr>
            <w:r>
              <w:t>-794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CD2CC8" w14:textId="77777777" w:rsidR="00C430E6" w:rsidRDefault="00041F9D">
            <w:pPr>
              <w:pStyle w:val="Tabellcell"/>
            </w:pPr>
            <w:r>
              <w:t>Pågår</w:t>
            </w:r>
          </w:p>
        </w:tc>
      </w:tr>
      <w:tr w:rsidR="00C430E6" w14:paraId="4DE0DB49"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E8689BC" w14:textId="1CBF2555" w:rsidR="00C430E6" w:rsidRDefault="00651835">
            <w:pPr>
              <w:pStyle w:val="Tabellcell"/>
              <w:jc w:val="right"/>
            </w:pPr>
            <w:r>
              <w:t>0</w:t>
            </w:r>
            <w:r w:rsidR="00041F9D">
              <w:t>414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A5ECC08" w14:textId="77777777" w:rsidR="00C430E6" w:rsidRDefault="00041F9D">
            <w:pPr>
              <w:pStyle w:val="Tabellcell"/>
            </w:pPr>
            <w:r>
              <w:t>VA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C64DD6" w14:textId="77777777" w:rsidR="00C430E6" w:rsidRDefault="00041F9D">
            <w:pPr>
              <w:pStyle w:val="Tabellcell"/>
              <w:jc w:val="right"/>
            </w:pPr>
            <w:r>
              <w:t>2 000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A4D90B" w14:textId="77777777" w:rsidR="00C430E6" w:rsidRDefault="00041F9D">
            <w:pPr>
              <w:pStyle w:val="Tabellcell"/>
              <w:jc w:val="right"/>
            </w:pPr>
            <w:r>
              <w:t>486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274DB8" w14:textId="77777777" w:rsidR="00C430E6" w:rsidRDefault="00041F9D">
            <w:pPr>
              <w:pStyle w:val="Tabellcell"/>
              <w:jc w:val="right"/>
            </w:pPr>
            <w:r>
              <w:t>1 514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D53B4" w14:textId="77777777" w:rsidR="00C430E6" w:rsidRDefault="00041F9D">
            <w:pPr>
              <w:pStyle w:val="Tabellcell"/>
            </w:pPr>
            <w:r>
              <w:t>Pågår</w:t>
            </w:r>
          </w:p>
        </w:tc>
      </w:tr>
      <w:tr w:rsidR="00C430E6" w14:paraId="22D5CFF4"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6495084" w14:textId="77777777" w:rsidR="00C430E6" w:rsidRDefault="00041F9D">
            <w:pPr>
              <w:pStyle w:val="Tabellcell"/>
              <w:jc w:val="right"/>
            </w:pPr>
            <w:r>
              <w:t>1010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5A2BF5C" w14:textId="77777777" w:rsidR="00C430E6" w:rsidRDefault="00041F9D">
            <w:pPr>
              <w:pStyle w:val="Tabellcell"/>
            </w:pPr>
            <w:r>
              <w:t>Gatubelysning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93D302" w14:textId="77777777" w:rsidR="00C430E6" w:rsidRDefault="00041F9D">
            <w:pPr>
              <w:pStyle w:val="Tabellcell"/>
              <w:jc w:val="right"/>
            </w:pPr>
            <w:r>
              <w:t>1 000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12E278" w14:textId="77777777" w:rsidR="00C430E6" w:rsidRDefault="00041F9D">
            <w:pPr>
              <w:pStyle w:val="Tabellcell"/>
              <w:jc w:val="right"/>
            </w:pPr>
            <w:r>
              <w:t>675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870143" w14:textId="77777777" w:rsidR="00C430E6" w:rsidRDefault="00041F9D">
            <w:pPr>
              <w:pStyle w:val="Tabellcell"/>
              <w:jc w:val="right"/>
            </w:pPr>
            <w:r>
              <w:t>325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48684C" w14:textId="77777777" w:rsidR="00C430E6" w:rsidRDefault="00041F9D">
            <w:pPr>
              <w:pStyle w:val="Tabellcell"/>
            </w:pPr>
            <w:r>
              <w:t>Pågår</w:t>
            </w:r>
          </w:p>
        </w:tc>
      </w:tr>
      <w:tr w:rsidR="00C430E6" w14:paraId="15E1F951"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F977AC9" w14:textId="77777777" w:rsidR="00C430E6" w:rsidRDefault="00041F9D">
            <w:pPr>
              <w:pStyle w:val="Tabellcell"/>
              <w:jc w:val="right"/>
            </w:pPr>
            <w:r>
              <w:t>1011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14E653B" w14:textId="77777777" w:rsidR="00C430E6" w:rsidRDefault="00041F9D">
            <w:pPr>
              <w:pStyle w:val="Tabellcell"/>
            </w:pPr>
            <w:r>
              <w:t>Takfot kommunhus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8E7E25" w14:textId="77777777" w:rsidR="00C430E6" w:rsidRDefault="00041F9D">
            <w:pPr>
              <w:pStyle w:val="Tabellcell"/>
              <w:jc w:val="right"/>
            </w:pPr>
            <w:r>
              <w:t>350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8A3911"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BC2309" w14:textId="77777777" w:rsidR="00C430E6" w:rsidRDefault="00041F9D">
            <w:pPr>
              <w:pStyle w:val="Tabellcell"/>
              <w:jc w:val="right"/>
            </w:pPr>
            <w:r>
              <w:t>350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98CC4A" w14:textId="77777777" w:rsidR="00C430E6" w:rsidRDefault="00041F9D">
            <w:pPr>
              <w:pStyle w:val="Tabellcell"/>
            </w:pPr>
            <w:r>
              <w:t>Pågår</w:t>
            </w:r>
          </w:p>
        </w:tc>
      </w:tr>
      <w:tr w:rsidR="00C430E6" w14:paraId="7758ACB3"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9266861" w14:textId="77777777" w:rsidR="00C430E6" w:rsidRDefault="00041F9D">
            <w:pPr>
              <w:pStyle w:val="Tabellcell"/>
              <w:jc w:val="right"/>
            </w:pPr>
            <w:r>
              <w:t>1012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17EFD71" w14:textId="77777777" w:rsidR="00C430E6" w:rsidRDefault="00041F9D">
            <w:pPr>
              <w:pStyle w:val="Tabellcell"/>
            </w:pPr>
            <w:r>
              <w:t>Byte lysrör Sporthall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CDDEB3" w14:textId="77777777" w:rsidR="00C430E6" w:rsidRDefault="00041F9D">
            <w:pPr>
              <w:pStyle w:val="Tabellcell"/>
              <w:jc w:val="right"/>
            </w:pPr>
            <w:r>
              <w:t>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3C3E"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44C762" w14:textId="77777777" w:rsidR="00C430E6" w:rsidRDefault="00041F9D">
            <w:pPr>
              <w:pStyle w:val="Tabellcell"/>
              <w:jc w:val="right"/>
            </w:pPr>
            <w:r>
              <w:t>300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A19832" w14:textId="77777777" w:rsidR="00C430E6" w:rsidRDefault="00041F9D">
            <w:pPr>
              <w:pStyle w:val="Tabellcell"/>
            </w:pPr>
            <w:r>
              <w:t>Pågår</w:t>
            </w:r>
          </w:p>
        </w:tc>
      </w:tr>
      <w:tr w:rsidR="00C430E6" w14:paraId="068E629A"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FE644E4" w14:textId="77777777" w:rsidR="00C430E6" w:rsidRDefault="00041F9D">
            <w:pPr>
              <w:pStyle w:val="Tabellcell"/>
              <w:jc w:val="right"/>
            </w:pPr>
            <w:r>
              <w:t>1013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FEDAE07" w14:textId="77777777" w:rsidR="00C430E6" w:rsidRDefault="00041F9D">
            <w:pPr>
              <w:pStyle w:val="Tabellcell"/>
            </w:pPr>
            <w:r>
              <w:t>Målning fasad sporthall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3A1C28" w14:textId="77777777" w:rsidR="00C430E6" w:rsidRDefault="00041F9D">
            <w:pPr>
              <w:pStyle w:val="Tabellcell"/>
              <w:jc w:val="right"/>
            </w:pPr>
            <w:r>
              <w:t>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570DAA" w14:textId="77777777" w:rsidR="00C430E6" w:rsidRDefault="00041F9D">
            <w:pPr>
              <w:pStyle w:val="Tabellcell"/>
              <w:jc w:val="right"/>
            </w:pPr>
            <w:r>
              <w:t>148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B3F225" w14:textId="77777777" w:rsidR="00C430E6" w:rsidRDefault="00041F9D">
            <w:pPr>
              <w:pStyle w:val="Tabellcell"/>
              <w:jc w:val="right"/>
            </w:pPr>
            <w:r>
              <w:t>152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5D68E8" w14:textId="77777777" w:rsidR="00C430E6" w:rsidRDefault="00041F9D">
            <w:pPr>
              <w:pStyle w:val="Tabellcell"/>
            </w:pPr>
            <w:r>
              <w:t>Pågår</w:t>
            </w:r>
          </w:p>
        </w:tc>
      </w:tr>
      <w:tr w:rsidR="00C430E6" w14:paraId="13C15FB7"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F696B04" w14:textId="77777777" w:rsidR="00C430E6" w:rsidRDefault="00041F9D">
            <w:pPr>
              <w:pStyle w:val="Tabellcell"/>
              <w:jc w:val="right"/>
            </w:pPr>
            <w:r>
              <w:t>1014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2A3B2D5B" w14:textId="77777777" w:rsidR="00C430E6" w:rsidRDefault="00041F9D">
            <w:pPr>
              <w:pStyle w:val="Tabellcell"/>
            </w:pPr>
            <w:r>
              <w:t xml:space="preserve">Byte takpapp </w:t>
            </w:r>
            <w:proofErr w:type="spellStart"/>
            <w:r>
              <w:t>Tjamstansgår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47B8AD" w14:textId="77777777" w:rsidR="00C430E6" w:rsidRDefault="00041F9D">
            <w:pPr>
              <w:pStyle w:val="Tabellcell"/>
              <w:jc w:val="right"/>
            </w:pPr>
            <w:r>
              <w:t>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849CAA" w14:textId="77777777" w:rsidR="00C430E6" w:rsidRDefault="00041F9D">
            <w:pPr>
              <w:pStyle w:val="Tabellcell"/>
              <w:jc w:val="right"/>
            </w:pPr>
            <w:r>
              <w:t>318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7AFB19" w14:textId="77777777" w:rsidR="00C430E6" w:rsidRDefault="00041F9D">
            <w:pPr>
              <w:pStyle w:val="Tabellcell"/>
              <w:jc w:val="right"/>
            </w:pPr>
            <w:r>
              <w:t>-18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FFEA04" w14:textId="77777777" w:rsidR="00C430E6" w:rsidRDefault="00041F9D">
            <w:pPr>
              <w:pStyle w:val="Tabellcell"/>
            </w:pPr>
            <w:r>
              <w:t>Avslutad</w:t>
            </w:r>
          </w:p>
        </w:tc>
      </w:tr>
      <w:tr w:rsidR="00C430E6" w14:paraId="69821F04"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81B529" w14:textId="77777777" w:rsidR="00C430E6" w:rsidRDefault="00041F9D">
            <w:pPr>
              <w:pStyle w:val="Tabellcell"/>
              <w:jc w:val="right"/>
            </w:pPr>
            <w:r>
              <w:t>1030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170FE341" w14:textId="77777777" w:rsidR="00C430E6" w:rsidRDefault="00041F9D">
            <w:pPr>
              <w:pStyle w:val="Tabellcell"/>
            </w:pPr>
            <w:r>
              <w:t>Ridhus sand/grusbädd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8DE3BE" w14:textId="77777777" w:rsidR="00C430E6" w:rsidRDefault="00041F9D">
            <w:pPr>
              <w:pStyle w:val="Tabellcell"/>
              <w:jc w:val="right"/>
            </w:pPr>
            <w:r>
              <w:t>400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66D386" w14:textId="77777777" w:rsidR="00C430E6" w:rsidRDefault="00041F9D">
            <w:pPr>
              <w:pStyle w:val="Tabellcell"/>
              <w:jc w:val="right"/>
            </w:pPr>
            <w:r>
              <w:t>274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CDC445" w14:textId="77777777" w:rsidR="00C430E6" w:rsidRDefault="00041F9D">
            <w:pPr>
              <w:pStyle w:val="Tabellcell"/>
              <w:jc w:val="right"/>
            </w:pPr>
            <w:r>
              <w:t>126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EF905E" w14:textId="77777777" w:rsidR="00C430E6" w:rsidRDefault="00041F9D">
            <w:pPr>
              <w:pStyle w:val="Tabellcell"/>
            </w:pPr>
            <w:r>
              <w:t>Pågår</w:t>
            </w:r>
          </w:p>
        </w:tc>
      </w:tr>
      <w:tr w:rsidR="00C430E6" w14:paraId="33F309D0"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FECD77C" w14:textId="77777777" w:rsidR="00C430E6" w:rsidRDefault="00041F9D">
            <w:pPr>
              <w:pStyle w:val="Tabellcell"/>
              <w:jc w:val="right"/>
            </w:pPr>
            <w:r>
              <w:t>1031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C1393A0" w14:textId="77777777" w:rsidR="00C430E6" w:rsidRDefault="00041F9D">
            <w:pPr>
              <w:pStyle w:val="Tabellcell"/>
            </w:pPr>
            <w:r>
              <w:t>Evolution tilläggsmodul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134A54" w14:textId="77777777" w:rsidR="00C430E6" w:rsidRDefault="00041F9D">
            <w:pPr>
              <w:pStyle w:val="Tabellcell"/>
              <w:jc w:val="right"/>
            </w:pPr>
            <w:r>
              <w:t>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172CE3"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21FF64" w14:textId="77777777" w:rsidR="00C430E6" w:rsidRDefault="00041F9D">
            <w:pPr>
              <w:pStyle w:val="Tabellcell"/>
              <w:jc w:val="right"/>
            </w:pPr>
            <w:r>
              <w:t>55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4F9425" w14:textId="77777777" w:rsidR="00C430E6" w:rsidRDefault="00041F9D">
            <w:pPr>
              <w:pStyle w:val="Tabellcell"/>
            </w:pPr>
            <w:r>
              <w:t>Pågår</w:t>
            </w:r>
          </w:p>
        </w:tc>
      </w:tr>
      <w:tr w:rsidR="00C430E6" w14:paraId="2CE8149C"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CC3726" w14:textId="77777777" w:rsidR="00C430E6" w:rsidRDefault="00041F9D">
            <w:pPr>
              <w:pStyle w:val="Tabellcell"/>
              <w:jc w:val="right"/>
            </w:pPr>
            <w:r>
              <w:t>1032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E6C6453" w14:textId="77777777" w:rsidR="00C430E6" w:rsidRDefault="00041F9D">
            <w:pPr>
              <w:pStyle w:val="Tabellcell"/>
            </w:pPr>
            <w:r>
              <w:t>Gräsklippare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51B4D8" w14:textId="77777777" w:rsidR="00C430E6" w:rsidRDefault="00041F9D">
            <w:pPr>
              <w:pStyle w:val="Tabellcell"/>
              <w:jc w:val="right"/>
            </w:pPr>
            <w:r>
              <w:t>180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93A381"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F447F5" w14:textId="77777777" w:rsidR="00C430E6" w:rsidRDefault="00041F9D">
            <w:pPr>
              <w:pStyle w:val="Tabellcell"/>
              <w:jc w:val="right"/>
            </w:pPr>
            <w:r>
              <w:t>180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794F68" w14:textId="77777777" w:rsidR="00C430E6" w:rsidRDefault="00041F9D">
            <w:pPr>
              <w:pStyle w:val="Tabellcell"/>
            </w:pPr>
            <w:r>
              <w:t>Föreslaget att utgå</w:t>
            </w:r>
          </w:p>
        </w:tc>
      </w:tr>
      <w:tr w:rsidR="00C430E6" w14:paraId="1DB6C4FB"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E6B779E" w14:textId="77777777" w:rsidR="00C430E6" w:rsidRDefault="00041F9D">
            <w:pPr>
              <w:pStyle w:val="Tabellcell"/>
              <w:jc w:val="right"/>
            </w:pPr>
            <w:r>
              <w:t>1035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BD8C529" w14:textId="2E2A247D" w:rsidR="00C430E6" w:rsidRDefault="00041F9D">
            <w:pPr>
              <w:pStyle w:val="Tabellcell"/>
            </w:pPr>
            <w:r>
              <w:t>Bredband Släppträsk/</w:t>
            </w:r>
            <w:proofErr w:type="spellStart"/>
            <w:r>
              <w:t>Hemnä</w:t>
            </w:r>
            <w:r w:rsidR="00633926">
              <w:t>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108ACA" w14:textId="77777777" w:rsidR="00C430E6" w:rsidRDefault="00041F9D">
            <w:pPr>
              <w:pStyle w:val="Tabellcell"/>
              <w:jc w:val="right"/>
            </w:pPr>
            <w:r>
              <w:t>270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A93981" w14:textId="77777777" w:rsidR="00C430E6" w:rsidRDefault="00041F9D">
            <w:pPr>
              <w:pStyle w:val="Tabellcell"/>
              <w:jc w:val="right"/>
            </w:pPr>
            <w:r>
              <w:t>104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0FE6B2" w14:textId="77777777" w:rsidR="00C430E6" w:rsidRDefault="00041F9D">
            <w:pPr>
              <w:pStyle w:val="Tabellcell"/>
              <w:jc w:val="right"/>
            </w:pPr>
            <w:r>
              <w:t>166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123CE3" w14:textId="77777777" w:rsidR="00C430E6" w:rsidRDefault="00041F9D">
            <w:pPr>
              <w:pStyle w:val="Tabellcell"/>
            </w:pPr>
            <w:r>
              <w:t>Pågår</w:t>
            </w:r>
          </w:p>
        </w:tc>
      </w:tr>
      <w:tr w:rsidR="00C430E6" w14:paraId="2DA7C0CA"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7AF960C" w14:textId="77777777" w:rsidR="00C430E6" w:rsidRDefault="00041F9D">
            <w:pPr>
              <w:pStyle w:val="Tabellcell"/>
              <w:jc w:val="right"/>
            </w:pPr>
            <w:r>
              <w:t>1037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61BFB0F" w14:textId="77777777" w:rsidR="00C430E6" w:rsidRDefault="00041F9D">
            <w:pPr>
              <w:pStyle w:val="Tabellcell"/>
            </w:pPr>
            <w:r>
              <w:t>Tak Grytan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7B7133" w14:textId="77777777" w:rsidR="00C430E6" w:rsidRDefault="00041F9D">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B28A04"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865A926" w14:textId="77777777" w:rsidR="00C430E6" w:rsidRDefault="00041F9D">
            <w:pPr>
              <w:pStyle w:val="Tabellcell"/>
              <w:jc w:val="right"/>
            </w:pPr>
            <w:r>
              <w:t>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16EDA5" w14:textId="77777777" w:rsidR="00C430E6" w:rsidRDefault="00041F9D">
            <w:pPr>
              <w:pStyle w:val="Tabellcell"/>
            </w:pPr>
            <w:r>
              <w:t>Föreslaget att utgå</w:t>
            </w:r>
          </w:p>
        </w:tc>
      </w:tr>
      <w:tr w:rsidR="00C430E6" w14:paraId="0285EC98"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79BC3F3" w14:textId="77777777" w:rsidR="00C430E6" w:rsidRDefault="00041F9D">
            <w:pPr>
              <w:pStyle w:val="Tabellcell"/>
              <w:jc w:val="right"/>
            </w:pPr>
            <w:r>
              <w:t>1038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4DB90E74" w14:textId="77777777" w:rsidR="00C430E6" w:rsidRDefault="00041F9D">
            <w:pPr>
              <w:pStyle w:val="Tabellcell"/>
            </w:pPr>
            <w:r>
              <w:t>Kokgryta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6C556D" w14:textId="77777777" w:rsidR="00C430E6" w:rsidRDefault="00041F9D">
            <w:pPr>
              <w:pStyle w:val="Tabellcell"/>
              <w:jc w:val="right"/>
            </w:pPr>
            <w:r>
              <w:t>181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1615E9" w14:textId="77777777" w:rsidR="00C430E6" w:rsidRDefault="00041F9D">
            <w:pPr>
              <w:pStyle w:val="Tabellcell"/>
              <w:jc w:val="right"/>
            </w:pPr>
            <w:r>
              <w:t>180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5340EC" w14:textId="77777777" w:rsidR="00C430E6" w:rsidRDefault="00041F9D">
            <w:pPr>
              <w:pStyle w:val="Tabellcell"/>
              <w:jc w:val="right"/>
            </w:pPr>
            <w: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EE56D4" w14:textId="77777777" w:rsidR="00C430E6" w:rsidRDefault="00041F9D">
            <w:pPr>
              <w:pStyle w:val="Tabellcell"/>
            </w:pPr>
            <w:r>
              <w:t>Avslutad</w:t>
            </w:r>
          </w:p>
        </w:tc>
      </w:tr>
      <w:tr w:rsidR="00C430E6" w14:paraId="5F65C0A8"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6D23425" w14:textId="77777777" w:rsidR="00C430E6" w:rsidRDefault="00041F9D">
            <w:pPr>
              <w:pStyle w:val="Tabellcell"/>
              <w:jc w:val="right"/>
            </w:pPr>
            <w:r>
              <w:t>1039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292760BD" w14:textId="77777777" w:rsidR="00C430E6" w:rsidRDefault="00041F9D">
            <w:pPr>
              <w:pStyle w:val="Tabellcell"/>
            </w:pPr>
            <w:r>
              <w:t>Asbestsanering simhall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B6EF5A" w14:textId="77777777" w:rsidR="00C430E6" w:rsidRDefault="00041F9D">
            <w:pPr>
              <w:pStyle w:val="Tabellcell"/>
              <w:jc w:val="right"/>
            </w:pPr>
            <w:r>
              <w:t>650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092E7C"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48F5E7" w14:textId="77777777" w:rsidR="00C430E6" w:rsidRDefault="00041F9D">
            <w:pPr>
              <w:pStyle w:val="Tabellcell"/>
              <w:jc w:val="right"/>
            </w:pPr>
            <w:r>
              <w:t>650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0E9B3A" w14:textId="77777777" w:rsidR="00C430E6" w:rsidRDefault="00041F9D">
            <w:pPr>
              <w:pStyle w:val="Tabellcell"/>
            </w:pPr>
            <w:r>
              <w:t>Föreslaget att utgå</w:t>
            </w:r>
          </w:p>
        </w:tc>
      </w:tr>
      <w:tr w:rsidR="00C430E6" w14:paraId="6DF4255D"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D9CDCE6" w14:textId="77777777" w:rsidR="00C430E6" w:rsidRDefault="00041F9D">
            <w:pPr>
              <w:pStyle w:val="Tabellcell"/>
              <w:jc w:val="right"/>
            </w:pPr>
            <w:r>
              <w:t>1040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5D344A9" w14:textId="77777777" w:rsidR="00C430E6" w:rsidRDefault="00041F9D">
            <w:pPr>
              <w:pStyle w:val="Tabellcell"/>
            </w:pPr>
            <w:r>
              <w:t xml:space="preserve">Server </w:t>
            </w:r>
            <w:proofErr w:type="spellStart"/>
            <w:r>
              <w:t>Virtualiserring</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FDF0D1"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0C7192" w14:textId="77777777" w:rsidR="00C430E6" w:rsidRDefault="00041F9D">
            <w:pPr>
              <w:pStyle w:val="Tabellcell"/>
              <w:jc w:val="right"/>
            </w:pPr>
            <w:r>
              <w:t>166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6DBA63" w14:textId="77777777" w:rsidR="00C430E6" w:rsidRDefault="00041F9D">
            <w:pPr>
              <w:pStyle w:val="Tabellcell"/>
              <w:jc w:val="right"/>
            </w:pPr>
            <w:r>
              <w:t>-166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946BB1" w14:textId="77777777" w:rsidR="00C430E6" w:rsidRDefault="00041F9D">
            <w:pPr>
              <w:pStyle w:val="Tabellcell"/>
            </w:pPr>
            <w:r>
              <w:t>Pågår</w:t>
            </w:r>
          </w:p>
        </w:tc>
      </w:tr>
      <w:tr w:rsidR="00C430E6" w14:paraId="48319FA0"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A4A463D" w14:textId="77777777" w:rsidR="00C430E6" w:rsidRDefault="00041F9D">
            <w:pPr>
              <w:pStyle w:val="Tabellcell"/>
              <w:jc w:val="right"/>
            </w:pPr>
            <w:r>
              <w:t>2053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1E7569E7" w14:textId="77777777" w:rsidR="00C430E6" w:rsidRDefault="00041F9D">
            <w:pPr>
              <w:pStyle w:val="Tabellcell"/>
            </w:pPr>
            <w:r>
              <w:t>Renhållning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6C914C" w14:textId="77777777" w:rsidR="00C430E6" w:rsidRDefault="00041F9D">
            <w:pPr>
              <w:pStyle w:val="Tabellcell"/>
              <w:jc w:val="right"/>
            </w:pPr>
            <w:r>
              <w:t>1 000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0EC3EF"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7F91EC" w14:textId="77777777" w:rsidR="00C430E6" w:rsidRDefault="00041F9D">
            <w:pPr>
              <w:pStyle w:val="Tabellcell"/>
              <w:jc w:val="right"/>
            </w:pPr>
            <w:r>
              <w:t>1 000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0DEC5F" w14:textId="77777777" w:rsidR="00C430E6" w:rsidRDefault="00041F9D">
            <w:pPr>
              <w:pStyle w:val="Tabellcell"/>
            </w:pPr>
            <w:r>
              <w:t>Ej påbörjad</w:t>
            </w:r>
          </w:p>
        </w:tc>
      </w:tr>
      <w:tr w:rsidR="00C430E6" w14:paraId="0F1E2421"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2C58FED" w14:textId="77777777" w:rsidR="00C430E6" w:rsidRDefault="00041F9D">
            <w:pPr>
              <w:pStyle w:val="Tabellcell"/>
              <w:jc w:val="right"/>
            </w:pPr>
            <w:r>
              <w:t>1041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02F368F" w14:textId="77777777" w:rsidR="00C430E6" w:rsidRDefault="00041F9D">
            <w:pPr>
              <w:pStyle w:val="Tabellcell"/>
            </w:pPr>
            <w:r>
              <w:t>Terrängfordon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4D0663" w14:textId="77777777" w:rsidR="00C430E6" w:rsidRDefault="00041F9D">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AAFCC" w14:textId="77777777" w:rsidR="00C430E6" w:rsidRDefault="00041F9D">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3708EB" w14:textId="77777777" w:rsidR="00C430E6" w:rsidRDefault="00041F9D">
            <w:pPr>
              <w:pStyle w:val="Tabellcell"/>
              <w:jc w:val="right"/>
            </w:pPr>
            <w:r>
              <w:t>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DD0C0" w14:textId="77777777" w:rsidR="00C430E6" w:rsidRDefault="00041F9D">
            <w:pPr>
              <w:pStyle w:val="Tabellcell"/>
            </w:pPr>
            <w:r>
              <w:t>Ej påbörjad</w:t>
            </w:r>
          </w:p>
        </w:tc>
      </w:tr>
      <w:tr w:rsidR="00C430E6" w14:paraId="063B5490" w14:textId="77777777">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25CB951" w14:textId="77777777" w:rsidR="00C430E6" w:rsidRDefault="00041F9D">
            <w:pPr>
              <w:pStyle w:val="Tabellcell"/>
              <w:jc w:val="center"/>
            </w:pPr>
            <w:r>
              <w:rPr>
                <w:b/>
              </w:rPr>
              <w:t>Totalt</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3E1C2A" w14:textId="77777777" w:rsidR="00C430E6" w:rsidRDefault="00C430E6">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CB3288" w14:textId="77777777" w:rsidR="00C430E6" w:rsidRDefault="00041F9D">
            <w:pPr>
              <w:pStyle w:val="Tabellcell"/>
              <w:jc w:val="right"/>
            </w:pPr>
            <w:r>
              <w:rPr>
                <w:b/>
              </w:rPr>
              <w:t>10 615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5E3286" w14:textId="77777777" w:rsidR="00C430E6" w:rsidRDefault="00041F9D">
            <w:pPr>
              <w:pStyle w:val="Tabellcell"/>
              <w:jc w:val="right"/>
            </w:pPr>
            <w:r>
              <w:rPr>
                <w:b/>
              </w:rPr>
              <w:t>6 839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C4EB1C" w14:textId="77777777" w:rsidR="00C430E6" w:rsidRDefault="00041F9D">
            <w:pPr>
              <w:pStyle w:val="Tabellcell"/>
              <w:jc w:val="right"/>
            </w:pPr>
            <w:r>
              <w:rPr>
                <w:b/>
              </w:rPr>
              <w:t>3 776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7C865D" w14:textId="77777777" w:rsidR="00C430E6" w:rsidRDefault="00C430E6">
            <w:pPr>
              <w:pStyle w:val="Tabellcell"/>
            </w:pPr>
          </w:p>
        </w:tc>
      </w:tr>
    </w:tbl>
    <w:p w14:paraId="2D27C353" w14:textId="6659B393" w:rsidR="00C430E6" w:rsidRDefault="00041F9D">
      <w:pPr>
        <w:pStyle w:val="BodyText"/>
        <w:widowControl w:val="0"/>
        <w:spacing w:before="160"/>
      </w:pPr>
      <w:r>
        <w:t xml:space="preserve">- EDP </w:t>
      </w:r>
      <w:proofErr w:type="spellStart"/>
      <w:r>
        <w:t>Future</w:t>
      </w:r>
      <w:proofErr w:type="spellEnd"/>
      <w:r>
        <w:t xml:space="preserve"> - inväntar offert EDP samt besked från LAVAB (som ska </w:t>
      </w:r>
      <w:proofErr w:type="spellStart"/>
      <w:r>
        <w:t>drifta</w:t>
      </w:r>
      <w:proofErr w:type="spellEnd"/>
      <w:r>
        <w:t xml:space="preserve"> systemet).</w:t>
      </w:r>
      <w:r>
        <w:br/>
        <w:t xml:space="preserve">- Underhåll gator och vägar- inväntar fakturor, </w:t>
      </w:r>
      <w:proofErr w:type="spellStart"/>
      <w:r>
        <w:t>ev</w:t>
      </w:r>
      <w:proofErr w:type="spellEnd"/>
      <w:r>
        <w:t xml:space="preserve"> start av Skolgatan i höst.</w:t>
      </w:r>
      <w:r>
        <w:br/>
        <w:t>- KS utemiljö skola, förskola - kommer att förbrukas, inväntar slutfaktura.</w:t>
      </w:r>
      <w:r>
        <w:br/>
        <w:t xml:space="preserve">- </w:t>
      </w:r>
      <w:proofErr w:type="spellStart"/>
      <w:r>
        <w:t>Biosteg</w:t>
      </w:r>
      <w:proofErr w:type="spellEnd"/>
      <w:r>
        <w:t xml:space="preserve"> reningsverk - fattas ca 250 tkr, projektet landar strax under 10 mnkr tot.</w:t>
      </w:r>
      <w:r>
        <w:br/>
        <w:t>- Ny hemsida Malå kommun - Utveckling av hemsidan under året kvarstår.</w:t>
      </w:r>
      <w:r>
        <w:br/>
        <w:t>- Ombyggnation C-huset - det mesta är klart med handikappanpassning och upprustning av</w:t>
      </w:r>
      <w:r w:rsidR="00651835">
        <w:br/>
        <w:t xml:space="preserve"> </w:t>
      </w:r>
      <w:r>
        <w:t xml:space="preserve"> hemkunskapens kök.</w:t>
      </w:r>
      <w:r>
        <w:br/>
        <w:t xml:space="preserve">- Bredband Nåda, </w:t>
      </w:r>
      <w:proofErr w:type="spellStart"/>
      <w:r>
        <w:t>Rentjärn</w:t>
      </w:r>
      <w:proofErr w:type="spellEnd"/>
      <w:r>
        <w:t xml:space="preserve">, </w:t>
      </w:r>
      <w:proofErr w:type="spellStart"/>
      <w:r>
        <w:t>Nölviken</w:t>
      </w:r>
      <w:proofErr w:type="spellEnd"/>
      <w:r>
        <w:t xml:space="preserve"> - Nåda </w:t>
      </w:r>
      <w:proofErr w:type="spellStart"/>
      <w:r>
        <w:t>Rentjärn</w:t>
      </w:r>
      <w:proofErr w:type="spellEnd"/>
      <w:r>
        <w:t xml:space="preserve"> slutfördes under februari 2020. Fibern </w:t>
      </w:r>
      <w:r w:rsidR="00651835">
        <w:br/>
        <w:t xml:space="preserve">  </w:t>
      </w:r>
      <w:r>
        <w:t xml:space="preserve">under väg 370 samt mot husen vid östra infarten är färdig och driftsatt. Fiber ut mot </w:t>
      </w:r>
      <w:r w:rsidR="00651835">
        <w:br/>
        <w:t xml:space="preserve">  </w:t>
      </w:r>
      <w:proofErr w:type="spellStart"/>
      <w:r>
        <w:t>Nölviken</w:t>
      </w:r>
      <w:proofErr w:type="spellEnd"/>
      <w:r>
        <w:t xml:space="preserve"> är inblåst. Svetsning mot </w:t>
      </w:r>
      <w:proofErr w:type="spellStart"/>
      <w:r>
        <w:t>Nölvikens</w:t>
      </w:r>
      <w:proofErr w:type="spellEnd"/>
      <w:r>
        <w:t xml:space="preserve"> camping återstår.</w:t>
      </w:r>
      <w:r>
        <w:br/>
        <w:t xml:space="preserve">- Ombyggnation </w:t>
      </w:r>
      <w:proofErr w:type="spellStart"/>
      <w:r>
        <w:t>Tjambo</w:t>
      </w:r>
      <w:proofErr w:type="spellEnd"/>
      <w:r>
        <w:t xml:space="preserve"> - Utemiljön kvarstår, staket ej klart, inväntar faktura på beläggning.</w:t>
      </w:r>
      <w:r>
        <w:br/>
        <w:t>- VA - påbörjat Hammargatan.</w:t>
      </w:r>
      <w:r>
        <w:br/>
      </w:r>
      <w:r>
        <w:lastRenderedPageBreak/>
        <w:t>- Gatubelysning - ingen kommentar.</w:t>
      </w:r>
      <w:r>
        <w:br/>
        <w:t>- Takfot kommunhus - Beställning gjord.</w:t>
      </w:r>
      <w:r>
        <w:br/>
        <w:t>- Byte lysrör Sporthall - Beställning gjord.</w:t>
      </w:r>
      <w:r>
        <w:br/>
        <w:t>- Målning fasad sporthall - Inväntar slutfaktura, tillkommer hängrännor och stuprör.</w:t>
      </w:r>
      <w:r>
        <w:br/>
        <w:t xml:space="preserve">- Byte takpapp </w:t>
      </w:r>
      <w:proofErr w:type="spellStart"/>
      <w:r>
        <w:t>Tjamstangården</w:t>
      </w:r>
      <w:proofErr w:type="spellEnd"/>
      <w:r>
        <w:t xml:space="preserve"> - ingen kommentar.</w:t>
      </w:r>
      <w:r>
        <w:br/>
        <w:t>- Ridhus sand/grusbädd - Återstår att flytta gamla materialet.</w:t>
      </w:r>
      <w:r>
        <w:br/>
        <w:t>- Evolution tilläggsmodul - Inköpt</w:t>
      </w:r>
      <w:r>
        <w:br/>
        <w:t>- Gräsklippare - ingen kommentar</w:t>
      </w:r>
      <w:r>
        <w:br/>
        <w:t>- Bredband Släppträsk/</w:t>
      </w:r>
      <w:proofErr w:type="spellStart"/>
      <w:r>
        <w:t>Hemnäs</w:t>
      </w:r>
      <w:proofErr w:type="spellEnd"/>
      <w:r>
        <w:t xml:space="preserve"> - Första etappen, Släppträsk är slutförd. Vi har lagt slang så </w:t>
      </w:r>
      <w:r w:rsidR="00651835">
        <w:br/>
        <w:t xml:space="preserve">  </w:t>
      </w:r>
      <w:r>
        <w:t xml:space="preserve">att vi kan ansluta ett tiotal sommarstugor efter östra stranden på Släppträsket. Slang finns </w:t>
      </w:r>
      <w:r w:rsidR="00651835">
        <w:br/>
        <w:t xml:space="preserve">  </w:t>
      </w:r>
      <w:r>
        <w:t>även från Kullerbacken och ut mot Svanvik.</w:t>
      </w:r>
      <w:r>
        <w:br/>
        <w:t>- Kokgryta - ingen kommentar.</w:t>
      </w:r>
      <w:r>
        <w:br/>
        <w:t>- Asbestsanering simhall - ingen kommentar</w:t>
      </w:r>
      <w:r>
        <w:br/>
        <w:t xml:space="preserve">- Server </w:t>
      </w:r>
      <w:proofErr w:type="spellStart"/>
      <w:r>
        <w:t>Virtualiserring</w:t>
      </w:r>
      <w:proofErr w:type="spellEnd"/>
      <w:r>
        <w:t xml:space="preserve"> - Servrarna är inköpta men vissa tillbehör är inte inköpta ännu. </w:t>
      </w:r>
      <w:r w:rsidR="00651835">
        <w:br/>
        <w:t xml:space="preserve">  </w:t>
      </w:r>
      <w:r>
        <w:t xml:space="preserve">Servrarna är inte driftsatta </w:t>
      </w:r>
      <w:r w:rsidR="00633926">
        <w:t>ännu.</w:t>
      </w:r>
      <w:r>
        <w:br/>
        <w:t>- Renhållning - </w:t>
      </w:r>
      <w:r w:rsidR="00633926">
        <w:t>Fördröjt,</w:t>
      </w:r>
      <w:r>
        <w:t xml:space="preserve"> avtal med Treparten måste fattas först.</w:t>
      </w:r>
      <w:r>
        <w:br/>
        <w:t>- Terrängfordon - ej påbörjad.</w:t>
      </w:r>
    </w:p>
    <w:p w14:paraId="1A4B0577" w14:textId="4B1D71C2" w:rsidR="00BA457F" w:rsidRDefault="00BA457F">
      <w:pPr>
        <w:pStyle w:val="BodyText"/>
        <w:widowControl w:val="0"/>
        <w:spacing w:before="160"/>
      </w:pPr>
    </w:p>
    <w:p w14:paraId="43A1FCEA" w14:textId="01A800C3" w:rsidR="00BA457F" w:rsidRDefault="00BA457F" w:rsidP="00BA457F">
      <w:pPr>
        <w:pStyle w:val="Rubrik1-Sidbryt"/>
      </w:pPr>
      <w:bookmarkStart w:id="19" w:name="_Toc84245214"/>
      <w:r>
        <w:lastRenderedPageBreak/>
        <w:t>Noter</w:t>
      </w:r>
      <w:bookmarkEnd w:id="19"/>
    </w:p>
    <w:p w14:paraId="5BCA23FE"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b/>
          <w:bCs/>
          <w:lang w:eastAsia="sv-SE"/>
        </w:rPr>
        <w:t>Redovisningsprinciper</w:t>
      </w:r>
    </w:p>
    <w:p w14:paraId="74D3C0BB"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Den kommunala redovisningen regleras genom ”Lag om kommunal bokföring och redovisning ” (LKBR). Därutöver har Rådet för kommunal redovisning (RKR) utfärdat rekommendationer om vad som kan anses som god redovisningssed för kommuner. För de kommunala bolagen gäller bokföringslagen, aktiebolagslagen och årsredovisningslagen. I den sammanställda redovisningen (koncernredovisningen) är kommunala årsredovisningsprinciper vägledande. Samma redovisningsprinciper och beräkningsmetoder har använts i delårsrapporten som i den senaste årsredovisningen.</w:t>
      </w:r>
    </w:p>
    <w:p w14:paraId="7A95B0A1"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Det finns inga ändrade uppskattningar och bedömningar som har redovisats under tidigare räkenskapsår, som har väsentlig effekt på den aktuella rapportperioden.</w:t>
      </w:r>
    </w:p>
    <w:p w14:paraId="5BA60380"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Samma principer har använts för periodisering av intäkter och kostnader som gjorts i senaste årsredovisning och tidigare delårsrapporter.</w:t>
      </w:r>
    </w:p>
    <w:p w14:paraId="0AE13ED0"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Inga kända jämförelsestörande och extraordinära poster har noterats.</w:t>
      </w:r>
    </w:p>
    <w:p w14:paraId="7E3367F5"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Det finns inga ändrade uppskattningar och bedömningar som har redovisats under tidigare räkenskapsår, som har väsentlig effekt på den aktuella rapportperioden.</w:t>
      </w:r>
    </w:p>
    <w:p w14:paraId="15281D44"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 xml:space="preserve">Arbetsgivaravgifter, avtalsförsäkringar, </w:t>
      </w:r>
      <w:proofErr w:type="spellStart"/>
      <w:r w:rsidRPr="00371BD8">
        <w:rPr>
          <w:rFonts w:ascii="Arial" w:hAnsi="Arial" w:cs="Arial"/>
          <w:lang w:eastAsia="sv-SE"/>
        </w:rPr>
        <w:t>nyintjänad</w:t>
      </w:r>
      <w:proofErr w:type="spellEnd"/>
      <w:r w:rsidRPr="00371BD8">
        <w:rPr>
          <w:rFonts w:ascii="Arial" w:hAnsi="Arial" w:cs="Arial"/>
          <w:lang w:eastAsia="sv-SE"/>
        </w:rPr>
        <w:t xml:space="preserve"> pension mm. har belastat verksamheterna som ett personalomkostnadspålägg i samband med löneredovisningen.</w:t>
      </w:r>
    </w:p>
    <w:p w14:paraId="3EF76589"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För 2021 har följande procentpåslag använts:</w:t>
      </w:r>
    </w:p>
    <w:p w14:paraId="33FF1C93"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Anställda 40,15 Förtroendevalda 40,15</w:t>
      </w:r>
    </w:p>
    <w:p w14:paraId="5CF80B24"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Kapitalkostnaderna beräknas med avskrivningar och internränta som aktiveras tertialet efter att investeringen är klar. Internräntan 2021 är enligt SKR:s rekommendationer 1,50 %</w:t>
      </w:r>
    </w:p>
    <w:p w14:paraId="32D058D1"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Kommunen följer rådets anvisningar utom på följande punkt: Exploateringsmark redovisas som anläggningstillgång eftersom det inte är någon efterfrågan på tomtmark i nuläget.</w:t>
      </w:r>
    </w:p>
    <w:p w14:paraId="7DEC239D"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Förändringar i väsentliga ansvarsförbindelser har inträffat efter räkenskapsårets början:</w:t>
      </w:r>
    </w:p>
    <w:p w14:paraId="671F2822" w14:textId="77777777"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Nytt livslängdsantagande i RIPS RIPS-kommittén har sett över livslängdsantagandet i RIPS och tagit fram nya parametrar över livslängden som ska användas i pensionsskuldsberäkningarna för kommuner och regioner. Det innebär att sektorn går från att använda Finansinspektionens antagande enligt Tryggandegrunderna från 2007 (DUS06) till att i stället skatta parametrarna utifrån sektorns eget bestånd. Styrelsen för SKR har den 23 april 2021 beslutat att anta ändringarna i livslängdsantagandet i RIPS, enligt RIPS-kommitténs förslag, samt att rekommendera kommuner och regioner att tillämpa de nya parametrarna vid beräkning av pensionsskuldens storlek.</w:t>
      </w:r>
    </w:p>
    <w:p w14:paraId="315381FC" w14:textId="3D079EF7" w:rsid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När de nya dödlighetsparametrarna tillämpas i pensionsskuldsberäkningarna kommer den beräknade pensionsskulden att öka i kommuner och regioner. I genomsnitt bedöms ökningen ligga på cirka 4 procent i kommuner och cirka 5 procent i regioner.</w:t>
      </w:r>
    </w:p>
    <w:p w14:paraId="686A4DFB" w14:textId="513E97BC" w:rsidR="00EE04E9" w:rsidRDefault="00EE04E9" w:rsidP="00371BD8">
      <w:pPr>
        <w:spacing w:before="100" w:beforeAutospacing="1" w:afterAutospacing="1" w:line="240" w:lineRule="auto"/>
        <w:rPr>
          <w:rFonts w:ascii="Arial" w:hAnsi="Arial" w:cs="Arial"/>
          <w:lang w:eastAsia="sv-SE"/>
        </w:rPr>
      </w:pPr>
    </w:p>
    <w:p w14:paraId="694FE34E" w14:textId="77777777" w:rsidR="00EE04E9" w:rsidRDefault="00EE04E9" w:rsidP="00371BD8">
      <w:pPr>
        <w:spacing w:before="100" w:beforeAutospacing="1" w:afterAutospacing="1" w:line="240" w:lineRule="auto"/>
        <w:rPr>
          <w:rFonts w:ascii="Arial" w:hAnsi="Arial" w:cs="Arial"/>
          <w:lang w:eastAsia="sv-SE"/>
        </w:rPr>
      </w:pPr>
    </w:p>
    <w:tbl>
      <w:tblPr>
        <w:tblW w:w="8180" w:type="dxa"/>
        <w:tblCellMar>
          <w:left w:w="70" w:type="dxa"/>
          <w:right w:w="70" w:type="dxa"/>
        </w:tblCellMar>
        <w:tblLook w:val="04A0" w:firstRow="1" w:lastRow="0" w:firstColumn="1" w:lastColumn="0" w:noHBand="0" w:noVBand="1"/>
      </w:tblPr>
      <w:tblGrid>
        <w:gridCol w:w="5208"/>
        <w:gridCol w:w="1557"/>
        <w:gridCol w:w="1229"/>
        <w:gridCol w:w="146"/>
        <w:gridCol w:w="146"/>
        <w:gridCol w:w="146"/>
      </w:tblGrid>
      <w:tr w:rsidR="00EE04E9" w:rsidRPr="00EE04E9" w14:paraId="223AD4F0" w14:textId="77777777" w:rsidTr="00EE04E9">
        <w:trPr>
          <w:trHeight w:val="300"/>
        </w:trPr>
        <w:tc>
          <w:tcPr>
            <w:tcW w:w="8180" w:type="dxa"/>
            <w:gridSpan w:val="6"/>
            <w:tcBorders>
              <w:top w:val="nil"/>
              <w:left w:val="nil"/>
              <w:bottom w:val="nil"/>
              <w:right w:val="nil"/>
            </w:tcBorders>
            <w:shd w:val="clear" w:color="auto" w:fill="auto"/>
            <w:noWrap/>
            <w:vAlign w:val="bottom"/>
            <w:hideMark/>
          </w:tcPr>
          <w:p w14:paraId="046E9AF1" w14:textId="77777777" w:rsidR="00EE04E9" w:rsidRPr="00EE04E9" w:rsidRDefault="00EE04E9" w:rsidP="00EE04E9">
            <w:pPr>
              <w:spacing w:after="0" w:line="240" w:lineRule="auto"/>
              <w:rPr>
                <w:rFonts w:ascii="Arial" w:hAnsi="Arial" w:cs="Arial"/>
                <w:b/>
                <w:bCs/>
                <w:color w:val="000000"/>
                <w:lang w:eastAsia="sv-SE"/>
              </w:rPr>
            </w:pPr>
            <w:r w:rsidRPr="00EE04E9">
              <w:rPr>
                <w:rFonts w:ascii="Arial" w:hAnsi="Arial" w:cs="Arial"/>
                <w:b/>
                <w:bCs/>
                <w:color w:val="000000"/>
                <w:lang w:eastAsia="sv-SE"/>
              </w:rPr>
              <w:lastRenderedPageBreak/>
              <w:t>Tabell 2. Uppskattad genomsnittlig ökning av pensionsskuld på grund av</w:t>
            </w:r>
          </w:p>
        </w:tc>
      </w:tr>
      <w:tr w:rsidR="00EE04E9" w:rsidRPr="00EE04E9" w14:paraId="0116A67A" w14:textId="77777777" w:rsidTr="00EE04E9">
        <w:trPr>
          <w:trHeight w:val="300"/>
        </w:trPr>
        <w:tc>
          <w:tcPr>
            <w:tcW w:w="5208" w:type="dxa"/>
            <w:tcBorders>
              <w:top w:val="nil"/>
              <w:left w:val="nil"/>
              <w:bottom w:val="nil"/>
              <w:right w:val="nil"/>
            </w:tcBorders>
            <w:shd w:val="clear" w:color="auto" w:fill="auto"/>
            <w:noWrap/>
            <w:vAlign w:val="bottom"/>
            <w:hideMark/>
          </w:tcPr>
          <w:p w14:paraId="4607B64E" w14:textId="77777777" w:rsidR="00EE04E9" w:rsidRPr="00EE04E9" w:rsidRDefault="00EE04E9" w:rsidP="00EE04E9">
            <w:pPr>
              <w:spacing w:after="0" w:line="240" w:lineRule="auto"/>
              <w:rPr>
                <w:rFonts w:ascii="Arial" w:hAnsi="Arial" w:cs="Arial"/>
                <w:b/>
                <w:bCs/>
                <w:color w:val="000000"/>
                <w:lang w:eastAsia="sv-SE"/>
              </w:rPr>
            </w:pPr>
            <w:r w:rsidRPr="00EE04E9">
              <w:rPr>
                <w:rFonts w:ascii="Arial" w:hAnsi="Arial" w:cs="Arial"/>
                <w:b/>
                <w:bCs/>
                <w:color w:val="000000"/>
                <w:lang w:eastAsia="sv-SE"/>
              </w:rPr>
              <w:t>ändrat livslängdsdeltagande</w:t>
            </w:r>
          </w:p>
        </w:tc>
        <w:tc>
          <w:tcPr>
            <w:tcW w:w="1557" w:type="dxa"/>
            <w:tcBorders>
              <w:top w:val="nil"/>
              <w:left w:val="nil"/>
              <w:bottom w:val="nil"/>
              <w:right w:val="nil"/>
            </w:tcBorders>
            <w:shd w:val="clear" w:color="auto" w:fill="auto"/>
            <w:noWrap/>
            <w:vAlign w:val="bottom"/>
            <w:hideMark/>
          </w:tcPr>
          <w:p w14:paraId="30E9B43D" w14:textId="77777777" w:rsidR="00EE04E9" w:rsidRPr="00EE04E9" w:rsidRDefault="00EE04E9" w:rsidP="00EE04E9">
            <w:pPr>
              <w:spacing w:after="0" w:line="240" w:lineRule="auto"/>
              <w:rPr>
                <w:rFonts w:ascii="Arial" w:hAnsi="Arial" w:cs="Arial"/>
                <w:color w:val="000000"/>
                <w:lang w:eastAsia="sv-SE"/>
              </w:rPr>
            </w:pPr>
          </w:p>
        </w:tc>
        <w:tc>
          <w:tcPr>
            <w:tcW w:w="1229" w:type="dxa"/>
            <w:tcBorders>
              <w:top w:val="nil"/>
              <w:left w:val="nil"/>
              <w:bottom w:val="nil"/>
              <w:right w:val="nil"/>
            </w:tcBorders>
            <w:shd w:val="clear" w:color="auto" w:fill="auto"/>
            <w:noWrap/>
            <w:vAlign w:val="bottom"/>
            <w:hideMark/>
          </w:tcPr>
          <w:p w14:paraId="10B46334"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734E699A"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22361D20"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110828EC" w14:textId="77777777" w:rsidR="00EE04E9" w:rsidRPr="00EE04E9" w:rsidRDefault="00EE04E9" w:rsidP="00EE04E9">
            <w:pPr>
              <w:spacing w:after="0" w:line="240" w:lineRule="auto"/>
              <w:rPr>
                <w:sz w:val="20"/>
                <w:szCs w:val="20"/>
                <w:lang w:eastAsia="sv-SE"/>
              </w:rPr>
            </w:pPr>
          </w:p>
        </w:tc>
      </w:tr>
      <w:tr w:rsidR="00EE04E9" w:rsidRPr="00EE04E9" w14:paraId="0DA25017" w14:textId="77777777" w:rsidTr="00EE04E9">
        <w:trPr>
          <w:trHeight w:val="300"/>
        </w:trPr>
        <w:tc>
          <w:tcPr>
            <w:tcW w:w="5208" w:type="dxa"/>
            <w:tcBorders>
              <w:top w:val="nil"/>
              <w:left w:val="nil"/>
              <w:bottom w:val="nil"/>
              <w:right w:val="nil"/>
            </w:tcBorders>
            <w:shd w:val="clear" w:color="auto" w:fill="auto"/>
            <w:noWrap/>
            <w:vAlign w:val="bottom"/>
            <w:hideMark/>
          </w:tcPr>
          <w:p w14:paraId="5CFD4766" w14:textId="77777777" w:rsidR="00EE04E9" w:rsidRPr="00EE04E9" w:rsidRDefault="00EE04E9" w:rsidP="00EE04E9">
            <w:pPr>
              <w:spacing w:after="0" w:line="240" w:lineRule="auto"/>
              <w:rPr>
                <w:sz w:val="20"/>
                <w:szCs w:val="20"/>
                <w:lang w:eastAsia="sv-SE"/>
              </w:rPr>
            </w:pPr>
          </w:p>
        </w:tc>
        <w:tc>
          <w:tcPr>
            <w:tcW w:w="1557" w:type="dxa"/>
            <w:tcBorders>
              <w:top w:val="nil"/>
              <w:left w:val="nil"/>
              <w:bottom w:val="nil"/>
              <w:right w:val="nil"/>
            </w:tcBorders>
            <w:shd w:val="clear" w:color="auto" w:fill="auto"/>
            <w:noWrap/>
            <w:vAlign w:val="bottom"/>
            <w:hideMark/>
          </w:tcPr>
          <w:p w14:paraId="7BA8ECEB" w14:textId="77777777" w:rsidR="00EE04E9" w:rsidRPr="00EE04E9" w:rsidRDefault="00EE04E9" w:rsidP="00EE04E9">
            <w:pPr>
              <w:spacing w:after="0" w:line="240" w:lineRule="auto"/>
              <w:rPr>
                <w:sz w:val="20"/>
                <w:szCs w:val="20"/>
                <w:lang w:eastAsia="sv-SE"/>
              </w:rPr>
            </w:pPr>
          </w:p>
        </w:tc>
        <w:tc>
          <w:tcPr>
            <w:tcW w:w="1229" w:type="dxa"/>
            <w:tcBorders>
              <w:top w:val="nil"/>
              <w:left w:val="nil"/>
              <w:bottom w:val="nil"/>
              <w:right w:val="nil"/>
            </w:tcBorders>
            <w:shd w:val="clear" w:color="auto" w:fill="auto"/>
            <w:noWrap/>
            <w:vAlign w:val="bottom"/>
            <w:hideMark/>
          </w:tcPr>
          <w:p w14:paraId="1A95E903"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0418D277"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474EBF73"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33137CAA" w14:textId="77777777" w:rsidR="00EE04E9" w:rsidRPr="00EE04E9" w:rsidRDefault="00EE04E9" w:rsidP="00EE04E9">
            <w:pPr>
              <w:spacing w:after="0" w:line="240" w:lineRule="auto"/>
              <w:rPr>
                <w:sz w:val="20"/>
                <w:szCs w:val="20"/>
                <w:lang w:eastAsia="sv-SE"/>
              </w:rPr>
            </w:pPr>
          </w:p>
        </w:tc>
      </w:tr>
      <w:tr w:rsidR="00EE04E9" w:rsidRPr="00EE04E9" w14:paraId="2F9568E1" w14:textId="77777777" w:rsidTr="00EE04E9">
        <w:trPr>
          <w:trHeight w:val="300"/>
        </w:trPr>
        <w:tc>
          <w:tcPr>
            <w:tcW w:w="5208" w:type="dxa"/>
            <w:tcBorders>
              <w:top w:val="nil"/>
              <w:left w:val="nil"/>
              <w:bottom w:val="nil"/>
              <w:right w:val="nil"/>
            </w:tcBorders>
            <w:shd w:val="clear" w:color="auto" w:fill="auto"/>
            <w:noWrap/>
            <w:vAlign w:val="bottom"/>
            <w:hideMark/>
          </w:tcPr>
          <w:p w14:paraId="26E73D07" w14:textId="77777777" w:rsidR="00EE04E9" w:rsidRPr="00EE04E9" w:rsidRDefault="00EE04E9" w:rsidP="00EE04E9">
            <w:pPr>
              <w:spacing w:after="0" w:line="240" w:lineRule="auto"/>
              <w:rPr>
                <w:rFonts w:ascii="Arial" w:hAnsi="Arial" w:cs="Arial"/>
                <w:i/>
                <w:iCs/>
                <w:color w:val="000000"/>
                <w:sz w:val="20"/>
                <w:szCs w:val="20"/>
                <w:lang w:eastAsia="sv-SE"/>
              </w:rPr>
            </w:pPr>
            <w:r w:rsidRPr="00EE04E9">
              <w:rPr>
                <w:rFonts w:ascii="Arial" w:hAnsi="Arial" w:cs="Arial"/>
                <w:i/>
                <w:iCs/>
                <w:color w:val="000000"/>
                <w:sz w:val="20"/>
                <w:szCs w:val="20"/>
                <w:lang w:eastAsia="sv-SE"/>
              </w:rPr>
              <w:t>Procent</w:t>
            </w:r>
          </w:p>
        </w:tc>
        <w:tc>
          <w:tcPr>
            <w:tcW w:w="1557" w:type="dxa"/>
            <w:tcBorders>
              <w:top w:val="nil"/>
              <w:left w:val="nil"/>
              <w:bottom w:val="nil"/>
              <w:right w:val="nil"/>
            </w:tcBorders>
            <w:shd w:val="clear" w:color="auto" w:fill="auto"/>
            <w:noWrap/>
            <w:vAlign w:val="bottom"/>
            <w:hideMark/>
          </w:tcPr>
          <w:p w14:paraId="101CF1A4" w14:textId="77777777" w:rsidR="00EE04E9" w:rsidRPr="00EE04E9" w:rsidRDefault="00EE04E9" w:rsidP="00EE04E9">
            <w:pPr>
              <w:spacing w:after="0" w:line="240" w:lineRule="auto"/>
              <w:rPr>
                <w:rFonts w:ascii="Arial" w:hAnsi="Arial" w:cs="Arial"/>
                <w:i/>
                <w:iCs/>
                <w:color w:val="000000"/>
                <w:sz w:val="20"/>
                <w:szCs w:val="20"/>
                <w:lang w:eastAsia="sv-SE"/>
              </w:rPr>
            </w:pPr>
          </w:p>
        </w:tc>
        <w:tc>
          <w:tcPr>
            <w:tcW w:w="1229" w:type="dxa"/>
            <w:tcBorders>
              <w:top w:val="nil"/>
              <w:left w:val="nil"/>
              <w:bottom w:val="nil"/>
              <w:right w:val="nil"/>
            </w:tcBorders>
            <w:shd w:val="clear" w:color="auto" w:fill="auto"/>
            <w:noWrap/>
            <w:vAlign w:val="bottom"/>
            <w:hideMark/>
          </w:tcPr>
          <w:p w14:paraId="416EC79E"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51ECC43A"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0330B805"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7F104E36" w14:textId="77777777" w:rsidR="00EE04E9" w:rsidRPr="00EE04E9" w:rsidRDefault="00EE04E9" w:rsidP="00EE04E9">
            <w:pPr>
              <w:spacing w:after="0" w:line="240" w:lineRule="auto"/>
              <w:rPr>
                <w:sz w:val="20"/>
                <w:szCs w:val="20"/>
                <w:lang w:eastAsia="sv-SE"/>
              </w:rPr>
            </w:pPr>
          </w:p>
        </w:tc>
      </w:tr>
      <w:tr w:rsidR="00EE04E9" w:rsidRPr="00EE04E9" w14:paraId="28EDD821" w14:textId="77777777" w:rsidTr="00EE04E9">
        <w:trPr>
          <w:trHeight w:val="300"/>
        </w:trPr>
        <w:tc>
          <w:tcPr>
            <w:tcW w:w="5208" w:type="dxa"/>
            <w:tcBorders>
              <w:top w:val="single" w:sz="4" w:space="0" w:color="auto"/>
              <w:left w:val="nil"/>
              <w:bottom w:val="single" w:sz="4" w:space="0" w:color="auto"/>
              <w:right w:val="nil"/>
            </w:tcBorders>
            <w:shd w:val="clear" w:color="auto" w:fill="auto"/>
            <w:noWrap/>
            <w:vAlign w:val="bottom"/>
            <w:hideMark/>
          </w:tcPr>
          <w:p w14:paraId="11E54281" w14:textId="77777777" w:rsidR="00EE04E9" w:rsidRPr="00EE04E9" w:rsidRDefault="00EE04E9" w:rsidP="00EE04E9">
            <w:pPr>
              <w:spacing w:after="0" w:line="240" w:lineRule="auto"/>
              <w:rPr>
                <w:rFonts w:ascii="Arial" w:hAnsi="Arial" w:cs="Arial"/>
                <w:color w:val="000000"/>
                <w:lang w:eastAsia="sv-SE"/>
              </w:rPr>
            </w:pPr>
            <w:r w:rsidRPr="00EE04E9">
              <w:rPr>
                <w:rFonts w:ascii="Arial" w:hAnsi="Arial" w:cs="Arial"/>
                <w:color w:val="000000"/>
                <w:lang w:eastAsia="sv-SE"/>
              </w:rPr>
              <w:t> </w:t>
            </w:r>
          </w:p>
        </w:tc>
        <w:tc>
          <w:tcPr>
            <w:tcW w:w="1557" w:type="dxa"/>
            <w:tcBorders>
              <w:top w:val="single" w:sz="4" w:space="0" w:color="auto"/>
              <w:left w:val="nil"/>
              <w:bottom w:val="single" w:sz="4" w:space="0" w:color="auto"/>
              <w:right w:val="nil"/>
            </w:tcBorders>
            <w:shd w:val="clear" w:color="auto" w:fill="auto"/>
            <w:noWrap/>
            <w:vAlign w:val="center"/>
            <w:hideMark/>
          </w:tcPr>
          <w:p w14:paraId="2334FC46" w14:textId="77777777" w:rsidR="00EE04E9" w:rsidRPr="00EE04E9" w:rsidRDefault="00EE04E9" w:rsidP="00EE04E9">
            <w:pPr>
              <w:spacing w:after="0" w:line="240" w:lineRule="auto"/>
              <w:jc w:val="center"/>
              <w:rPr>
                <w:rFonts w:ascii="Arial" w:hAnsi="Arial" w:cs="Arial"/>
                <w:b/>
                <w:bCs/>
                <w:color w:val="000000"/>
                <w:sz w:val="20"/>
                <w:szCs w:val="20"/>
                <w:lang w:eastAsia="sv-SE"/>
              </w:rPr>
            </w:pPr>
            <w:r w:rsidRPr="00EE04E9">
              <w:rPr>
                <w:rFonts w:ascii="Arial" w:hAnsi="Arial" w:cs="Arial"/>
                <w:b/>
                <w:bCs/>
                <w:color w:val="000000"/>
                <w:sz w:val="20"/>
                <w:szCs w:val="20"/>
                <w:lang w:eastAsia="sv-SE"/>
              </w:rPr>
              <w:t>Kommun</w:t>
            </w:r>
          </w:p>
        </w:tc>
        <w:tc>
          <w:tcPr>
            <w:tcW w:w="1229" w:type="dxa"/>
            <w:tcBorders>
              <w:top w:val="single" w:sz="4" w:space="0" w:color="auto"/>
              <w:left w:val="nil"/>
              <w:bottom w:val="single" w:sz="4" w:space="0" w:color="auto"/>
              <w:right w:val="nil"/>
            </w:tcBorders>
            <w:shd w:val="clear" w:color="auto" w:fill="auto"/>
            <w:noWrap/>
            <w:vAlign w:val="center"/>
            <w:hideMark/>
          </w:tcPr>
          <w:p w14:paraId="42BEBFC1" w14:textId="77777777" w:rsidR="00EE04E9" w:rsidRPr="00EE04E9" w:rsidRDefault="00EE04E9" w:rsidP="00EE04E9">
            <w:pPr>
              <w:spacing w:after="0" w:line="240" w:lineRule="auto"/>
              <w:jc w:val="center"/>
              <w:rPr>
                <w:rFonts w:ascii="Arial" w:hAnsi="Arial" w:cs="Arial"/>
                <w:b/>
                <w:bCs/>
                <w:color w:val="000000"/>
                <w:sz w:val="20"/>
                <w:szCs w:val="20"/>
                <w:lang w:eastAsia="sv-SE"/>
              </w:rPr>
            </w:pPr>
            <w:r w:rsidRPr="00EE04E9">
              <w:rPr>
                <w:rFonts w:ascii="Arial" w:hAnsi="Arial" w:cs="Arial"/>
                <w:b/>
                <w:bCs/>
                <w:color w:val="000000"/>
                <w:sz w:val="20"/>
                <w:szCs w:val="20"/>
                <w:lang w:eastAsia="sv-SE"/>
              </w:rPr>
              <w:t>Region</w:t>
            </w:r>
          </w:p>
        </w:tc>
        <w:tc>
          <w:tcPr>
            <w:tcW w:w="62" w:type="dxa"/>
            <w:tcBorders>
              <w:top w:val="nil"/>
              <w:left w:val="nil"/>
              <w:bottom w:val="nil"/>
              <w:right w:val="nil"/>
            </w:tcBorders>
            <w:shd w:val="clear" w:color="auto" w:fill="auto"/>
            <w:noWrap/>
            <w:vAlign w:val="bottom"/>
            <w:hideMark/>
          </w:tcPr>
          <w:p w14:paraId="2ACF1D0A" w14:textId="77777777" w:rsidR="00EE04E9" w:rsidRPr="00EE04E9" w:rsidRDefault="00EE04E9" w:rsidP="00EE04E9">
            <w:pPr>
              <w:spacing w:after="0" w:line="240" w:lineRule="auto"/>
              <w:jc w:val="center"/>
              <w:rPr>
                <w:rFonts w:ascii="Arial" w:hAnsi="Arial" w:cs="Arial"/>
                <w:b/>
                <w:bCs/>
                <w:color w:val="000000"/>
                <w:sz w:val="20"/>
                <w:szCs w:val="20"/>
                <w:lang w:eastAsia="sv-SE"/>
              </w:rPr>
            </w:pPr>
          </w:p>
        </w:tc>
        <w:tc>
          <w:tcPr>
            <w:tcW w:w="62" w:type="dxa"/>
            <w:tcBorders>
              <w:top w:val="nil"/>
              <w:left w:val="nil"/>
              <w:bottom w:val="nil"/>
              <w:right w:val="nil"/>
            </w:tcBorders>
            <w:shd w:val="clear" w:color="auto" w:fill="auto"/>
            <w:noWrap/>
            <w:vAlign w:val="bottom"/>
            <w:hideMark/>
          </w:tcPr>
          <w:p w14:paraId="6699DEE0"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380813D6" w14:textId="77777777" w:rsidR="00EE04E9" w:rsidRPr="00EE04E9" w:rsidRDefault="00EE04E9" w:rsidP="00EE04E9">
            <w:pPr>
              <w:spacing w:after="0" w:line="240" w:lineRule="auto"/>
              <w:rPr>
                <w:sz w:val="20"/>
                <w:szCs w:val="20"/>
                <w:lang w:eastAsia="sv-SE"/>
              </w:rPr>
            </w:pPr>
          </w:p>
        </w:tc>
      </w:tr>
      <w:tr w:rsidR="00EE04E9" w:rsidRPr="00EE04E9" w14:paraId="6855753B" w14:textId="77777777" w:rsidTr="00EE04E9">
        <w:trPr>
          <w:trHeight w:val="300"/>
        </w:trPr>
        <w:tc>
          <w:tcPr>
            <w:tcW w:w="5208" w:type="dxa"/>
            <w:tcBorders>
              <w:top w:val="nil"/>
              <w:left w:val="nil"/>
              <w:bottom w:val="nil"/>
              <w:right w:val="nil"/>
            </w:tcBorders>
            <w:shd w:val="clear" w:color="auto" w:fill="auto"/>
            <w:noWrap/>
            <w:vAlign w:val="bottom"/>
            <w:hideMark/>
          </w:tcPr>
          <w:p w14:paraId="4789263B" w14:textId="77777777" w:rsidR="00EE04E9" w:rsidRPr="00EE04E9" w:rsidRDefault="00EE04E9" w:rsidP="00EE04E9">
            <w:pPr>
              <w:spacing w:after="0" w:line="240" w:lineRule="auto"/>
              <w:rPr>
                <w:rFonts w:ascii="Arial" w:hAnsi="Arial" w:cs="Arial"/>
                <w:color w:val="000000"/>
                <w:lang w:eastAsia="sv-SE"/>
              </w:rPr>
            </w:pPr>
            <w:r w:rsidRPr="00EE04E9">
              <w:rPr>
                <w:rFonts w:ascii="Arial" w:hAnsi="Arial" w:cs="Arial"/>
                <w:color w:val="000000"/>
                <w:lang w:eastAsia="sv-SE"/>
              </w:rPr>
              <w:t>Pensionsskuld</w:t>
            </w:r>
          </w:p>
        </w:tc>
        <w:tc>
          <w:tcPr>
            <w:tcW w:w="1557" w:type="dxa"/>
            <w:tcBorders>
              <w:top w:val="nil"/>
              <w:left w:val="nil"/>
              <w:bottom w:val="nil"/>
              <w:right w:val="nil"/>
            </w:tcBorders>
            <w:shd w:val="clear" w:color="auto" w:fill="auto"/>
            <w:noWrap/>
            <w:vAlign w:val="center"/>
            <w:hideMark/>
          </w:tcPr>
          <w:p w14:paraId="738C80C5" w14:textId="77777777" w:rsidR="00EE04E9" w:rsidRPr="00EE04E9" w:rsidRDefault="00EE04E9" w:rsidP="00EE04E9">
            <w:pPr>
              <w:spacing w:after="0" w:line="240" w:lineRule="auto"/>
              <w:jc w:val="center"/>
              <w:rPr>
                <w:rFonts w:ascii="Arial" w:hAnsi="Arial" w:cs="Arial"/>
                <w:color w:val="000000"/>
                <w:lang w:eastAsia="sv-SE"/>
              </w:rPr>
            </w:pPr>
            <w:r w:rsidRPr="00EE04E9">
              <w:rPr>
                <w:rFonts w:ascii="Arial" w:hAnsi="Arial" w:cs="Arial"/>
                <w:color w:val="000000"/>
                <w:lang w:eastAsia="sv-SE"/>
              </w:rPr>
              <w:t>3,8</w:t>
            </w:r>
          </w:p>
        </w:tc>
        <w:tc>
          <w:tcPr>
            <w:tcW w:w="1229" w:type="dxa"/>
            <w:tcBorders>
              <w:top w:val="nil"/>
              <w:left w:val="nil"/>
              <w:bottom w:val="nil"/>
              <w:right w:val="nil"/>
            </w:tcBorders>
            <w:shd w:val="clear" w:color="auto" w:fill="auto"/>
            <w:noWrap/>
            <w:vAlign w:val="center"/>
            <w:hideMark/>
          </w:tcPr>
          <w:p w14:paraId="7034EF83" w14:textId="77777777" w:rsidR="00EE04E9" w:rsidRPr="00EE04E9" w:rsidRDefault="00EE04E9" w:rsidP="00EE04E9">
            <w:pPr>
              <w:spacing w:after="0" w:line="240" w:lineRule="auto"/>
              <w:jc w:val="center"/>
              <w:rPr>
                <w:rFonts w:ascii="Arial" w:hAnsi="Arial" w:cs="Arial"/>
                <w:color w:val="000000"/>
                <w:lang w:eastAsia="sv-SE"/>
              </w:rPr>
            </w:pPr>
            <w:r w:rsidRPr="00EE04E9">
              <w:rPr>
                <w:rFonts w:ascii="Arial" w:hAnsi="Arial" w:cs="Arial"/>
                <w:color w:val="000000"/>
                <w:lang w:eastAsia="sv-SE"/>
              </w:rPr>
              <w:t>5,2</w:t>
            </w:r>
          </w:p>
        </w:tc>
        <w:tc>
          <w:tcPr>
            <w:tcW w:w="62" w:type="dxa"/>
            <w:tcBorders>
              <w:top w:val="nil"/>
              <w:left w:val="nil"/>
              <w:bottom w:val="nil"/>
              <w:right w:val="nil"/>
            </w:tcBorders>
            <w:shd w:val="clear" w:color="auto" w:fill="auto"/>
            <w:noWrap/>
            <w:vAlign w:val="bottom"/>
            <w:hideMark/>
          </w:tcPr>
          <w:p w14:paraId="39D56ECC" w14:textId="77777777" w:rsidR="00EE04E9" w:rsidRPr="00EE04E9" w:rsidRDefault="00EE04E9" w:rsidP="00EE04E9">
            <w:pPr>
              <w:spacing w:after="0" w:line="240" w:lineRule="auto"/>
              <w:jc w:val="center"/>
              <w:rPr>
                <w:rFonts w:ascii="Arial" w:hAnsi="Arial" w:cs="Arial"/>
                <w:color w:val="000000"/>
                <w:lang w:eastAsia="sv-SE"/>
              </w:rPr>
            </w:pPr>
          </w:p>
        </w:tc>
        <w:tc>
          <w:tcPr>
            <w:tcW w:w="62" w:type="dxa"/>
            <w:tcBorders>
              <w:top w:val="nil"/>
              <w:left w:val="nil"/>
              <w:bottom w:val="nil"/>
              <w:right w:val="nil"/>
            </w:tcBorders>
            <w:shd w:val="clear" w:color="auto" w:fill="auto"/>
            <w:noWrap/>
            <w:vAlign w:val="bottom"/>
            <w:hideMark/>
          </w:tcPr>
          <w:p w14:paraId="4C086BD7"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7A1DE7E0" w14:textId="77777777" w:rsidR="00EE04E9" w:rsidRPr="00EE04E9" w:rsidRDefault="00EE04E9" w:rsidP="00EE04E9">
            <w:pPr>
              <w:spacing w:after="0" w:line="240" w:lineRule="auto"/>
              <w:rPr>
                <w:sz w:val="20"/>
                <w:szCs w:val="20"/>
                <w:lang w:eastAsia="sv-SE"/>
              </w:rPr>
            </w:pPr>
          </w:p>
        </w:tc>
      </w:tr>
      <w:tr w:rsidR="00EE04E9" w:rsidRPr="00EE04E9" w14:paraId="790C5954" w14:textId="77777777" w:rsidTr="00EE04E9">
        <w:trPr>
          <w:trHeight w:val="300"/>
        </w:trPr>
        <w:tc>
          <w:tcPr>
            <w:tcW w:w="5208" w:type="dxa"/>
            <w:tcBorders>
              <w:top w:val="nil"/>
              <w:left w:val="nil"/>
              <w:bottom w:val="nil"/>
              <w:right w:val="nil"/>
            </w:tcBorders>
            <w:shd w:val="clear" w:color="auto" w:fill="auto"/>
            <w:noWrap/>
            <w:vAlign w:val="bottom"/>
            <w:hideMark/>
          </w:tcPr>
          <w:p w14:paraId="317F5830" w14:textId="77777777" w:rsidR="00EE04E9" w:rsidRPr="00EE04E9" w:rsidRDefault="00EE04E9" w:rsidP="00EE04E9">
            <w:pPr>
              <w:spacing w:after="0" w:line="240" w:lineRule="auto"/>
              <w:ind w:firstLineChars="100" w:firstLine="220"/>
              <w:rPr>
                <w:rFonts w:ascii="Arial" w:hAnsi="Arial" w:cs="Arial"/>
                <w:color w:val="000000"/>
                <w:lang w:eastAsia="sv-SE"/>
              </w:rPr>
            </w:pPr>
            <w:r w:rsidRPr="00EE04E9">
              <w:rPr>
                <w:rFonts w:ascii="Arial" w:hAnsi="Arial" w:cs="Arial"/>
                <w:i/>
                <w:iCs/>
                <w:color w:val="000000"/>
                <w:lang w:eastAsia="sv-SE"/>
              </w:rPr>
              <w:t>därav</w:t>
            </w:r>
            <w:r w:rsidRPr="00EE04E9">
              <w:rPr>
                <w:rFonts w:ascii="Arial" w:hAnsi="Arial" w:cs="Arial"/>
                <w:color w:val="000000"/>
                <w:lang w:eastAsia="sv-SE"/>
              </w:rPr>
              <w:t xml:space="preserve"> intjänat före 1998</w:t>
            </w:r>
          </w:p>
        </w:tc>
        <w:tc>
          <w:tcPr>
            <w:tcW w:w="1557" w:type="dxa"/>
            <w:tcBorders>
              <w:top w:val="nil"/>
              <w:left w:val="nil"/>
              <w:bottom w:val="nil"/>
              <w:right w:val="nil"/>
            </w:tcBorders>
            <w:shd w:val="clear" w:color="auto" w:fill="auto"/>
            <w:noWrap/>
            <w:vAlign w:val="center"/>
            <w:hideMark/>
          </w:tcPr>
          <w:p w14:paraId="7D66F7A9" w14:textId="77777777" w:rsidR="00EE04E9" w:rsidRPr="00EE04E9" w:rsidRDefault="00EE04E9" w:rsidP="00EE04E9">
            <w:pPr>
              <w:spacing w:after="0" w:line="240" w:lineRule="auto"/>
              <w:jc w:val="center"/>
              <w:rPr>
                <w:rFonts w:ascii="Arial" w:hAnsi="Arial" w:cs="Arial"/>
                <w:color w:val="000000"/>
                <w:lang w:eastAsia="sv-SE"/>
              </w:rPr>
            </w:pPr>
            <w:r w:rsidRPr="00EE04E9">
              <w:rPr>
                <w:rFonts w:ascii="Arial" w:hAnsi="Arial" w:cs="Arial"/>
                <w:color w:val="000000"/>
                <w:lang w:eastAsia="sv-SE"/>
              </w:rPr>
              <w:t>3,3</w:t>
            </w:r>
          </w:p>
        </w:tc>
        <w:tc>
          <w:tcPr>
            <w:tcW w:w="1229" w:type="dxa"/>
            <w:tcBorders>
              <w:top w:val="nil"/>
              <w:left w:val="nil"/>
              <w:bottom w:val="nil"/>
              <w:right w:val="nil"/>
            </w:tcBorders>
            <w:shd w:val="clear" w:color="auto" w:fill="auto"/>
            <w:noWrap/>
            <w:vAlign w:val="center"/>
            <w:hideMark/>
          </w:tcPr>
          <w:p w14:paraId="72380082" w14:textId="77777777" w:rsidR="00EE04E9" w:rsidRPr="00EE04E9" w:rsidRDefault="00EE04E9" w:rsidP="00EE04E9">
            <w:pPr>
              <w:spacing w:after="0" w:line="240" w:lineRule="auto"/>
              <w:jc w:val="center"/>
              <w:rPr>
                <w:rFonts w:ascii="Arial" w:hAnsi="Arial" w:cs="Arial"/>
                <w:color w:val="000000"/>
                <w:lang w:eastAsia="sv-SE"/>
              </w:rPr>
            </w:pPr>
            <w:r w:rsidRPr="00EE04E9">
              <w:rPr>
                <w:rFonts w:ascii="Arial" w:hAnsi="Arial" w:cs="Arial"/>
                <w:color w:val="000000"/>
                <w:lang w:eastAsia="sv-SE"/>
              </w:rPr>
              <w:t>3,7</w:t>
            </w:r>
          </w:p>
        </w:tc>
        <w:tc>
          <w:tcPr>
            <w:tcW w:w="62" w:type="dxa"/>
            <w:tcBorders>
              <w:top w:val="nil"/>
              <w:left w:val="nil"/>
              <w:bottom w:val="nil"/>
              <w:right w:val="nil"/>
            </w:tcBorders>
            <w:shd w:val="clear" w:color="auto" w:fill="auto"/>
            <w:noWrap/>
            <w:vAlign w:val="bottom"/>
            <w:hideMark/>
          </w:tcPr>
          <w:p w14:paraId="69786DA4" w14:textId="77777777" w:rsidR="00EE04E9" w:rsidRPr="00EE04E9" w:rsidRDefault="00EE04E9" w:rsidP="00EE04E9">
            <w:pPr>
              <w:spacing w:after="0" w:line="240" w:lineRule="auto"/>
              <w:jc w:val="center"/>
              <w:rPr>
                <w:rFonts w:ascii="Arial" w:hAnsi="Arial" w:cs="Arial"/>
                <w:color w:val="000000"/>
                <w:lang w:eastAsia="sv-SE"/>
              </w:rPr>
            </w:pPr>
          </w:p>
        </w:tc>
        <w:tc>
          <w:tcPr>
            <w:tcW w:w="62" w:type="dxa"/>
            <w:tcBorders>
              <w:top w:val="nil"/>
              <w:left w:val="nil"/>
              <w:bottom w:val="nil"/>
              <w:right w:val="nil"/>
            </w:tcBorders>
            <w:shd w:val="clear" w:color="auto" w:fill="auto"/>
            <w:noWrap/>
            <w:vAlign w:val="bottom"/>
            <w:hideMark/>
          </w:tcPr>
          <w:p w14:paraId="4C131481"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1306703C" w14:textId="77777777" w:rsidR="00EE04E9" w:rsidRPr="00EE04E9" w:rsidRDefault="00EE04E9" w:rsidP="00EE04E9">
            <w:pPr>
              <w:spacing w:after="0" w:line="240" w:lineRule="auto"/>
              <w:rPr>
                <w:sz w:val="20"/>
                <w:szCs w:val="20"/>
                <w:lang w:eastAsia="sv-SE"/>
              </w:rPr>
            </w:pPr>
          </w:p>
        </w:tc>
      </w:tr>
      <w:tr w:rsidR="00EE04E9" w:rsidRPr="00EE04E9" w14:paraId="4CC19230" w14:textId="77777777" w:rsidTr="00EE04E9">
        <w:trPr>
          <w:trHeight w:val="300"/>
        </w:trPr>
        <w:tc>
          <w:tcPr>
            <w:tcW w:w="5208" w:type="dxa"/>
            <w:tcBorders>
              <w:top w:val="nil"/>
              <w:left w:val="nil"/>
              <w:bottom w:val="single" w:sz="4" w:space="0" w:color="auto"/>
              <w:right w:val="nil"/>
            </w:tcBorders>
            <w:shd w:val="clear" w:color="auto" w:fill="auto"/>
            <w:noWrap/>
            <w:vAlign w:val="bottom"/>
            <w:hideMark/>
          </w:tcPr>
          <w:p w14:paraId="69CBD9CF" w14:textId="77777777" w:rsidR="00EE04E9" w:rsidRPr="00EE04E9" w:rsidRDefault="00EE04E9" w:rsidP="00EE04E9">
            <w:pPr>
              <w:spacing w:after="0" w:line="240" w:lineRule="auto"/>
              <w:ind w:firstLineChars="100" w:firstLine="220"/>
              <w:rPr>
                <w:rFonts w:ascii="Arial" w:hAnsi="Arial" w:cs="Arial"/>
                <w:color w:val="000000"/>
                <w:lang w:eastAsia="sv-SE"/>
              </w:rPr>
            </w:pPr>
            <w:r w:rsidRPr="00EE04E9">
              <w:rPr>
                <w:rFonts w:ascii="Arial" w:hAnsi="Arial" w:cs="Arial"/>
                <w:i/>
                <w:iCs/>
                <w:color w:val="000000"/>
                <w:lang w:eastAsia="sv-SE"/>
              </w:rPr>
              <w:t>därav</w:t>
            </w:r>
            <w:r w:rsidRPr="00EE04E9">
              <w:rPr>
                <w:rFonts w:ascii="Arial" w:hAnsi="Arial" w:cs="Arial"/>
                <w:color w:val="000000"/>
                <w:lang w:eastAsia="sv-SE"/>
              </w:rPr>
              <w:t xml:space="preserve"> </w:t>
            </w:r>
            <w:proofErr w:type="spellStart"/>
            <w:r w:rsidRPr="00EE04E9">
              <w:rPr>
                <w:rFonts w:ascii="Arial" w:hAnsi="Arial" w:cs="Arial"/>
                <w:color w:val="000000"/>
                <w:lang w:eastAsia="sv-SE"/>
              </w:rPr>
              <w:t>intjärnat</w:t>
            </w:r>
            <w:proofErr w:type="spellEnd"/>
            <w:r w:rsidRPr="00EE04E9">
              <w:rPr>
                <w:rFonts w:ascii="Arial" w:hAnsi="Arial" w:cs="Arial"/>
                <w:color w:val="000000"/>
                <w:lang w:eastAsia="sv-SE"/>
              </w:rPr>
              <w:t xml:space="preserve"> fr.o.m. 1998</w:t>
            </w:r>
          </w:p>
        </w:tc>
        <w:tc>
          <w:tcPr>
            <w:tcW w:w="1557" w:type="dxa"/>
            <w:tcBorders>
              <w:top w:val="nil"/>
              <w:left w:val="nil"/>
              <w:bottom w:val="single" w:sz="4" w:space="0" w:color="auto"/>
              <w:right w:val="nil"/>
            </w:tcBorders>
            <w:shd w:val="clear" w:color="auto" w:fill="auto"/>
            <w:noWrap/>
            <w:vAlign w:val="center"/>
            <w:hideMark/>
          </w:tcPr>
          <w:p w14:paraId="4C6FC26D" w14:textId="77777777" w:rsidR="00EE04E9" w:rsidRPr="00EE04E9" w:rsidRDefault="00EE04E9" w:rsidP="00EE04E9">
            <w:pPr>
              <w:spacing w:after="0" w:line="240" w:lineRule="auto"/>
              <w:jc w:val="center"/>
              <w:rPr>
                <w:rFonts w:ascii="Arial" w:hAnsi="Arial" w:cs="Arial"/>
                <w:color w:val="000000"/>
                <w:lang w:eastAsia="sv-SE"/>
              </w:rPr>
            </w:pPr>
            <w:r w:rsidRPr="00EE04E9">
              <w:rPr>
                <w:rFonts w:ascii="Arial" w:hAnsi="Arial" w:cs="Arial"/>
                <w:color w:val="000000"/>
                <w:lang w:eastAsia="sv-SE"/>
              </w:rPr>
              <w:t>5,5</w:t>
            </w:r>
          </w:p>
        </w:tc>
        <w:tc>
          <w:tcPr>
            <w:tcW w:w="1229" w:type="dxa"/>
            <w:tcBorders>
              <w:top w:val="nil"/>
              <w:left w:val="nil"/>
              <w:bottom w:val="single" w:sz="4" w:space="0" w:color="auto"/>
              <w:right w:val="nil"/>
            </w:tcBorders>
            <w:shd w:val="clear" w:color="auto" w:fill="auto"/>
            <w:noWrap/>
            <w:vAlign w:val="center"/>
            <w:hideMark/>
          </w:tcPr>
          <w:p w14:paraId="76829C79" w14:textId="77777777" w:rsidR="00EE04E9" w:rsidRPr="00EE04E9" w:rsidRDefault="00EE04E9" w:rsidP="00EE04E9">
            <w:pPr>
              <w:spacing w:after="0" w:line="240" w:lineRule="auto"/>
              <w:jc w:val="center"/>
              <w:rPr>
                <w:rFonts w:ascii="Arial" w:hAnsi="Arial" w:cs="Arial"/>
                <w:color w:val="000000"/>
                <w:lang w:eastAsia="sv-SE"/>
              </w:rPr>
            </w:pPr>
            <w:r w:rsidRPr="00EE04E9">
              <w:rPr>
                <w:rFonts w:ascii="Arial" w:hAnsi="Arial" w:cs="Arial"/>
                <w:color w:val="000000"/>
                <w:lang w:eastAsia="sv-SE"/>
              </w:rPr>
              <w:t>6,8</w:t>
            </w:r>
          </w:p>
        </w:tc>
        <w:tc>
          <w:tcPr>
            <w:tcW w:w="62" w:type="dxa"/>
            <w:tcBorders>
              <w:top w:val="nil"/>
              <w:left w:val="nil"/>
              <w:bottom w:val="nil"/>
              <w:right w:val="nil"/>
            </w:tcBorders>
            <w:shd w:val="clear" w:color="auto" w:fill="auto"/>
            <w:noWrap/>
            <w:vAlign w:val="bottom"/>
            <w:hideMark/>
          </w:tcPr>
          <w:p w14:paraId="0BB9B5BC" w14:textId="77777777" w:rsidR="00EE04E9" w:rsidRPr="00EE04E9" w:rsidRDefault="00EE04E9" w:rsidP="00EE04E9">
            <w:pPr>
              <w:spacing w:after="0" w:line="240" w:lineRule="auto"/>
              <w:jc w:val="center"/>
              <w:rPr>
                <w:rFonts w:ascii="Arial" w:hAnsi="Arial" w:cs="Arial"/>
                <w:color w:val="000000"/>
                <w:lang w:eastAsia="sv-SE"/>
              </w:rPr>
            </w:pPr>
          </w:p>
        </w:tc>
        <w:tc>
          <w:tcPr>
            <w:tcW w:w="62" w:type="dxa"/>
            <w:tcBorders>
              <w:top w:val="nil"/>
              <w:left w:val="nil"/>
              <w:bottom w:val="nil"/>
              <w:right w:val="nil"/>
            </w:tcBorders>
            <w:shd w:val="clear" w:color="auto" w:fill="auto"/>
            <w:noWrap/>
            <w:vAlign w:val="bottom"/>
            <w:hideMark/>
          </w:tcPr>
          <w:p w14:paraId="6E7DB6CD"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67DAB794" w14:textId="77777777" w:rsidR="00EE04E9" w:rsidRPr="00EE04E9" w:rsidRDefault="00EE04E9" w:rsidP="00EE04E9">
            <w:pPr>
              <w:spacing w:after="0" w:line="240" w:lineRule="auto"/>
              <w:rPr>
                <w:sz w:val="20"/>
                <w:szCs w:val="20"/>
                <w:lang w:eastAsia="sv-SE"/>
              </w:rPr>
            </w:pPr>
          </w:p>
        </w:tc>
      </w:tr>
      <w:tr w:rsidR="00EE04E9" w:rsidRPr="00EE04E9" w14:paraId="7A5A3933" w14:textId="77777777" w:rsidTr="00EE04E9">
        <w:trPr>
          <w:trHeight w:val="300"/>
        </w:trPr>
        <w:tc>
          <w:tcPr>
            <w:tcW w:w="5208" w:type="dxa"/>
            <w:tcBorders>
              <w:top w:val="nil"/>
              <w:left w:val="nil"/>
              <w:bottom w:val="nil"/>
              <w:right w:val="nil"/>
            </w:tcBorders>
            <w:shd w:val="clear" w:color="auto" w:fill="auto"/>
            <w:noWrap/>
            <w:vAlign w:val="bottom"/>
            <w:hideMark/>
          </w:tcPr>
          <w:p w14:paraId="39122B15" w14:textId="77777777" w:rsidR="00EE04E9" w:rsidRPr="00EE04E9" w:rsidRDefault="00EE04E9" w:rsidP="00EE04E9">
            <w:pPr>
              <w:spacing w:after="0" w:line="240" w:lineRule="auto"/>
              <w:rPr>
                <w:sz w:val="20"/>
                <w:szCs w:val="20"/>
                <w:lang w:eastAsia="sv-SE"/>
              </w:rPr>
            </w:pPr>
          </w:p>
        </w:tc>
        <w:tc>
          <w:tcPr>
            <w:tcW w:w="1557" w:type="dxa"/>
            <w:tcBorders>
              <w:top w:val="nil"/>
              <w:left w:val="nil"/>
              <w:bottom w:val="nil"/>
              <w:right w:val="nil"/>
            </w:tcBorders>
            <w:shd w:val="clear" w:color="auto" w:fill="auto"/>
            <w:noWrap/>
            <w:vAlign w:val="bottom"/>
            <w:hideMark/>
          </w:tcPr>
          <w:p w14:paraId="090B90D6" w14:textId="77777777" w:rsidR="00EE04E9" w:rsidRPr="00EE04E9" w:rsidRDefault="00EE04E9" w:rsidP="00EE04E9">
            <w:pPr>
              <w:spacing w:after="0" w:line="240" w:lineRule="auto"/>
              <w:rPr>
                <w:sz w:val="20"/>
                <w:szCs w:val="20"/>
                <w:lang w:eastAsia="sv-SE"/>
              </w:rPr>
            </w:pPr>
          </w:p>
        </w:tc>
        <w:tc>
          <w:tcPr>
            <w:tcW w:w="1229" w:type="dxa"/>
            <w:tcBorders>
              <w:top w:val="nil"/>
              <w:left w:val="nil"/>
              <w:bottom w:val="nil"/>
              <w:right w:val="nil"/>
            </w:tcBorders>
            <w:shd w:val="clear" w:color="auto" w:fill="auto"/>
            <w:noWrap/>
            <w:vAlign w:val="bottom"/>
            <w:hideMark/>
          </w:tcPr>
          <w:p w14:paraId="1BC00ACE"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316B48FE"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7BDC0F09" w14:textId="77777777" w:rsidR="00EE04E9" w:rsidRPr="00EE04E9" w:rsidRDefault="00EE04E9" w:rsidP="00EE04E9">
            <w:pPr>
              <w:spacing w:after="0" w:line="240" w:lineRule="auto"/>
              <w:rPr>
                <w:sz w:val="20"/>
                <w:szCs w:val="20"/>
                <w:lang w:eastAsia="sv-SE"/>
              </w:rPr>
            </w:pPr>
          </w:p>
        </w:tc>
        <w:tc>
          <w:tcPr>
            <w:tcW w:w="62" w:type="dxa"/>
            <w:tcBorders>
              <w:top w:val="nil"/>
              <w:left w:val="nil"/>
              <w:bottom w:val="nil"/>
              <w:right w:val="nil"/>
            </w:tcBorders>
            <w:shd w:val="clear" w:color="auto" w:fill="auto"/>
            <w:noWrap/>
            <w:vAlign w:val="bottom"/>
            <w:hideMark/>
          </w:tcPr>
          <w:p w14:paraId="4439D982" w14:textId="77777777" w:rsidR="00EE04E9" w:rsidRPr="00EE04E9" w:rsidRDefault="00EE04E9" w:rsidP="00EE04E9">
            <w:pPr>
              <w:spacing w:after="0" w:line="240" w:lineRule="auto"/>
              <w:rPr>
                <w:sz w:val="20"/>
                <w:szCs w:val="20"/>
                <w:lang w:eastAsia="sv-SE"/>
              </w:rPr>
            </w:pPr>
          </w:p>
        </w:tc>
      </w:tr>
    </w:tbl>
    <w:p w14:paraId="1DBFAEFA" w14:textId="24DA272F" w:rsidR="00371BD8" w:rsidRPr="00371BD8" w:rsidRDefault="00371BD8" w:rsidP="00371BD8">
      <w:pPr>
        <w:spacing w:before="100" w:beforeAutospacing="1" w:afterAutospacing="1" w:line="240" w:lineRule="auto"/>
        <w:rPr>
          <w:rFonts w:ascii="Arial" w:hAnsi="Arial" w:cs="Arial"/>
          <w:lang w:eastAsia="sv-SE"/>
        </w:rPr>
      </w:pPr>
      <w:r w:rsidRPr="00371BD8">
        <w:rPr>
          <w:rFonts w:ascii="Arial" w:hAnsi="Arial" w:cs="Arial"/>
          <w:lang w:eastAsia="sv-SE"/>
        </w:rPr>
        <w:t>Skuldökningen blir lägre för ansvarsförbindelsen, då skulden intjänad före 1998, domineras av kvinnor och består av anställda i alla inkomstskikt. Medan skuldökningen blir större för avsättningen, som är intjänad från och med 1998, vilken endast innehåller förmåner för inkomster över taket i det allmänna pensionssystemet, det vill säga förmåner för högavlönade. Även åldern påverkar då avsättningen har lägre genomsnittsålder och det är större ökning av livslängden i yngre åldrar. (skr.se)</w:t>
      </w:r>
    </w:p>
    <w:p w14:paraId="2531E367" w14:textId="77777777" w:rsidR="00371BD8" w:rsidRPr="00371BD8" w:rsidRDefault="00371BD8" w:rsidP="00371BD8">
      <w:pPr>
        <w:pStyle w:val="Brdtext"/>
      </w:pPr>
    </w:p>
    <w:p w14:paraId="697D04AB" w14:textId="77777777" w:rsidR="00C430E6" w:rsidRDefault="00041F9D">
      <w:pPr>
        <w:pStyle w:val="Rubrik1-Sidbryt"/>
      </w:pPr>
      <w:bookmarkStart w:id="20" w:name="_Toc84245215"/>
      <w:r>
        <w:lastRenderedPageBreak/>
        <w:t>Bilagor</w:t>
      </w:r>
      <w:bookmarkEnd w:id="20"/>
    </w:p>
    <w:p w14:paraId="7C28F2D4" w14:textId="3FC714BF" w:rsidR="00C430E6" w:rsidRDefault="00041F9D">
      <w:pPr>
        <w:pStyle w:val="Rubrik2"/>
      </w:pPr>
      <w:bookmarkStart w:id="21" w:name="_Toc84245216"/>
      <w:r>
        <w:t>Resultaträkning Malåbostaden AB</w:t>
      </w:r>
      <w:bookmarkEnd w:id="21"/>
      <w:r>
        <w:t xml:space="preserve"> </w:t>
      </w:r>
    </w:p>
    <w:tbl>
      <w:tblPr>
        <w:tblStyle w:val="Tabellrutnt"/>
        <w:tblOverlap w:val="never"/>
        <w:tblW w:w="0" w:type="auto"/>
        <w:tblLayout w:type="fixed"/>
        <w:tblLook w:val="04A0" w:firstRow="1" w:lastRow="0" w:firstColumn="1" w:lastColumn="0" w:noHBand="0" w:noVBand="1"/>
      </w:tblPr>
      <w:tblGrid>
        <w:gridCol w:w="4820"/>
        <w:gridCol w:w="850"/>
        <w:gridCol w:w="1701"/>
        <w:gridCol w:w="1701"/>
      </w:tblGrid>
      <w:tr w:rsidR="00C430E6" w14:paraId="767836DE" w14:textId="77777777">
        <w:tc>
          <w:tcPr>
            <w:tcW w:w="4820" w:type="dxa"/>
            <w:tcBorders>
              <w:top w:val="single" w:sz="4" w:space="0" w:color="auto"/>
              <w:left w:val="single" w:sz="4" w:space="0" w:color="auto"/>
              <w:bottom w:val="single" w:sz="18" w:space="0" w:color="auto"/>
              <w:right w:val="single" w:sz="4" w:space="0" w:color="auto"/>
            </w:tcBorders>
            <w:shd w:val="clear" w:color="auto" w:fill="E9E9E9"/>
            <w:vAlign w:val="center"/>
          </w:tcPr>
          <w:p w14:paraId="49F89FA2" w14:textId="77777777" w:rsidR="00C430E6" w:rsidRDefault="00041F9D">
            <w:pPr>
              <w:pStyle w:val="Tabellcell"/>
            </w:pPr>
            <w:r>
              <w:rPr>
                <w:b/>
              </w:rPr>
              <w:t> </w:t>
            </w:r>
          </w:p>
        </w:tc>
        <w:tc>
          <w:tcPr>
            <w:tcW w:w="850" w:type="dxa"/>
            <w:tcBorders>
              <w:top w:val="single" w:sz="4" w:space="0" w:color="auto"/>
              <w:left w:val="single" w:sz="4" w:space="0" w:color="auto"/>
              <w:bottom w:val="single" w:sz="18" w:space="0" w:color="auto"/>
              <w:right w:val="single" w:sz="4" w:space="0" w:color="auto"/>
            </w:tcBorders>
            <w:shd w:val="clear" w:color="auto" w:fill="E9E9E9"/>
            <w:vAlign w:val="center"/>
          </w:tcPr>
          <w:p w14:paraId="6210E3FD" w14:textId="77777777" w:rsidR="00C430E6" w:rsidRDefault="00041F9D">
            <w:pPr>
              <w:pStyle w:val="Tabellcell"/>
              <w:jc w:val="center"/>
            </w:pPr>
            <w:r>
              <w:rPr>
                <w:b/>
              </w:rPr>
              <w:t>Not</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3D074E75" w14:textId="77777777" w:rsidR="00C430E6" w:rsidRDefault="00041F9D">
            <w:pPr>
              <w:pStyle w:val="Tabellcell"/>
              <w:jc w:val="right"/>
            </w:pPr>
            <w:r>
              <w:rPr>
                <w:b/>
              </w:rPr>
              <w:t xml:space="preserve">Jan </w:t>
            </w:r>
            <w:proofErr w:type="gramStart"/>
            <w:r>
              <w:rPr>
                <w:b/>
              </w:rPr>
              <w:t>21- Aug</w:t>
            </w:r>
            <w:proofErr w:type="gramEnd"/>
            <w:r>
              <w:rPr>
                <w:b/>
              </w:rPr>
              <w:t xml:space="preserve"> 21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5C59A768" w14:textId="77777777" w:rsidR="00C430E6" w:rsidRDefault="00041F9D">
            <w:pPr>
              <w:pStyle w:val="Tabellcell"/>
              <w:jc w:val="right"/>
            </w:pPr>
            <w:r>
              <w:rPr>
                <w:b/>
              </w:rPr>
              <w:t>Jan 20 - Aug 20</w:t>
            </w:r>
          </w:p>
        </w:tc>
      </w:tr>
      <w:tr w:rsidR="00C430E6" w14:paraId="4556A007" w14:textId="77777777">
        <w:tc>
          <w:tcPr>
            <w:tcW w:w="4820" w:type="dxa"/>
            <w:tcBorders>
              <w:top w:val="single" w:sz="18" w:space="0" w:color="auto"/>
              <w:left w:val="single" w:sz="4" w:space="0" w:color="auto"/>
              <w:bottom w:val="single" w:sz="4" w:space="0" w:color="auto"/>
              <w:right w:val="single" w:sz="4" w:space="0" w:color="auto"/>
            </w:tcBorders>
            <w:shd w:val="clear" w:color="auto" w:fill="FFFFFF"/>
            <w:vAlign w:val="center"/>
          </w:tcPr>
          <w:p w14:paraId="7CDDC6AD" w14:textId="77777777" w:rsidR="00C430E6" w:rsidRDefault="00041F9D">
            <w:pPr>
              <w:pStyle w:val="Tabellcell"/>
            </w:pPr>
            <w:r>
              <w:t>Nettoomsättning</w:t>
            </w:r>
          </w:p>
        </w:tc>
        <w:tc>
          <w:tcPr>
            <w:tcW w:w="850"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1BC791" w14:textId="77777777" w:rsidR="00C430E6" w:rsidRDefault="00C430E6">
            <w:pPr>
              <w:pStyle w:val="Tabellcell"/>
            </w:pP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3BC3F518" w14:textId="77777777" w:rsidR="00C430E6" w:rsidRDefault="00041F9D">
            <w:pPr>
              <w:pStyle w:val="Tabellcell"/>
              <w:jc w:val="right"/>
            </w:pPr>
            <w:r>
              <w:t>17 974</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679E7761" w14:textId="77777777" w:rsidR="00C430E6" w:rsidRDefault="00041F9D">
            <w:pPr>
              <w:pStyle w:val="Tabellcell"/>
              <w:jc w:val="right"/>
            </w:pPr>
            <w:r>
              <w:t>19 029</w:t>
            </w:r>
          </w:p>
        </w:tc>
      </w:tr>
      <w:tr w:rsidR="00C430E6" w14:paraId="0A9DC92B"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745F394" w14:textId="77777777" w:rsidR="00C430E6" w:rsidRDefault="00041F9D">
            <w:pPr>
              <w:pStyle w:val="Tabellcell"/>
            </w:pPr>
            <w:r>
              <w:t>Övriga rörelseintäkter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9E2FB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9A1743" w14:textId="77777777" w:rsidR="00C430E6" w:rsidRDefault="00041F9D">
            <w:pPr>
              <w:pStyle w:val="Tabellcell"/>
              <w:jc w:val="right"/>
            </w:pPr>
            <w: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7B489E" w14:textId="77777777" w:rsidR="00C430E6" w:rsidRDefault="00041F9D">
            <w:pPr>
              <w:pStyle w:val="Tabellcell"/>
              <w:jc w:val="right"/>
            </w:pPr>
            <w:r>
              <w:t>11</w:t>
            </w:r>
          </w:p>
        </w:tc>
      </w:tr>
      <w:tr w:rsidR="00C430E6" w14:paraId="7755419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23B1C29" w14:textId="77777777" w:rsidR="00C430E6" w:rsidRDefault="00041F9D">
            <w:pPr>
              <w:pStyle w:val="Tabellcell"/>
            </w:pPr>
            <w:r>
              <w:rPr>
                <w:b/>
                <w:i/>
              </w:rPr>
              <w:t>Summa rörelseintäkter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B42AD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1FD6" w14:textId="77777777" w:rsidR="00C430E6" w:rsidRDefault="00041F9D">
            <w:pPr>
              <w:pStyle w:val="Tabellcell"/>
              <w:jc w:val="right"/>
            </w:pPr>
            <w:r>
              <w:rPr>
                <w:b/>
                <w:i/>
              </w:rPr>
              <w:t>17 997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61505F" w14:textId="77777777" w:rsidR="00C430E6" w:rsidRDefault="00041F9D">
            <w:pPr>
              <w:pStyle w:val="Tabellcell"/>
              <w:jc w:val="right"/>
            </w:pPr>
            <w:r>
              <w:rPr>
                <w:b/>
                <w:i/>
              </w:rPr>
              <w:t>19 040</w:t>
            </w:r>
          </w:p>
        </w:tc>
      </w:tr>
      <w:tr w:rsidR="00C430E6" w14:paraId="45DAD7D7"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C36D5F"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478BB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C69EE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CBC896" w14:textId="77777777" w:rsidR="00C430E6" w:rsidRDefault="00C430E6">
            <w:pPr>
              <w:pStyle w:val="Tabellcell"/>
            </w:pPr>
          </w:p>
        </w:tc>
      </w:tr>
      <w:tr w:rsidR="00C430E6" w14:paraId="133267FD"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7973988" w14:textId="77777777" w:rsidR="00C430E6" w:rsidRDefault="00041F9D">
            <w:pPr>
              <w:pStyle w:val="Tabellcell"/>
            </w:pPr>
            <w:r>
              <w:t>Fastighetsförvaltning</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86FBD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78FEA9" w14:textId="77777777" w:rsidR="00C430E6" w:rsidRDefault="00041F9D">
            <w:pPr>
              <w:pStyle w:val="Tabellcell"/>
              <w:jc w:val="right"/>
            </w:pPr>
            <w:r>
              <w:t>-12 064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CE8E35" w14:textId="77777777" w:rsidR="00C430E6" w:rsidRDefault="00041F9D">
            <w:pPr>
              <w:pStyle w:val="Tabellcell"/>
              <w:jc w:val="right"/>
            </w:pPr>
            <w:r>
              <w:t>-11 464</w:t>
            </w:r>
          </w:p>
        </w:tc>
      </w:tr>
      <w:tr w:rsidR="00C430E6" w14:paraId="3D5D839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FCC1B7F" w14:textId="77777777" w:rsidR="00C430E6" w:rsidRDefault="00041F9D">
            <w:pPr>
              <w:pStyle w:val="Tabellcell"/>
            </w:pPr>
            <w:r>
              <w:t>Övriga externa kostnader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478EA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38B3B9" w14:textId="77777777" w:rsidR="00C430E6" w:rsidRDefault="00041F9D">
            <w:pPr>
              <w:pStyle w:val="Tabellcell"/>
              <w:jc w:val="right"/>
            </w:pPr>
            <w:r>
              <w:t>-952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3A13D" w14:textId="77777777" w:rsidR="00C430E6" w:rsidRDefault="00041F9D">
            <w:pPr>
              <w:pStyle w:val="Tabellcell"/>
              <w:jc w:val="right"/>
            </w:pPr>
            <w:r>
              <w:t>-1 485</w:t>
            </w:r>
          </w:p>
        </w:tc>
      </w:tr>
      <w:tr w:rsidR="00C430E6" w14:paraId="732AE264"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78F11CD" w14:textId="77777777" w:rsidR="00C430E6" w:rsidRDefault="00041F9D">
            <w:pPr>
              <w:pStyle w:val="Tabellcell"/>
            </w:pPr>
            <w:r>
              <w:t>Personalkostnader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AAB14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60A9EA" w14:textId="77777777" w:rsidR="00C430E6" w:rsidRDefault="00041F9D">
            <w:pPr>
              <w:pStyle w:val="Tabellcell"/>
              <w:jc w:val="right"/>
            </w:pPr>
            <w:r>
              <w:t>-1 819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637922" w14:textId="77777777" w:rsidR="00C430E6" w:rsidRDefault="00041F9D">
            <w:pPr>
              <w:pStyle w:val="Tabellcell"/>
              <w:jc w:val="right"/>
            </w:pPr>
            <w:r>
              <w:t>-1 579</w:t>
            </w:r>
          </w:p>
        </w:tc>
      </w:tr>
      <w:tr w:rsidR="00C430E6" w14:paraId="7F31DFC2"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F3C1CC0" w14:textId="77777777" w:rsidR="00C430E6" w:rsidRDefault="00041F9D">
            <w:pPr>
              <w:pStyle w:val="Tabellcell"/>
            </w:pPr>
            <w:r>
              <w:t>Avskrivningar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27C67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F6BA53" w14:textId="77777777" w:rsidR="00C430E6" w:rsidRDefault="00041F9D">
            <w:pPr>
              <w:pStyle w:val="Tabellcell"/>
              <w:jc w:val="right"/>
            </w:pPr>
            <w:r>
              <w:t>-2 184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56C0DE" w14:textId="77777777" w:rsidR="00C430E6" w:rsidRDefault="00041F9D">
            <w:pPr>
              <w:pStyle w:val="Tabellcell"/>
              <w:jc w:val="right"/>
            </w:pPr>
            <w:r>
              <w:t>-2 256</w:t>
            </w:r>
          </w:p>
        </w:tc>
      </w:tr>
      <w:tr w:rsidR="00C430E6" w14:paraId="05F77C58"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76210E2" w14:textId="77777777" w:rsidR="00C430E6" w:rsidRDefault="00041F9D">
            <w:pPr>
              <w:pStyle w:val="Tabellcell"/>
            </w:pPr>
            <w:r>
              <w:t>Övriga rörelsekostnader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2E8E3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136F5C" w14:textId="77777777" w:rsidR="00C430E6" w:rsidRDefault="00041F9D">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A3F4EA" w14:textId="77777777" w:rsidR="00C430E6" w:rsidRDefault="00041F9D">
            <w:pPr>
              <w:pStyle w:val="Tabellcell"/>
              <w:jc w:val="right"/>
            </w:pPr>
            <w:r>
              <w:t>-2</w:t>
            </w:r>
          </w:p>
        </w:tc>
      </w:tr>
      <w:tr w:rsidR="00C430E6" w14:paraId="09B87A4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269EC74" w14:textId="77777777" w:rsidR="00C430E6" w:rsidRDefault="00041F9D">
            <w:pPr>
              <w:pStyle w:val="Tabellcell"/>
            </w:pPr>
            <w:r>
              <w:rPr>
                <w:b/>
                <w:i/>
              </w:rPr>
              <w:t>Summa rörelsekostnader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A0BF4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62BC3" w14:textId="77777777" w:rsidR="00C430E6" w:rsidRDefault="00041F9D">
            <w:pPr>
              <w:pStyle w:val="Tabellcell"/>
              <w:jc w:val="right"/>
            </w:pPr>
            <w:r>
              <w:rPr>
                <w:b/>
                <w:i/>
              </w:rPr>
              <w:t>-17 018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5987B8" w14:textId="77777777" w:rsidR="00C430E6" w:rsidRDefault="00041F9D">
            <w:pPr>
              <w:pStyle w:val="Tabellcell"/>
              <w:jc w:val="right"/>
            </w:pPr>
            <w:r>
              <w:rPr>
                <w:b/>
                <w:i/>
              </w:rPr>
              <w:t>-16 787</w:t>
            </w:r>
          </w:p>
        </w:tc>
      </w:tr>
      <w:tr w:rsidR="00C430E6" w14:paraId="02F74BB1"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38E1B9"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38327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F4411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72DF8F" w14:textId="77777777" w:rsidR="00C430E6" w:rsidRDefault="00C430E6">
            <w:pPr>
              <w:pStyle w:val="Tabellcell"/>
            </w:pPr>
          </w:p>
        </w:tc>
      </w:tr>
      <w:tr w:rsidR="00C430E6" w14:paraId="79C0A952"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41F7780" w14:textId="77777777" w:rsidR="00C430E6" w:rsidRDefault="00041F9D">
            <w:pPr>
              <w:pStyle w:val="Tabellcell"/>
            </w:pPr>
            <w:r>
              <w:rPr>
                <w:b/>
              </w:rPr>
              <w:t>Rörelseresultat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385E2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815AFB" w14:textId="77777777" w:rsidR="00C430E6" w:rsidRDefault="00041F9D">
            <w:pPr>
              <w:pStyle w:val="Tabellcell"/>
              <w:jc w:val="right"/>
            </w:pPr>
            <w:r>
              <w:rPr>
                <w:b/>
              </w:rPr>
              <w:t>978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C3457" w14:textId="77777777" w:rsidR="00C430E6" w:rsidRDefault="00041F9D">
            <w:pPr>
              <w:pStyle w:val="Tabellcell"/>
              <w:jc w:val="right"/>
            </w:pPr>
            <w:r>
              <w:rPr>
                <w:b/>
              </w:rPr>
              <w:t>2 253</w:t>
            </w:r>
          </w:p>
        </w:tc>
      </w:tr>
      <w:tr w:rsidR="00C430E6" w14:paraId="6679AB0B"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2CA613"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EC075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E23F6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A6AE4E" w14:textId="77777777" w:rsidR="00C430E6" w:rsidRDefault="00C430E6">
            <w:pPr>
              <w:pStyle w:val="Tabellcell"/>
            </w:pPr>
          </w:p>
        </w:tc>
      </w:tr>
      <w:tr w:rsidR="00C430E6" w14:paraId="7029F6C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4A3B47D" w14:textId="77777777" w:rsidR="00C430E6" w:rsidRDefault="00041F9D">
            <w:pPr>
              <w:pStyle w:val="Tabellcell"/>
            </w:pPr>
            <w:r>
              <w:t>Övriga ränteintäkter och likande resultatposter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50040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B7CB4C" w14:textId="77777777" w:rsidR="00C430E6" w:rsidRDefault="00041F9D">
            <w:pPr>
              <w:pStyle w:val="Tabellcell"/>
              <w:jc w:val="right"/>
            </w:pPr>
            <w: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FF1087" w14:textId="77777777" w:rsidR="00C430E6" w:rsidRDefault="00041F9D">
            <w:pPr>
              <w:pStyle w:val="Tabellcell"/>
              <w:jc w:val="right"/>
            </w:pPr>
            <w:r>
              <w:t>14</w:t>
            </w:r>
          </w:p>
        </w:tc>
      </w:tr>
      <w:tr w:rsidR="00C430E6" w14:paraId="069B9914"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4ED84DE" w14:textId="77777777" w:rsidR="00C430E6" w:rsidRDefault="00041F9D">
            <w:pPr>
              <w:pStyle w:val="Tabellcell"/>
            </w:pPr>
            <w:r>
              <w:t>Räntekostnader och liknande resultatposter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0EF84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570459" w14:textId="77777777" w:rsidR="00C430E6" w:rsidRDefault="00041F9D">
            <w:pPr>
              <w:pStyle w:val="Tabellcell"/>
              <w:jc w:val="right"/>
            </w:pPr>
            <w:r>
              <w:t>-807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4E9449" w14:textId="77777777" w:rsidR="00C430E6" w:rsidRDefault="00041F9D">
            <w:pPr>
              <w:pStyle w:val="Tabellcell"/>
              <w:jc w:val="right"/>
            </w:pPr>
            <w:r>
              <w:t>-826</w:t>
            </w:r>
          </w:p>
        </w:tc>
      </w:tr>
      <w:tr w:rsidR="00C430E6" w14:paraId="47948FB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A4C3E9A" w14:textId="77777777" w:rsidR="00C430E6" w:rsidRDefault="00041F9D">
            <w:pPr>
              <w:pStyle w:val="Tabellcell"/>
            </w:pPr>
            <w:r>
              <w:rPr>
                <w:b/>
                <w:i/>
              </w:rPr>
              <w:t>Summa finansiella poster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0A657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E3B064" w14:textId="77777777" w:rsidR="00C430E6" w:rsidRDefault="00041F9D">
            <w:pPr>
              <w:pStyle w:val="Tabellcell"/>
              <w:jc w:val="right"/>
            </w:pPr>
            <w:r>
              <w:rPr>
                <w:b/>
                <w:i/>
              </w:rPr>
              <w:t>-772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F2D9A5" w14:textId="77777777" w:rsidR="00C430E6" w:rsidRDefault="00041F9D">
            <w:pPr>
              <w:pStyle w:val="Tabellcell"/>
              <w:jc w:val="right"/>
            </w:pPr>
            <w:r>
              <w:rPr>
                <w:b/>
                <w:i/>
              </w:rPr>
              <w:t>-813</w:t>
            </w:r>
          </w:p>
        </w:tc>
      </w:tr>
      <w:tr w:rsidR="00C430E6" w14:paraId="2E5BBD83"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5B4F15"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F5910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CA70F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5BC9DB" w14:textId="77777777" w:rsidR="00C430E6" w:rsidRDefault="00C430E6">
            <w:pPr>
              <w:pStyle w:val="Tabellcell"/>
            </w:pPr>
          </w:p>
        </w:tc>
      </w:tr>
      <w:tr w:rsidR="00C430E6" w14:paraId="744696CC" w14:textId="77777777" w:rsidTr="00651835">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082143F" w14:textId="77777777" w:rsidR="00C430E6" w:rsidRDefault="00041F9D">
            <w:pPr>
              <w:pStyle w:val="Tabellcell"/>
            </w:pPr>
            <w:r>
              <w:rPr>
                <w:b/>
              </w:rPr>
              <w:t>Periodens 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4F7D9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9104DC" w14:textId="77777777" w:rsidR="00C430E6" w:rsidRDefault="00041F9D">
            <w:pPr>
              <w:pStyle w:val="Tabellcell"/>
              <w:jc w:val="right"/>
            </w:pPr>
            <w:r>
              <w:rPr>
                <w:b/>
              </w:rPr>
              <w:t>206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7435F4" w14:textId="77777777" w:rsidR="00C430E6" w:rsidRDefault="00041F9D">
            <w:pPr>
              <w:pStyle w:val="Tabellcell"/>
              <w:jc w:val="right"/>
            </w:pPr>
            <w:r>
              <w:rPr>
                <w:b/>
              </w:rPr>
              <w:t>1 441</w:t>
            </w:r>
          </w:p>
        </w:tc>
      </w:tr>
      <w:tr w:rsidR="00651835" w14:paraId="2351C1CC" w14:textId="77777777" w:rsidTr="00651835">
        <w:tc>
          <w:tcPr>
            <w:tcW w:w="4820" w:type="dxa"/>
            <w:tcBorders>
              <w:top w:val="single" w:sz="4" w:space="0" w:color="auto"/>
              <w:left w:val="nil"/>
              <w:bottom w:val="nil"/>
              <w:right w:val="nil"/>
            </w:tcBorders>
            <w:shd w:val="clear" w:color="auto" w:fill="FFFFFF"/>
            <w:vAlign w:val="center"/>
          </w:tcPr>
          <w:p w14:paraId="7F955A52" w14:textId="77777777" w:rsidR="00651835" w:rsidRDefault="00651835">
            <w:pPr>
              <w:pStyle w:val="Tabellcell"/>
              <w:rPr>
                <w:b/>
              </w:rPr>
            </w:pPr>
          </w:p>
          <w:p w14:paraId="4EE557E4" w14:textId="77777777" w:rsidR="00651835" w:rsidRDefault="00651835">
            <w:pPr>
              <w:pStyle w:val="Tabellcell"/>
              <w:rPr>
                <w:b/>
              </w:rPr>
            </w:pPr>
          </w:p>
          <w:p w14:paraId="23A90314" w14:textId="77777777" w:rsidR="00651835" w:rsidRDefault="00651835">
            <w:pPr>
              <w:pStyle w:val="Tabellcell"/>
              <w:rPr>
                <w:b/>
              </w:rPr>
            </w:pPr>
          </w:p>
          <w:p w14:paraId="49C2DDB8" w14:textId="77777777" w:rsidR="00651835" w:rsidRDefault="00651835">
            <w:pPr>
              <w:pStyle w:val="Tabellcell"/>
              <w:rPr>
                <w:b/>
              </w:rPr>
            </w:pPr>
          </w:p>
          <w:p w14:paraId="235A287F" w14:textId="77777777" w:rsidR="00651835" w:rsidRDefault="00651835">
            <w:pPr>
              <w:pStyle w:val="Tabellcell"/>
              <w:rPr>
                <w:b/>
              </w:rPr>
            </w:pPr>
          </w:p>
          <w:p w14:paraId="59C395E6" w14:textId="77777777" w:rsidR="00651835" w:rsidRDefault="00651835">
            <w:pPr>
              <w:pStyle w:val="Tabellcell"/>
              <w:rPr>
                <w:b/>
              </w:rPr>
            </w:pPr>
          </w:p>
          <w:p w14:paraId="0BB8404F" w14:textId="77777777" w:rsidR="00651835" w:rsidRDefault="00651835">
            <w:pPr>
              <w:pStyle w:val="Tabellcell"/>
              <w:rPr>
                <w:b/>
              </w:rPr>
            </w:pPr>
          </w:p>
          <w:p w14:paraId="1016AC89" w14:textId="77777777" w:rsidR="00651835" w:rsidRDefault="00651835">
            <w:pPr>
              <w:pStyle w:val="Tabellcell"/>
              <w:rPr>
                <w:b/>
              </w:rPr>
            </w:pPr>
          </w:p>
          <w:p w14:paraId="17C21CEA" w14:textId="77777777" w:rsidR="00651835" w:rsidRDefault="00651835">
            <w:pPr>
              <w:pStyle w:val="Tabellcell"/>
              <w:rPr>
                <w:b/>
              </w:rPr>
            </w:pPr>
          </w:p>
          <w:p w14:paraId="6F3D98D8" w14:textId="77777777" w:rsidR="00651835" w:rsidRDefault="00651835">
            <w:pPr>
              <w:pStyle w:val="Tabellcell"/>
              <w:rPr>
                <w:b/>
              </w:rPr>
            </w:pPr>
          </w:p>
          <w:p w14:paraId="6A6A2CDC" w14:textId="77777777" w:rsidR="00651835" w:rsidRDefault="00651835">
            <w:pPr>
              <w:pStyle w:val="Tabellcell"/>
              <w:rPr>
                <w:b/>
              </w:rPr>
            </w:pPr>
          </w:p>
          <w:p w14:paraId="0E230731" w14:textId="77777777" w:rsidR="00651835" w:rsidRDefault="00651835">
            <w:pPr>
              <w:pStyle w:val="Tabellcell"/>
              <w:rPr>
                <w:b/>
              </w:rPr>
            </w:pPr>
          </w:p>
          <w:p w14:paraId="1C5634D1" w14:textId="77777777" w:rsidR="00651835" w:rsidRDefault="00651835">
            <w:pPr>
              <w:pStyle w:val="Tabellcell"/>
              <w:rPr>
                <w:b/>
              </w:rPr>
            </w:pPr>
          </w:p>
          <w:p w14:paraId="35F8C2EA" w14:textId="77777777" w:rsidR="00651835" w:rsidRDefault="00651835">
            <w:pPr>
              <w:pStyle w:val="Tabellcell"/>
              <w:rPr>
                <w:b/>
              </w:rPr>
            </w:pPr>
          </w:p>
          <w:p w14:paraId="5C8879C3" w14:textId="77777777" w:rsidR="00651835" w:rsidRDefault="00651835">
            <w:pPr>
              <w:pStyle w:val="Tabellcell"/>
              <w:rPr>
                <w:b/>
              </w:rPr>
            </w:pPr>
          </w:p>
          <w:p w14:paraId="6B68C3E9" w14:textId="77777777" w:rsidR="00651835" w:rsidRDefault="00651835">
            <w:pPr>
              <w:pStyle w:val="Tabellcell"/>
              <w:rPr>
                <w:b/>
              </w:rPr>
            </w:pPr>
          </w:p>
          <w:p w14:paraId="3F7B96C1" w14:textId="77777777" w:rsidR="00651835" w:rsidRDefault="00651835">
            <w:pPr>
              <w:pStyle w:val="Tabellcell"/>
              <w:rPr>
                <w:b/>
              </w:rPr>
            </w:pPr>
          </w:p>
          <w:p w14:paraId="2E9EBF94" w14:textId="77777777" w:rsidR="00651835" w:rsidRDefault="00651835">
            <w:pPr>
              <w:pStyle w:val="Tabellcell"/>
              <w:rPr>
                <w:b/>
              </w:rPr>
            </w:pPr>
          </w:p>
          <w:p w14:paraId="76529EB7" w14:textId="77777777" w:rsidR="00651835" w:rsidRDefault="00651835">
            <w:pPr>
              <w:pStyle w:val="Tabellcell"/>
              <w:rPr>
                <w:b/>
              </w:rPr>
            </w:pPr>
          </w:p>
          <w:p w14:paraId="4C3F04B0" w14:textId="1B285BB3" w:rsidR="00651835" w:rsidRDefault="00651835">
            <w:pPr>
              <w:pStyle w:val="Tabellcell"/>
              <w:rPr>
                <w:b/>
              </w:rPr>
            </w:pPr>
          </w:p>
        </w:tc>
        <w:tc>
          <w:tcPr>
            <w:tcW w:w="850" w:type="dxa"/>
            <w:tcBorders>
              <w:top w:val="single" w:sz="4" w:space="0" w:color="auto"/>
              <w:left w:val="nil"/>
              <w:bottom w:val="nil"/>
              <w:right w:val="nil"/>
            </w:tcBorders>
            <w:shd w:val="clear" w:color="auto" w:fill="FFFFFF"/>
            <w:tcMar>
              <w:top w:w="0" w:type="dxa"/>
              <w:left w:w="0" w:type="dxa"/>
              <w:bottom w:w="0" w:type="dxa"/>
              <w:right w:w="0" w:type="dxa"/>
            </w:tcMar>
            <w:vAlign w:val="center"/>
          </w:tcPr>
          <w:p w14:paraId="28A3AB4E" w14:textId="77777777" w:rsidR="00651835" w:rsidRDefault="00651835">
            <w:pPr>
              <w:pStyle w:val="Tabellcell"/>
            </w:pPr>
          </w:p>
        </w:tc>
        <w:tc>
          <w:tcPr>
            <w:tcW w:w="1701" w:type="dxa"/>
            <w:tcBorders>
              <w:top w:val="single" w:sz="4" w:space="0" w:color="auto"/>
              <w:left w:val="nil"/>
              <w:bottom w:val="nil"/>
              <w:right w:val="nil"/>
            </w:tcBorders>
            <w:shd w:val="clear" w:color="auto" w:fill="FFFFFF"/>
            <w:vAlign w:val="center"/>
          </w:tcPr>
          <w:p w14:paraId="29EFA13C" w14:textId="77777777" w:rsidR="00651835" w:rsidRDefault="00651835">
            <w:pPr>
              <w:pStyle w:val="Tabellcell"/>
              <w:jc w:val="right"/>
              <w:rPr>
                <w:b/>
              </w:rPr>
            </w:pPr>
          </w:p>
        </w:tc>
        <w:tc>
          <w:tcPr>
            <w:tcW w:w="1701" w:type="dxa"/>
            <w:tcBorders>
              <w:top w:val="single" w:sz="4" w:space="0" w:color="auto"/>
              <w:left w:val="nil"/>
              <w:bottom w:val="nil"/>
              <w:right w:val="nil"/>
            </w:tcBorders>
            <w:shd w:val="clear" w:color="auto" w:fill="FFFFFF"/>
            <w:vAlign w:val="center"/>
          </w:tcPr>
          <w:p w14:paraId="690942BA" w14:textId="77777777" w:rsidR="00651835" w:rsidRDefault="00651835">
            <w:pPr>
              <w:pStyle w:val="Tabellcell"/>
              <w:jc w:val="right"/>
              <w:rPr>
                <w:b/>
              </w:rPr>
            </w:pPr>
          </w:p>
        </w:tc>
      </w:tr>
    </w:tbl>
    <w:p w14:paraId="5314030C" w14:textId="5373CB63" w:rsidR="00C430E6" w:rsidRDefault="00041F9D">
      <w:pPr>
        <w:pStyle w:val="Rubrik2"/>
      </w:pPr>
      <w:bookmarkStart w:id="22" w:name="_Toc84245217"/>
      <w:r>
        <w:lastRenderedPageBreak/>
        <w:t>Balansräkning Malåbostaden AB</w:t>
      </w:r>
      <w:bookmarkEnd w:id="22"/>
      <w:r>
        <w:t xml:space="preserve"> </w:t>
      </w:r>
    </w:p>
    <w:tbl>
      <w:tblPr>
        <w:tblStyle w:val="Tabellrutnt"/>
        <w:tblOverlap w:val="never"/>
        <w:tblW w:w="0" w:type="auto"/>
        <w:tblLayout w:type="fixed"/>
        <w:tblLook w:val="04A0" w:firstRow="1" w:lastRow="0" w:firstColumn="1" w:lastColumn="0" w:noHBand="0" w:noVBand="1"/>
      </w:tblPr>
      <w:tblGrid>
        <w:gridCol w:w="4820"/>
        <w:gridCol w:w="850"/>
        <w:gridCol w:w="1701"/>
        <w:gridCol w:w="1701"/>
      </w:tblGrid>
      <w:tr w:rsidR="00C430E6" w14:paraId="67D73B5D" w14:textId="77777777">
        <w:tc>
          <w:tcPr>
            <w:tcW w:w="4820" w:type="dxa"/>
            <w:tcBorders>
              <w:top w:val="single" w:sz="4" w:space="0" w:color="auto"/>
              <w:left w:val="single" w:sz="4" w:space="0" w:color="auto"/>
              <w:bottom w:val="single" w:sz="18" w:space="0" w:color="auto"/>
              <w:right w:val="single" w:sz="4" w:space="0" w:color="auto"/>
            </w:tcBorders>
            <w:shd w:val="clear" w:color="auto" w:fill="E9E9E9"/>
            <w:vAlign w:val="center"/>
          </w:tcPr>
          <w:p w14:paraId="41C5D5C6" w14:textId="77777777" w:rsidR="00C430E6" w:rsidRDefault="00041F9D">
            <w:pPr>
              <w:pStyle w:val="Tabellcell"/>
            </w:pPr>
            <w:r>
              <w:rPr>
                <w:b/>
              </w:rPr>
              <w:t> </w:t>
            </w:r>
          </w:p>
        </w:tc>
        <w:tc>
          <w:tcPr>
            <w:tcW w:w="850" w:type="dxa"/>
            <w:tcBorders>
              <w:top w:val="single" w:sz="4" w:space="0" w:color="auto"/>
              <w:left w:val="single" w:sz="4" w:space="0" w:color="auto"/>
              <w:bottom w:val="single" w:sz="18" w:space="0" w:color="auto"/>
              <w:right w:val="single" w:sz="4" w:space="0" w:color="auto"/>
            </w:tcBorders>
            <w:shd w:val="clear" w:color="auto" w:fill="E9E9E9"/>
            <w:vAlign w:val="center"/>
          </w:tcPr>
          <w:p w14:paraId="5DA6F4C7" w14:textId="77777777" w:rsidR="00C430E6" w:rsidRDefault="00041F9D">
            <w:pPr>
              <w:pStyle w:val="Tabellcell"/>
              <w:jc w:val="center"/>
            </w:pPr>
            <w:r>
              <w:rPr>
                <w:b/>
              </w:rPr>
              <w:t>Not</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69096D0D" w14:textId="77777777" w:rsidR="00C430E6" w:rsidRDefault="00041F9D">
            <w:pPr>
              <w:pStyle w:val="Tabellcell"/>
              <w:jc w:val="right"/>
            </w:pPr>
            <w:r>
              <w:rPr>
                <w:b/>
              </w:rPr>
              <w:t>2021-08-31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29A9881B" w14:textId="77777777" w:rsidR="00C430E6" w:rsidRDefault="00041F9D">
            <w:pPr>
              <w:pStyle w:val="Tabellcell"/>
              <w:jc w:val="right"/>
            </w:pPr>
            <w:r>
              <w:rPr>
                <w:b/>
              </w:rPr>
              <w:t>2020-12-31</w:t>
            </w:r>
          </w:p>
        </w:tc>
      </w:tr>
      <w:tr w:rsidR="00C430E6" w14:paraId="0810FA84" w14:textId="77777777">
        <w:tc>
          <w:tcPr>
            <w:tcW w:w="4820" w:type="dxa"/>
            <w:tcBorders>
              <w:top w:val="single" w:sz="18" w:space="0" w:color="auto"/>
              <w:left w:val="single" w:sz="4" w:space="0" w:color="auto"/>
              <w:bottom w:val="single" w:sz="4" w:space="0" w:color="auto"/>
              <w:right w:val="single" w:sz="4" w:space="0" w:color="auto"/>
            </w:tcBorders>
            <w:shd w:val="clear" w:color="auto" w:fill="FFFFFF"/>
            <w:vAlign w:val="center"/>
          </w:tcPr>
          <w:p w14:paraId="470D4A88" w14:textId="77777777" w:rsidR="00C430E6" w:rsidRDefault="00041F9D">
            <w:pPr>
              <w:pStyle w:val="Tabellcell"/>
            </w:pPr>
            <w:r>
              <w:rPr>
                <w:b/>
              </w:rPr>
              <w:t>TILLGÅNGAR</w:t>
            </w:r>
          </w:p>
        </w:tc>
        <w:tc>
          <w:tcPr>
            <w:tcW w:w="850"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F124E3" w14:textId="77777777" w:rsidR="00C430E6" w:rsidRDefault="00C430E6">
            <w:pPr>
              <w:pStyle w:val="Tabellcell"/>
            </w:pPr>
          </w:p>
        </w:tc>
        <w:tc>
          <w:tcPr>
            <w:tcW w:w="1701"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20FE5E" w14:textId="77777777" w:rsidR="00C430E6" w:rsidRDefault="00C430E6">
            <w:pPr>
              <w:pStyle w:val="Tabellcell"/>
            </w:pPr>
          </w:p>
        </w:tc>
        <w:tc>
          <w:tcPr>
            <w:tcW w:w="1701"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CB3730" w14:textId="77777777" w:rsidR="00C430E6" w:rsidRDefault="00C430E6">
            <w:pPr>
              <w:pStyle w:val="Tabellcell"/>
            </w:pPr>
          </w:p>
        </w:tc>
      </w:tr>
      <w:tr w:rsidR="00C430E6" w14:paraId="3A45E06D"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E6757C6" w14:textId="77777777" w:rsidR="00C430E6" w:rsidRDefault="00041F9D">
            <w:pPr>
              <w:pStyle w:val="Tabellcell"/>
            </w:pPr>
            <w:r>
              <w:rPr>
                <w:b/>
              </w:rPr>
              <w:t>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9EF4C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21A32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7CEABC" w14:textId="77777777" w:rsidR="00C430E6" w:rsidRDefault="00C430E6">
            <w:pPr>
              <w:pStyle w:val="Tabellcell"/>
            </w:pPr>
          </w:p>
        </w:tc>
      </w:tr>
      <w:tr w:rsidR="00C430E6" w14:paraId="453EACFE"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BF7CEE"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288D4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1B0D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A926B5" w14:textId="77777777" w:rsidR="00C430E6" w:rsidRDefault="00C430E6">
            <w:pPr>
              <w:pStyle w:val="Tabellcell"/>
            </w:pPr>
          </w:p>
        </w:tc>
      </w:tr>
      <w:tr w:rsidR="00C430E6" w14:paraId="6E8F94E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07F71CE" w14:textId="77777777" w:rsidR="00C430E6" w:rsidRDefault="00041F9D">
            <w:pPr>
              <w:pStyle w:val="Tabellcell"/>
            </w:pPr>
            <w:r>
              <w:t>Balanserade utgifter för fastighetssystem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3DA40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CAA996" w14:textId="77777777" w:rsidR="00C430E6" w:rsidRDefault="00041F9D">
            <w:pPr>
              <w:pStyle w:val="Tabellcell"/>
              <w:jc w:val="right"/>
            </w:pPr>
            <w:r>
              <w:t>613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D8C1CD" w14:textId="77777777" w:rsidR="00C430E6" w:rsidRDefault="00041F9D">
            <w:pPr>
              <w:pStyle w:val="Tabellcell"/>
              <w:jc w:val="right"/>
            </w:pPr>
            <w:r>
              <w:t>649</w:t>
            </w:r>
          </w:p>
        </w:tc>
      </w:tr>
      <w:tr w:rsidR="00C430E6" w14:paraId="2F826339"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5518F43" w14:textId="77777777" w:rsidR="00C430E6" w:rsidRDefault="00041F9D">
            <w:pPr>
              <w:pStyle w:val="Tabellcell"/>
            </w:pPr>
            <w:r>
              <w:rPr>
                <w:b/>
                <w:i/>
              </w:rPr>
              <w:t>Summa immateriella 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F1A95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F9A087" w14:textId="77777777" w:rsidR="00C430E6" w:rsidRDefault="00041F9D">
            <w:pPr>
              <w:pStyle w:val="Tabellcell"/>
              <w:jc w:val="right"/>
            </w:pPr>
            <w:r>
              <w:rPr>
                <w:b/>
                <w:i/>
              </w:rPr>
              <w:t>613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90510F" w14:textId="77777777" w:rsidR="00C430E6" w:rsidRDefault="00041F9D">
            <w:pPr>
              <w:pStyle w:val="Tabellcell"/>
              <w:jc w:val="right"/>
            </w:pPr>
            <w:r>
              <w:rPr>
                <w:b/>
                <w:i/>
              </w:rPr>
              <w:t>649</w:t>
            </w:r>
          </w:p>
        </w:tc>
      </w:tr>
      <w:tr w:rsidR="00C430E6" w14:paraId="692A4F4C"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255314"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F10A2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1F0C2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21FE6C" w14:textId="77777777" w:rsidR="00C430E6" w:rsidRDefault="00C430E6">
            <w:pPr>
              <w:pStyle w:val="Tabellcell"/>
            </w:pPr>
          </w:p>
        </w:tc>
      </w:tr>
      <w:tr w:rsidR="00C430E6" w14:paraId="36B5E65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730FD30" w14:textId="77777777" w:rsidR="00C430E6" w:rsidRDefault="00041F9D">
            <w:pPr>
              <w:pStyle w:val="Tabellcell"/>
            </w:pPr>
            <w:r>
              <w:t>Byggnader och mark</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6DE77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558F95" w14:textId="77777777" w:rsidR="00C430E6" w:rsidRDefault="00041F9D">
            <w:pPr>
              <w:pStyle w:val="Tabellcell"/>
              <w:jc w:val="right"/>
            </w:pPr>
            <w:r>
              <w:t>114 399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720851" w14:textId="77777777" w:rsidR="00C430E6" w:rsidRDefault="00041F9D">
            <w:pPr>
              <w:pStyle w:val="Tabellcell"/>
              <w:jc w:val="right"/>
            </w:pPr>
            <w:r>
              <w:t>116 509</w:t>
            </w:r>
          </w:p>
        </w:tc>
      </w:tr>
      <w:tr w:rsidR="00C430E6" w14:paraId="1438176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B517190" w14:textId="77777777" w:rsidR="00C430E6" w:rsidRDefault="00041F9D">
            <w:pPr>
              <w:pStyle w:val="Tabellcell"/>
            </w:pPr>
            <w:r>
              <w:t>Inventarier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7E8DB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1038D7" w14:textId="77777777" w:rsidR="00C430E6" w:rsidRDefault="00041F9D">
            <w:pPr>
              <w:pStyle w:val="Tabellcell"/>
              <w:jc w:val="right"/>
            </w:pPr>
            <w:r>
              <w:t>79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617E54" w14:textId="77777777" w:rsidR="00C430E6" w:rsidRDefault="00041F9D">
            <w:pPr>
              <w:pStyle w:val="Tabellcell"/>
              <w:jc w:val="right"/>
            </w:pPr>
            <w:r>
              <w:t>96</w:t>
            </w:r>
          </w:p>
        </w:tc>
      </w:tr>
      <w:tr w:rsidR="00C430E6" w14:paraId="20500D13"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6E6E825" w14:textId="77777777" w:rsidR="00C430E6" w:rsidRDefault="00041F9D">
            <w:pPr>
              <w:pStyle w:val="Tabellcell"/>
            </w:pPr>
            <w:r>
              <w:t>Pågående ny- och ombyggnader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649FF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5A3BBE" w14:textId="77777777" w:rsidR="00C430E6" w:rsidRDefault="00041F9D">
            <w:pPr>
              <w:pStyle w:val="Tabellcell"/>
              <w:jc w:val="right"/>
            </w:pPr>
            <w:r>
              <w:t>25 725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B2E6E1" w14:textId="77777777" w:rsidR="00C430E6" w:rsidRDefault="00041F9D">
            <w:pPr>
              <w:pStyle w:val="Tabellcell"/>
              <w:jc w:val="right"/>
            </w:pPr>
            <w:r>
              <w:t>11 352</w:t>
            </w:r>
          </w:p>
        </w:tc>
      </w:tr>
      <w:tr w:rsidR="00C430E6" w14:paraId="4EA7532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A124262" w14:textId="5C6F5081" w:rsidR="00C430E6" w:rsidRDefault="00041F9D">
            <w:pPr>
              <w:pStyle w:val="Tabellcell"/>
            </w:pPr>
            <w:r>
              <w:rPr>
                <w:b/>
                <w:i/>
              </w:rPr>
              <w:t xml:space="preserve">Summa materiella </w:t>
            </w:r>
            <w:r w:rsidR="00633926">
              <w:rPr>
                <w:b/>
                <w:i/>
              </w:rPr>
              <w:t>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89711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C41768" w14:textId="77777777" w:rsidR="00C430E6" w:rsidRDefault="00041F9D">
            <w:pPr>
              <w:pStyle w:val="Tabellcell"/>
              <w:jc w:val="right"/>
            </w:pPr>
            <w:r>
              <w:rPr>
                <w:b/>
                <w:i/>
              </w:rPr>
              <w:t>140 203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2D662" w14:textId="77777777" w:rsidR="00C430E6" w:rsidRDefault="00041F9D">
            <w:pPr>
              <w:pStyle w:val="Tabellcell"/>
              <w:jc w:val="right"/>
            </w:pPr>
            <w:r>
              <w:rPr>
                <w:b/>
                <w:i/>
              </w:rPr>
              <w:t>127 957</w:t>
            </w:r>
          </w:p>
        </w:tc>
      </w:tr>
      <w:tr w:rsidR="00C430E6" w14:paraId="6B6FB164"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2CF7A0"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24786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2C325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93A6B7" w14:textId="77777777" w:rsidR="00C430E6" w:rsidRDefault="00C430E6">
            <w:pPr>
              <w:pStyle w:val="Tabellcell"/>
            </w:pPr>
          </w:p>
        </w:tc>
      </w:tr>
      <w:tr w:rsidR="00C430E6" w14:paraId="2B40CBE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6F52D5C" w14:textId="77777777" w:rsidR="00C430E6" w:rsidRDefault="00041F9D">
            <w:pPr>
              <w:pStyle w:val="Tabellcell"/>
            </w:pPr>
            <w:r>
              <w:t>Andra långfristiga värdepappersinnehav</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D9E8C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C409A3" w14:textId="77777777" w:rsidR="00C430E6" w:rsidRDefault="00041F9D">
            <w:pPr>
              <w:pStyle w:val="Tabellcell"/>
              <w:jc w:val="right"/>
            </w:pPr>
            <w: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B2890F" w14:textId="77777777" w:rsidR="00C430E6" w:rsidRDefault="00041F9D">
            <w:pPr>
              <w:pStyle w:val="Tabellcell"/>
              <w:jc w:val="right"/>
            </w:pPr>
            <w:r>
              <w:t>64</w:t>
            </w:r>
          </w:p>
        </w:tc>
      </w:tr>
      <w:tr w:rsidR="00C430E6" w14:paraId="2218EF4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FDC4E3D" w14:textId="77777777" w:rsidR="00C430E6" w:rsidRDefault="00041F9D">
            <w:pPr>
              <w:pStyle w:val="Tabellcell"/>
            </w:pPr>
            <w:r>
              <w:t>Andra långfristiga 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B25FC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10A15E" w14:textId="77777777" w:rsidR="00C430E6" w:rsidRDefault="00041F9D">
            <w:pPr>
              <w:pStyle w:val="Tabellcell"/>
              <w:jc w:val="right"/>
            </w:pPr>
            <w:r>
              <w:t>124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0B71C9" w14:textId="77777777" w:rsidR="00C430E6" w:rsidRDefault="00041F9D">
            <w:pPr>
              <w:pStyle w:val="Tabellcell"/>
              <w:jc w:val="right"/>
            </w:pPr>
            <w:r>
              <w:t>162</w:t>
            </w:r>
          </w:p>
        </w:tc>
      </w:tr>
      <w:tr w:rsidR="00C430E6" w14:paraId="061F46D7"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1A16186" w14:textId="2E72CD71" w:rsidR="00C430E6" w:rsidRDefault="00041F9D">
            <w:pPr>
              <w:pStyle w:val="Tabellcell"/>
            </w:pPr>
            <w:r>
              <w:rPr>
                <w:b/>
                <w:i/>
              </w:rPr>
              <w:t xml:space="preserve">Summa finansiella </w:t>
            </w:r>
            <w:r w:rsidR="00633926">
              <w:rPr>
                <w:b/>
                <w:i/>
              </w:rPr>
              <w:t>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27118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7EBDD" w14:textId="77777777" w:rsidR="00C430E6" w:rsidRDefault="00041F9D">
            <w:pPr>
              <w:pStyle w:val="Tabellcell"/>
              <w:jc w:val="right"/>
            </w:pPr>
            <w:r>
              <w:rPr>
                <w:b/>
                <w:i/>
              </w:rPr>
              <w:t>164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80613E" w14:textId="77777777" w:rsidR="00C430E6" w:rsidRDefault="00041F9D">
            <w:pPr>
              <w:pStyle w:val="Tabellcell"/>
              <w:jc w:val="right"/>
            </w:pPr>
            <w:r>
              <w:rPr>
                <w:b/>
                <w:i/>
              </w:rPr>
              <w:t>225</w:t>
            </w:r>
          </w:p>
        </w:tc>
      </w:tr>
      <w:tr w:rsidR="00C430E6" w14:paraId="2EFD491D"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ED6C3C"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5E3A9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FAE2B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D845DF" w14:textId="77777777" w:rsidR="00C430E6" w:rsidRDefault="00C430E6">
            <w:pPr>
              <w:pStyle w:val="Tabellcell"/>
            </w:pPr>
          </w:p>
        </w:tc>
      </w:tr>
      <w:tr w:rsidR="00C430E6" w14:paraId="093419C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5EAB3DA" w14:textId="77777777" w:rsidR="00C430E6" w:rsidRDefault="00041F9D">
            <w:pPr>
              <w:pStyle w:val="Tabellcell"/>
            </w:pPr>
            <w:r>
              <w:rPr>
                <w:b/>
              </w:rPr>
              <w:t>Summa 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0295A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32F662" w14:textId="77777777" w:rsidR="00C430E6" w:rsidRDefault="00041F9D">
            <w:pPr>
              <w:pStyle w:val="Tabellcell"/>
              <w:jc w:val="right"/>
            </w:pPr>
            <w:r>
              <w:rPr>
                <w:b/>
              </w:rPr>
              <w:t>140 980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2316F3" w14:textId="77777777" w:rsidR="00C430E6" w:rsidRDefault="00041F9D">
            <w:pPr>
              <w:pStyle w:val="Tabellcell"/>
              <w:jc w:val="right"/>
            </w:pPr>
            <w:r>
              <w:rPr>
                <w:b/>
              </w:rPr>
              <w:t>128 831</w:t>
            </w:r>
          </w:p>
        </w:tc>
      </w:tr>
      <w:tr w:rsidR="00C430E6" w14:paraId="2AC6971D"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CED026"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14134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33691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53BEAB" w14:textId="77777777" w:rsidR="00C430E6" w:rsidRDefault="00C430E6">
            <w:pPr>
              <w:pStyle w:val="Tabellcell"/>
            </w:pPr>
          </w:p>
        </w:tc>
      </w:tr>
      <w:tr w:rsidR="00C430E6" w14:paraId="0FBBD5D7"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FA00A14" w14:textId="77777777" w:rsidR="00C430E6" w:rsidRDefault="00041F9D">
            <w:pPr>
              <w:pStyle w:val="Tabellcell"/>
            </w:pPr>
            <w:r>
              <w:rPr>
                <w:b/>
              </w:rPr>
              <w:t>Omsättningstillgångar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AF733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E4BA0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C2B58D" w14:textId="77777777" w:rsidR="00C430E6" w:rsidRDefault="00C430E6">
            <w:pPr>
              <w:pStyle w:val="Tabellcell"/>
            </w:pPr>
          </w:p>
        </w:tc>
      </w:tr>
      <w:tr w:rsidR="00C430E6" w14:paraId="7F2F8F00"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075712"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A42FB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C6978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B0FEE5" w14:textId="77777777" w:rsidR="00C430E6" w:rsidRDefault="00C430E6">
            <w:pPr>
              <w:pStyle w:val="Tabellcell"/>
            </w:pPr>
          </w:p>
        </w:tc>
      </w:tr>
      <w:tr w:rsidR="00C430E6" w14:paraId="786F2B8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E8DDDEC" w14:textId="77777777" w:rsidR="00C430E6" w:rsidRDefault="00041F9D">
            <w:pPr>
              <w:pStyle w:val="Tabellcell"/>
            </w:pPr>
            <w:r>
              <w:t>Råvaror och förnödenheter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87885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874BA1" w14:textId="77777777" w:rsidR="00C430E6" w:rsidRDefault="00041F9D">
            <w:pPr>
              <w:pStyle w:val="Tabellcell"/>
              <w:jc w:val="right"/>
            </w:pPr>
            <w:r>
              <w:t>352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6D0BEC" w14:textId="77777777" w:rsidR="00C430E6" w:rsidRDefault="00041F9D">
            <w:pPr>
              <w:pStyle w:val="Tabellcell"/>
              <w:jc w:val="right"/>
            </w:pPr>
            <w:r>
              <w:t>289</w:t>
            </w:r>
          </w:p>
        </w:tc>
      </w:tr>
      <w:tr w:rsidR="00C430E6" w14:paraId="56B7BB6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BE6F58C" w14:textId="77777777" w:rsidR="00C430E6" w:rsidRDefault="00041F9D">
            <w:pPr>
              <w:pStyle w:val="Tabellcell"/>
            </w:pPr>
            <w:r>
              <w:rPr>
                <w:b/>
                <w:i/>
              </w:rPr>
              <w:t xml:space="preserve">Summa varulager </w:t>
            </w:r>
            <w:proofErr w:type="gramStart"/>
            <w:r>
              <w:rPr>
                <w:b/>
                <w:i/>
              </w:rPr>
              <w:t>m.m.</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66EB9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685FEF" w14:textId="77777777" w:rsidR="00C430E6" w:rsidRDefault="00041F9D">
            <w:pPr>
              <w:pStyle w:val="Tabellcell"/>
              <w:jc w:val="right"/>
            </w:pPr>
            <w:r>
              <w:rPr>
                <w:b/>
                <w:i/>
              </w:rPr>
              <w:t>352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35457E" w14:textId="77777777" w:rsidR="00C430E6" w:rsidRDefault="00041F9D">
            <w:pPr>
              <w:pStyle w:val="Tabellcell"/>
              <w:jc w:val="right"/>
            </w:pPr>
            <w:r>
              <w:rPr>
                <w:b/>
                <w:i/>
              </w:rPr>
              <w:t>289</w:t>
            </w:r>
          </w:p>
        </w:tc>
      </w:tr>
      <w:tr w:rsidR="00C430E6" w14:paraId="039D91E0"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9C5273"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13FA4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75D40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540702" w14:textId="77777777" w:rsidR="00C430E6" w:rsidRDefault="00C430E6">
            <w:pPr>
              <w:pStyle w:val="Tabellcell"/>
            </w:pPr>
          </w:p>
        </w:tc>
      </w:tr>
      <w:tr w:rsidR="00C430E6" w14:paraId="655546D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EF1F00D" w14:textId="77777777" w:rsidR="00C430E6" w:rsidRDefault="00041F9D">
            <w:pPr>
              <w:pStyle w:val="Tabellcell"/>
            </w:pPr>
            <w:r>
              <w:t>Kundfordringar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930CF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6575A9" w14:textId="77777777" w:rsidR="00C430E6" w:rsidRDefault="00041F9D">
            <w:pPr>
              <w:pStyle w:val="Tabellcell"/>
              <w:jc w:val="right"/>
            </w:pPr>
            <w:r>
              <w:t>480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5FBFFE" w14:textId="77777777" w:rsidR="00C430E6" w:rsidRDefault="00041F9D">
            <w:pPr>
              <w:pStyle w:val="Tabellcell"/>
              <w:jc w:val="right"/>
            </w:pPr>
            <w:r>
              <w:t>279</w:t>
            </w:r>
          </w:p>
        </w:tc>
      </w:tr>
      <w:tr w:rsidR="00C430E6" w14:paraId="571DB0B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38AAE13" w14:textId="77777777" w:rsidR="00C430E6" w:rsidRDefault="00041F9D">
            <w:pPr>
              <w:pStyle w:val="Tabellcell"/>
            </w:pPr>
            <w:r>
              <w:t>Fodringar kommunen</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44C2D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F31422" w14:textId="77777777" w:rsidR="00C430E6" w:rsidRDefault="00041F9D">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584360" w14:textId="77777777" w:rsidR="00C430E6" w:rsidRDefault="00041F9D">
            <w:pPr>
              <w:pStyle w:val="Tabellcell"/>
              <w:jc w:val="right"/>
            </w:pPr>
            <w:r>
              <w:t>0</w:t>
            </w:r>
          </w:p>
        </w:tc>
      </w:tr>
      <w:tr w:rsidR="00C430E6" w14:paraId="0C313E5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911131B" w14:textId="77777777" w:rsidR="00C430E6" w:rsidRDefault="00041F9D">
            <w:pPr>
              <w:pStyle w:val="Tabellcell"/>
            </w:pPr>
            <w:r>
              <w:t>Skattefordringar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16B63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5A54A4" w14:textId="77777777" w:rsidR="00C430E6" w:rsidRDefault="00041F9D">
            <w:pPr>
              <w:pStyle w:val="Tabellcell"/>
              <w:jc w:val="right"/>
            </w:pPr>
            <w:r>
              <w:t>770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6E1BE7" w14:textId="77777777" w:rsidR="00C430E6" w:rsidRDefault="00041F9D">
            <w:pPr>
              <w:pStyle w:val="Tabellcell"/>
              <w:jc w:val="right"/>
            </w:pPr>
            <w:r>
              <w:t>280</w:t>
            </w:r>
          </w:p>
        </w:tc>
      </w:tr>
      <w:tr w:rsidR="00C430E6" w14:paraId="040FA917"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83260A2" w14:textId="77777777" w:rsidR="00C430E6" w:rsidRDefault="00041F9D">
            <w:pPr>
              <w:pStyle w:val="Tabellcell"/>
            </w:pPr>
            <w:r>
              <w:t>Övriga fodringar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B2017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EE16AF" w14:textId="77777777" w:rsidR="00C430E6" w:rsidRDefault="00041F9D">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E8E7C0" w14:textId="77777777" w:rsidR="00C430E6" w:rsidRDefault="00041F9D">
            <w:pPr>
              <w:pStyle w:val="Tabellcell"/>
              <w:jc w:val="right"/>
            </w:pPr>
            <w:r>
              <w:t>0</w:t>
            </w:r>
          </w:p>
        </w:tc>
      </w:tr>
      <w:tr w:rsidR="00C430E6" w14:paraId="3AFE3475"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7D6800A" w14:textId="77777777" w:rsidR="00C430E6" w:rsidRDefault="00041F9D">
            <w:pPr>
              <w:pStyle w:val="Tabellcell"/>
            </w:pPr>
            <w:r>
              <w:t>Förutbetalda kostnader, upplupna 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FAF1A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163EDB" w14:textId="77777777" w:rsidR="00C430E6" w:rsidRDefault="00041F9D">
            <w:pPr>
              <w:pStyle w:val="Tabellcell"/>
              <w:jc w:val="right"/>
            </w:pPr>
            <w:r>
              <w:t>409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763C91" w14:textId="77777777" w:rsidR="00C430E6" w:rsidRDefault="00041F9D">
            <w:pPr>
              <w:pStyle w:val="Tabellcell"/>
              <w:jc w:val="right"/>
            </w:pPr>
            <w:r>
              <w:t>1 220</w:t>
            </w:r>
          </w:p>
        </w:tc>
      </w:tr>
      <w:tr w:rsidR="00C430E6" w14:paraId="1C929239"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52F45AB" w14:textId="77777777" w:rsidR="00C430E6" w:rsidRDefault="00041F9D">
            <w:pPr>
              <w:pStyle w:val="Tabellcell"/>
            </w:pPr>
            <w:r>
              <w:rPr>
                <w:b/>
                <w:i/>
              </w:rPr>
              <w:t>Summa kortfristiga 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9090C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1006F3" w14:textId="77777777" w:rsidR="00C430E6" w:rsidRDefault="00041F9D">
            <w:pPr>
              <w:pStyle w:val="Tabellcell"/>
              <w:jc w:val="right"/>
            </w:pPr>
            <w:r>
              <w:rPr>
                <w:b/>
                <w:i/>
              </w:rPr>
              <w:t>1 658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E7897F" w14:textId="77777777" w:rsidR="00C430E6" w:rsidRDefault="00041F9D">
            <w:pPr>
              <w:pStyle w:val="Tabellcell"/>
              <w:jc w:val="right"/>
            </w:pPr>
            <w:r>
              <w:rPr>
                <w:b/>
                <w:i/>
              </w:rPr>
              <w:t>1 780</w:t>
            </w:r>
          </w:p>
        </w:tc>
      </w:tr>
      <w:tr w:rsidR="00C430E6" w14:paraId="2505BD5E"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005A51"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95A57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9065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742D97" w14:textId="77777777" w:rsidR="00C430E6" w:rsidRDefault="00C430E6">
            <w:pPr>
              <w:pStyle w:val="Tabellcell"/>
            </w:pPr>
          </w:p>
        </w:tc>
      </w:tr>
      <w:tr w:rsidR="00C430E6" w14:paraId="3929C6AD"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83E8BDF" w14:textId="77777777" w:rsidR="00C430E6" w:rsidRDefault="00041F9D">
            <w:pPr>
              <w:pStyle w:val="Tabellcell"/>
            </w:pPr>
            <w:r>
              <w:t>Kassa och bank</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88EA3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8E11A8" w14:textId="77777777" w:rsidR="00C430E6" w:rsidRDefault="00041F9D">
            <w:pPr>
              <w:pStyle w:val="Tabellcell"/>
              <w:jc w:val="right"/>
            </w:pPr>
            <w:r>
              <w:t>-1 986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480D0E" w14:textId="77777777" w:rsidR="00C430E6" w:rsidRDefault="00041F9D">
            <w:pPr>
              <w:pStyle w:val="Tabellcell"/>
              <w:jc w:val="right"/>
            </w:pPr>
            <w:r>
              <w:t>2 170</w:t>
            </w:r>
          </w:p>
        </w:tc>
      </w:tr>
      <w:tr w:rsidR="00C430E6" w14:paraId="61E37903"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B7A69A"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7F2DE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11979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F25CEA" w14:textId="77777777" w:rsidR="00C430E6" w:rsidRDefault="00C430E6">
            <w:pPr>
              <w:pStyle w:val="Tabellcell"/>
            </w:pPr>
          </w:p>
        </w:tc>
      </w:tr>
      <w:tr w:rsidR="00C430E6" w14:paraId="6A70704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EA6599B" w14:textId="77777777" w:rsidR="00C430E6" w:rsidRDefault="00041F9D">
            <w:pPr>
              <w:pStyle w:val="Tabellcell"/>
            </w:pPr>
            <w:r>
              <w:rPr>
                <w:b/>
              </w:rPr>
              <w:t>Summa omsättningstillgångar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C8704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87BC57" w14:textId="77777777" w:rsidR="00C430E6" w:rsidRDefault="00041F9D">
            <w:pPr>
              <w:pStyle w:val="Tabellcell"/>
              <w:jc w:val="right"/>
            </w:pPr>
            <w:r>
              <w:rPr>
                <w:b/>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513523" w14:textId="77777777" w:rsidR="00C430E6" w:rsidRDefault="00041F9D">
            <w:pPr>
              <w:pStyle w:val="Tabellcell"/>
              <w:jc w:val="right"/>
            </w:pPr>
            <w:r>
              <w:rPr>
                <w:b/>
              </w:rPr>
              <w:t>4 239</w:t>
            </w:r>
          </w:p>
        </w:tc>
      </w:tr>
      <w:tr w:rsidR="00C430E6" w14:paraId="7081B894"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8F6738"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77C7F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3FACB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D2D6A7" w14:textId="77777777" w:rsidR="00C430E6" w:rsidRDefault="00C430E6">
            <w:pPr>
              <w:pStyle w:val="Tabellcell"/>
            </w:pPr>
          </w:p>
        </w:tc>
      </w:tr>
      <w:tr w:rsidR="00C430E6" w14:paraId="65BABF33" w14:textId="77777777" w:rsidTr="00021634">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B9305E5" w14:textId="77777777" w:rsidR="00C430E6" w:rsidRDefault="00041F9D">
            <w:pPr>
              <w:pStyle w:val="Tabellcell"/>
            </w:pPr>
            <w:r>
              <w:rPr>
                <w:b/>
              </w:rPr>
              <w:t>SUMMA 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55ED0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73AA72" w14:textId="77777777" w:rsidR="00C430E6" w:rsidRDefault="00041F9D">
            <w:pPr>
              <w:pStyle w:val="Tabellcell"/>
              <w:jc w:val="right"/>
            </w:pPr>
            <w:r>
              <w:rPr>
                <w:b/>
              </w:rPr>
              <w:t>141 003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5E9D06" w14:textId="77777777" w:rsidR="00C430E6" w:rsidRDefault="00041F9D">
            <w:pPr>
              <w:pStyle w:val="Tabellcell"/>
              <w:jc w:val="right"/>
            </w:pPr>
            <w:r>
              <w:rPr>
                <w:b/>
              </w:rPr>
              <w:t>133 070</w:t>
            </w:r>
          </w:p>
        </w:tc>
      </w:tr>
      <w:tr w:rsidR="00C430E6" w14:paraId="10F97DE5" w14:textId="77777777" w:rsidTr="00021634">
        <w:tc>
          <w:tcPr>
            <w:tcW w:w="482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14:paraId="21C9952D" w14:textId="77777777" w:rsidR="00C430E6" w:rsidRDefault="00C430E6">
            <w:pPr>
              <w:pStyle w:val="Tabellcell"/>
            </w:pPr>
          </w:p>
          <w:p w14:paraId="5D45EC69" w14:textId="77777777" w:rsidR="002A7CA6" w:rsidRDefault="002A7CA6">
            <w:pPr>
              <w:pStyle w:val="Tabellcell"/>
            </w:pPr>
          </w:p>
          <w:p w14:paraId="26BD29B5" w14:textId="77777777" w:rsidR="002A7CA6" w:rsidRDefault="002A7CA6">
            <w:pPr>
              <w:pStyle w:val="Tabellcell"/>
            </w:pPr>
          </w:p>
          <w:p w14:paraId="4846076E" w14:textId="5E8B72BA" w:rsidR="002A7CA6" w:rsidRDefault="002A7CA6">
            <w:pPr>
              <w:pStyle w:val="Tabellcell"/>
            </w:pPr>
          </w:p>
        </w:tc>
        <w:tc>
          <w:tcPr>
            <w:tcW w:w="85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14:paraId="4197E31F" w14:textId="77777777" w:rsidR="00C430E6" w:rsidRDefault="00C430E6">
            <w:pPr>
              <w:pStyle w:val="Tabellcell"/>
            </w:pPr>
          </w:p>
        </w:tc>
        <w:tc>
          <w:tcPr>
            <w:tcW w:w="1701"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14:paraId="7AF10622" w14:textId="77777777" w:rsidR="00C430E6" w:rsidRDefault="00C430E6">
            <w:pPr>
              <w:pStyle w:val="Tabellcell"/>
            </w:pPr>
          </w:p>
        </w:tc>
        <w:tc>
          <w:tcPr>
            <w:tcW w:w="1701"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14:paraId="0B853972" w14:textId="77777777" w:rsidR="00C430E6" w:rsidRDefault="00C430E6">
            <w:pPr>
              <w:pStyle w:val="Tabellcell"/>
            </w:pPr>
          </w:p>
        </w:tc>
      </w:tr>
      <w:tr w:rsidR="00C430E6" w14:paraId="41C0F115" w14:textId="77777777" w:rsidTr="00021634">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E5F6580" w14:textId="77777777" w:rsidR="00C430E6" w:rsidRDefault="00041F9D">
            <w:pPr>
              <w:pStyle w:val="Tabellcell"/>
            </w:pPr>
            <w:r>
              <w:rPr>
                <w:b/>
              </w:rPr>
              <w:lastRenderedPageBreak/>
              <w:t>EGET KAPITAL OCH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C5B8E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52D10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2AD1D6" w14:textId="77777777" w:rsidR="00C430E6" w:rsidRDefault="00C430E6">
            <w:pPr>
              <w:pStyle w:val="Tabellcell"/>
            </w:pPr>
          </w:p>
        </w:tc>
      </w:tr>
      <w:tr w:rsidR="00C430E6" w14:paraId="6E190816"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ED93AA"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469CD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FC249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14CD69" w14:textId="77777777" w:rsidR="00C430E6" w:rsidRDefault="00C430E6">
            <w:pPr>
              <w:pStyle w:val="Tabellcell"/>
            </w:pPr>
          </w:p>
        </w:tc>
      </w:tr>
      <w:tr w:rsidR="00C430E6" w14:paraId="5EB07950"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158371E" w14:textId="77777777" w:rsidR="00C430E6" w:rsidRDefault="00041F9D">
            <w:pPr>
              <w:pStyle w:val="Tabellcell"/>
            </w:pPr>
            <w:r>
              <w:rPr>
                <w:b/>
              </w:rPr>
              <w:t>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474EF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AC539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105C45" w14:textId="77777777" w:rsidR="00C430E6" w:rsidRDefault="00C430E6">
            <w:pPr>
              <w:pStyle w:val="Tabellcell"/>
            </w:pPr>
          </w:p>
        </w:tc>
      </w:tr>
      <w:tr w:rsidR="00C430E6" w14:paraId="72097339"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2ADF62"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C88CF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D4BBD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3623D6" w14:textId="77777777" w:rsidR="00C430E6" w:rsidRDefault="00C430E6">
            <w:pPr>
              <w:pStyle w:val="Tabellcell"/>
            </w:pPr>
          </w:p>
        </w:tc>
      </w:tr>
      <w:tr w:rsidR="00C430E6" w14:paraId="0397805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F965189" w14:textId="77777777" w:rsidR="00C430E6" w:rsidRDefault="00041F9D">
            <w:pPr>
              <w:pStyle w:val="Tabellcell"/>
            </w:pPr>
            <w:r>
              <w:t>Aktiekapital, 45 000 aktier med kvotvärde 100 kr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C2E10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40289A" w14:textId="77777777" w:rsidR="00C430E6" w:rsidRDefault="00041F9D">
            <w:pPr>
              <w:pStyle w:val="Tabellcell"/>
              <w:jc w:val="right"/>
            </w:pPr>
            <w:r>
              <w:t>4 500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629267" w14:textId="77777777" w:rsidR="00C430E6" w:rsidRDefault="00041F9D">
            <w:pPr>
              <w:pStyle w:val="Tabellcell"/>
              <w:jc w:val="right"/>
            </w:pPr>
            <w:r>
              <w:t>4 500</w:t>
            </w:r>
          </w:p>
        </w:tc>
      </w:tr>
      <w:tr w:rsidR="00C430E6" w14:paraId="718EAE2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6244EDE" w14:textId="77777777" w:rsidR="00C430E6" w:rsidRDefault="00041F9D">
            <w:pPr>
              <w:pStyle w:val="Tabellcell"/>
            </w:pPr>
            <w:r>
              <w:t>Reservfond</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F287B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4E6FD9" w14:textId="77777777" w:rsidR="00C430E6" w:rsidRDefault="00041F9D">
            <w:pPr>
              <w:pStyle w:val="Tabellcell"/>
              <w:jc w:val="right"/>
            </w:pPr>
            <w:r>
              <w:t>9 819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2599EB" w14:textId="77777777" w:rsidR="00C430E6" w:rsidRDefault="00041F9D">
            <w:pPr>
              <w:pStyle w:val="Tabellcell"/>
              <w:jc w:val="right"/>
            </w:pPr>
            <w:r>
              <w:t>9 819</w:t>
            </w:r>
          </w:p>
        </w:tc>
      </w:tr>
      <w:tr w:rsidR="00C430E6" w14:paraId="69873114"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9BBE996" w14:textId="77777777" w:rsidR="00C430E6" w:rsidRDefault="00041F9D">
            <w:pPr>
              <w:pStyle w:val="Tabellcell"/>
            </w:pPr>
            <w:r>
              <w:rPr>
                <w:b/>
                <w:i/>
              </w:rPr>
              <w:t>Summa bundet 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FCC3B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EBE025" w14:textId="77777777" w:rsidR="00C430E6" w:rsidRDefault="00041F9D">
            <w:pPr>
              <w:pStyle w:val="Tabellcell"/>
              <w:jc w:val="right"/>
            </w:pPr>
            <w:r>
              <w:rPr>
                <w:b/>
                <w:i/>
              </w:rPr>
              <w:t>14 319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2E7E5" w14:textId="77777777" w:rsidR="00C430E6" w:rsidRDefault="00041F9D">
            <w:pPr>
              <w:pStyle w:val="Tabellcell"/>
              <w:jc w:val="right"/>
            </w:pPr>
            <w:r>
              <w:rPr>
                <w:b/>
                <w:i/>
              </w:rPr>
              <w:t>14 319</w:t>
            </w:r>
          </w:p>
        </w:tc>
      </w:tr>
      <w:tr w:rsidR="00C430E6" w14:paraId="60AFAFF5"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2B3E5"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6C13B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3C02F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4A4E6D" w14:textId="77777777" w:rsidR="00C430E6" w:rsidRDefault="00C430E6">
            <w:pPr>
              <w:pStyle w:val="Tabellcell"/>
            </w:pPr>
          </w:p>
        </w:tc>
      </w:tr>
      <w:tr w:rsidR="00C430E6" w14:paraId="709B522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EFE3214" w14:textId="77777777" w:rsidR="00C430E6" w:rsidRDefault="00041F9D">
            <w:pPr>
              <w:pStyle w:val="Tabellcell"/>
            </w:pPr>
            <w:r>
              <w:t>Balanserat 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D40E9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3FC0B1" w14:textId="77777777" w:rsidR="00C430E6" w:rsidRDefault="00041F9D">
            <w:pPr>
              <w:pStyle w:val="Tabellcell"/>
              <w:jc w:val="right"/>
            </w:pPr>
            <w:r>
              <w:t>7 790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D03559" w14:textId="77777777" w:rsidR="00C430E6" w:rsidRDefault="00041F9D">
            <w:pPr>
              <w:pStyle w:val="Tabellcell"/>
              <w:jc w:val="right"/>
            </w:pPr>
            <w:r>
              <w:t>6 586</w:t>
            </w:r>
          </w:p>
        </w:tc>
      </w:tr>
      <w:tr w:rsidR="00C430E6" w14:paraId="46ED974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1AB6C33" w14:textId="77777777" w:rsidR="00C430E6" w:rsidRDefault="00041F9D">
            <w:pPr>
              <w:pStyle w:val="Tabellcell"/>
            </w:pPr>
            <w:r>
              <w:t>Årets 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62A5A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7B1D83" w14:textId="77777777" w:rsidR="00C430E6" w:rsidRDefault="00041F9D">
            <w:pPr>
              <w:pStyle w:val="Tabellcell"/>
              <w:jc w:val="right"/>
            </w:pPr>
            <w:r>
              <w:t>206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281D01" w14:textId="77777777" w:rsidR="00C430E6" w:rsidRDefault="00041F9D">
            <w:pPr>
              <w:pStyle w:val="Tabellcell"/>
              <w:jc w:val="right"/>
            </w:pPr>
            <w:r>
              <w:t>1 204</w:t>
            </w:r>
          </w:p>
        </w:tc>
      </w:tr>
      <w:tr w:rsidR="00C430E6" w14:paraId="18774C8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3D1C940" w14:textId="77777777" w:rsidR="00C430E6" w:rsidRDefault="00041F9D">
            <w:pPr>
              <w:pStyle w:val="Tabellcell"/>
            </w:pPr>
            <w:r>
              <w:rPr>
                <w:b/>
                <w:i/>
              </w:rPr>
              <w:t>Summa fritt 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226E2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E86FBC" w14:textId="77777777" w:rsidR="00C430E6" w:rsidRDefault="00041F9D">
            <w:pPr>
              <w:pStyle w:val="Tabellcell"/>
              <w:jc w:val="right"/>
            </w:pPr>
            <w:r>
              <w:rPr>
                <w:b/>
                <w:i/>
              </w:rPr>
              <w:t>7 996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136786" w14:textId="77777777" w:rsidR="00C430E6" w:rsidRDefault="00041F9D">
            <w:pPr>
              <w:pStyle w:val="Tabellcell"/>
              <w:jc w:val="right"/>
            </w:pPr>
            <w:r>
              <w:rPr>
                <w:b/>
                <w:i/>
              </w:rPr>
              <w:t>7 790</w:t>
            </w:r>
          </w:p>
        </w:tc>
      </w:tr>
      <w:tr w:rsidR="00C430E6" w14:paraId="59E24A51"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C0CB5D"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46783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7EB01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375C72" w14:textId="77777777" w:rsidR="00C430E6" w:rsidRDefault="00C430E6">
            <w:pPr>
              <w:pStyle w:val="Tabellcell"/>
            </w:pPr>
          </w:p>
        </w:tc>
      </w:tr>
      <w:tr w:rsidR="00C430E6" w14:paraId="6BD51B53"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949FB83" w14:textId="77777777" w:rsidR="00C430E6" w:rsidRDefault="00041F9D">
            <w:pPr>
              <w:pStyle w:val="Tabellcell"/>
            </w:pPr>
            <w:r>
              <w:rPr>
                <w:b/>
              </w:rPr>
              <w:t>Summa 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42B49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17FE0B" w14:textId="77777777" w:rsidR="00C430E6" w:rsidRDefault="00041F9D">
            <w:pPr>
              <w:pStyle w:val="Tabellcell"/>
              <w:jc w:val="right"/>
            </w:pPr>
            <w:r>
              <w:rPr>
                <w:b/>
              </w:rPr>
              <w:t>22 315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79D45F" w14:textId="77777777" w:rsidR="00C430E6" w:rsidRDefault="00041F9D">
            <w:pPr>
              <w:pStyle w:val="Tabellcell"/>
              <w:jc w:val="right"/>
            </w:pPr>
            <w:r>
              <w:rPr>
                <w:b/>
              </w:rPr>
              <w:t>22 109</w:t>
            </w:r>
          </w:p>
        </w:tc>
      </w:tr>
      <w:tr w:rsidR="00C430E6" w14:paraId="24A92850"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861EAF"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54103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FE01D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9A61DD" w14:textId="77777777" w:rsidR="00C430E6" w:rsidRDefault="00C430E6">
            <w:pPr>
              <w:pStyle w:val="Tabellcell"/>
            </w:pPr>
          </w:p>
        </w:tc>
      </w:tr>
      <w:tr w:rsidR="00C430E6" w14:paraId="7076F2A0"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87C546A" w14:textId="77777777" w:rsidR="00C430E6" w:rsidRDefault="00041F9D">
            <w:pPr>
              <w:pStyle w:val="Tabellcell"/>
            </w:pPr>
            <w:r>
              <w:t>Obeskattade reserver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BF27B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62B28D" w14:textId="77777777" w:rsidR="00C430E6" w:rsidRDefault="00041F9D">
            <w:pPr>
              <w:pStyle w:val="Tabellcell"/>
              <w:jc w:val="right"/>
            </w:pPr>
            <w:r>
              <w:t>2 873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68B1B9" w14:textId="77777777" w:rsidR="00C430E6" w:rsidRDefault="00041F9D">
            <w:pPr>
              <w:pStyle w:val="Tabellcell"/>
              <w:jc w:val="right"/>
            </w:pPr>
            <w:r>
              <w:t>2 873</w:t>
            </w:r>
          </w:p>
        </w:tc>
      </w:tr>
      <w:tr w:rsidR="00C430E6" w14:paraId="45C3A151"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46DDF6"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BDE75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606DD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6383CA" w14:textId="77777777" w:rsidR="00C430E6" w:rsidRDefault="00C430E6">
            <w:pPr>
              <w:pStyle w:val="Tabellcell"/>
            </w:pPr>
          </w:p>
        </w:tc>
      </w:tr>
      <w:tr w:rsidR="00C430E6" w14:paraId="76384C87"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D107E75" w14:textId="77777777" w:rsidR="00C430E6" w:rsidRDefault="00041F9D">
            <w:pPr>
              <w:pStyle w:val="Tabellcell"/>
            </w:pPr>
            <w:r>
              <w:rPr>
                <w:b/>
              </w:rPr>
              <w:t>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D04D2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2BEA4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C80A19" w14:textId="77777777" w:rsidR="00C430E6" w:rsidRDefault="00C430E6">
            <w:pPr>
              <w:pStyle w:val="Tabellcell"/>
            </w:pPr>
          </w:p>
        </w:tc>
      </w:tr>
      <w:tr w:rsidR="00C430E6" w14:paraId="0C438CB5"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DCC303"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32408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E341B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5D7AFA" w14:textId="77777777" w:rsidR="00C430E6" w:rsidRDefault="00C430E6">
            <w:pPr>
              <w:pStyle w:val="Tabellcell"/>
            </w:pPr>
          </w:p>
        </w:tc>
      </w:tr>
      <w:tr w:rsidR="00C430E6" w14:paraId="7E4113D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679C4F6" w14:textId="77777777" w:rsidR="00C430E6" w:rsidRDefault="00041F9D">
            <w:pPr>
              <w:pStyle w:val="Tabellcell"/>
            </w:pPr>
            <w:r>
              <w:t>Skulder till kommunen</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85D69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86A57E" w14:textId="77777777" w:rsidR="00C430E6" w:rsidRDefault="00041F9D">
            <w:pPr>
              <w:pStyle w:val="Tabellcell"/>
              <w:jc w:val="right"/>
            </w:pPr>
            <w:r>
              <w:t>105 506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879A8E" w14:textId="77777777" w:rsidR="00C430E6" w:rsidRDefault="00041F9D">
            <w:pPr>
              <w:pStyle w:val="Tabellcell"/>
              <w:jc w:val="right"/>
            </w:pPr>
            <w:r>
              <w:t>95 506</w:t>
            </w:r>
          </w:p>
        </w:tc>
      </w:tr>
      <w:tr w:rsidR="00C430E6" w14:paraId="1D5A8E5B"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1A44D7F" w14:textId="77777777" w:rsidR="00C430E6" w:rsidRDefault="00041F9D">
            <w:pPr>
              <w:pStyle w:val="Tabellcell"/>
            </w:pPr>
            <w:r>
              <w:rPr>
                <w:b/>
                <w:i/>
              </w:rPr>
              <w:t>Summa långfristiga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3DC1C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40A5F2" w14:textId="77777777" w:rsidR="00C430E6" w:rsidRDefault="00041F9D">
            <w:pPr>
              <w:pStyle w:val="Tabellcell"/>
              <w:jc w:val="right"/>
            </w:pPr>
            <w:r>
              <w:rPr>
                <w:b/>
                <w:i/>
              </w:rPr>
              <w:t>105 506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2B11E6" w14:textId="77777777" w:rsidR="00C430E6" w:rsidRDefault="00041F9D">
            <w:pPr>
              <w:pStyle w:val="Tabellcell"/>
              <w:jc w:val="right"/>
            </w:pPr>
            <w:r>
              <w:rPr>
                <w:b/>
                <w:i/>
              </w:rPr>
              <w:t>95 506</w:t>
            </w:r>
          </w:p>
        </w:tc>
      </w:tr>
      <w:tr w:rsidR="00C430E6" w14:paraId="49B0CF95"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13FED1"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2375E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6E56C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0353BF" w14:textId="77777777" w:rsidR="00C430E6" w:rsidRDefault="00C430E6">
            <w:pPr>
              <w:pStyle w:val="Tabellcell"/>
            </w:pPr>
          </w:p>
        </w:tc>
      </w:tr>
      <w:tr w:rsidR="00C430E6" w14:paraId="300CFDF2"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F185116" w14:textId="77777777" w:rsidR="00C430E6" w:rsidRDefault="00041F9D">
            <w:pPr>
              <w:pStyle w:val="Tabellcell"/>
            </w:pPr>
            <w:r>
              <w:t>Leverantörsskulder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EB773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4816C6" w14:textId="77777777" w:rsidR="00C430E6" w:rsidRDefault="00041F9D">
            <w:pPr>
              <w:pStyle w:val="Tabellcell"/>
              <w:jc w:val="right"/>
            </w:pPr>
            <w:r>
              <w:t>3 384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9E7576" w14:textId="77777777" w:rsidR="00C430E6" w:rsidRDefault="00041F9D">
            <w:pPr>
              <w:pStyle w:val="Tabellcell"/>
              <w:jc w:val="right"/>
            </w:pPr>
            <w:r>
              <w:t>5 908</w:t>
            </w:r>
          </w:p>
        </w:tc>
      </w:tr>
      <w:tr w:rsidR="00C430E6" w14:paraId="13DDD56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D76EABA" w14:textId="77777777" w:rsidR="00C430E6" w:rsidRDefault="00041F9D">
            <w:pPr>
              <w:pStyle w:val="Tabellcell"/>
            </w:pPr>
            <w:r>
              <w:t>Skulder till kommunen</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17DC2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65A44C" w14:textId="77777777" w:rsidR="00C430E6" w:rsidRDefault="00041F9D">
            <w:pPr>
              <w:pStyle w:val="Tabellcell"/>
              <w:jc w:val="right"/>
            </w:pPr>
            <w:r>
              <w:t>810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5CF98A" w14:textId="77777777" w:rsidR="00C430E6" w:rsidRDefault="00041F9D">
            <w:pPr>
              <w:pStyle w:val="Tabellcell"/>
              <w:jc w:val="right"/>
            </w:pPr>
            <w:r>
              <w:t>389</w:t>
            </w:r>
          </w:p>
        </w:tc>
      </w:tr>
      <w:tr w:rsidR="00C430E6" w14:paraId="1EFA04ED"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050F26A" w14:textId="77777777" w:rsidR="00C430E6" w:rsidRDefault="00041F9D">
            <w:pPr>
              <w:pStyle w:val="Tabellcell"/>
            </w:pPr>
            <w:r>
              <w:t>Kortfristig del av långfristig skuld</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709B1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FB4968" w14:textId="77777777" w:rsidR="00C430E6" w:rsidRDefault="00041F9D">
            <w:pPr>
              <w:pStyle w:val="Tabellcell"/>
              <w:jc w:val="right"/>
            </w:pPr>
            <w:r>
              <w:t>3 390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3BD227" w14:textId="77777777" w:rsidR="00C430E6" w:rsidRDefault="00041F9D">
            <w:pPr>
              <w:pStyle w:val="Tabellcell"/>
              <w:jc w:val="right"/>
            </w:pPr>
            <w:r>
              <w:t>3 390</w:t>
            </w:r>
          </w:p>
        </w:tc>
      </w:tr>
      <w:tr w:rsidR="00C430E6" w14:paraId="7C8F5763"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89BBB28" w14:textId="77777777" w:rsidR="00C430E6" w:rsidRDefault="00041F9D">
            <w:pPr>
              <w:pStyle w:val="Tabellcell"/>
            </w:pPr>
            <w:r>
              <w:t>Skatteskulder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67DD2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9CD3B2" w14:textId="77777777" w:rsidR="00C430E6" w:rsidRDefault="00041F9D">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725763" w14:textId="77777777" w:rsidR="00C430E6" w:rsidRDefault="00041F9D">
            <w:pPr>
              <w:pStyle w:val="Tabellcell"/>
              <w:jc w:val="right"/>
            </w:pPr>
            <w:r>
              <w:t>0</w:t>
            </w:r>
          </w:p>
        </w:tc>
      </w:tr>
      <w:tr w:rsidR="00C430E6" w14:paraId="18AC0668"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2187CC8" w14:textId="77777777" w:rsidR="00C430E6" w:rsidRDefault="00041F9D">
            <w:pPr>
              <w:pStyle w:val="Tabellcell"/>
            </w:pPr>
            <w:r>
              <w:t>Upplupna kostnader, förutbetalda 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77DC6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4F036E" w14:textId="77777777" w:rsidR="00C430E6" w:rsidRDefault="00041F9D">
            <w:pPr>
              <w:pStyle w:val="Tabellcell"/>
              <w:jc w:val="right"/>
            </w:pPr>
            <w:r>
              <w:t>3 390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436CA7" w14:textId="77777777" w:rsidR="00C430E6" w:rsidRDefault="00041F9D">
            <w:pPr>
              <w:pStyle w:val="Tabellcell"/>
              <w:jc w:val="right"/>
            </w:pPr>
            <w:r>
              <w:t>3 390</w:t>
            </w:r>
          </w:p>
        </w:tc>
      </w:tr>
      <w:tr w:rsidR="00C430E6" w14:paraId="0E26CEF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A7E7F0D" w14:textId="77777777" w:rsidR="00C430E6" w:rsidRDefault="00041F9D">
            <w:pPr>
              <w:pStyle w:val="Tabellcell"/>
            </w:pPr>
            <w:r>
              <w:rPr>
                <w:b/>
                <w:i/>
              </w:rPr>
              <w:t>Summa kortfristiga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DCE33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04EE54" w14:textId="77777777" w:rsidR="00C430E6" w:rsidRDefault="00041F9D">
            <w:pPr>
              <w:pStyle w:val="Tabellcell"/>
              <w:jc w:val="right"/>
            </w:pPr>
            <w:r>
              <w:rPr>
                <w:b/>
                <w:i/>
              </w:rPr>
              <w:t>10 309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37B4FA" w14:textId="77777777" w:rsidR="00C430E6" w:rsidRDefault="00041F9D">
            <w:pPr>
              <w:pStyle w:val="Tabellcell"/>
              <w:jc w:val="right"/>
            </w:pPr>
            <w:r>
              <w:rPr>
                <w:b/>
                <w:i/>
              </w:rPr>
              <w:t>12 583</w:t>
            </w:r>
          </w:p>
        </w:tc>
      </w:tr>
      <w:tr w:rsidR="00C430E6" w14:paraId="5F6385EB"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DE7BAD"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3B5A3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FFC21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C52D32" w14:textId="77777777" w:rsidR="00C430E6" w:rsidRDefault="00C430E6">
            <w:pPr>
              <w:pStyle w:val="Tabellcell"/>
            </w:pPr>
          </w:p>
        </w:tc>
      </w:tr>
      <w:tr w:rsidR="00C430E6" w14:paraId="54A147BA" w14:textId="77777777" w:rsidTr="00651835">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8156F67" w14:textId="77777777" w:rsidR="00C430E6" w:rsidRDefault="00041F9D">
            <w:pPr>
              <w:pStyle w:val="Tabellcell"/>
            </w:pPr>
            <w:r>
              <w:rPr>
                <w:b/>
              </w:rPr>
              <w:t>SUMMA EGET KAPITAL O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5F6C8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D35408" w14:textId="77777777" w:rsidR="00C430E6" w:rsidRDefault="00041F9D">
            <w:pPr>
              <w:pStyle w:val="Tabellcell"/>
              <w:jc w:val="right"/>
            </w:pPr>
            <w:r>
              <w:rPr>
                <w:b/>
              </w:rPr>
              <w:t>141 003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4B7A57" w14:textId="77777777" w:rsidR="00C430E6" w:rsidRDefault="00041F9D">
            <w:pPr>
              <w:pStyle w:val="Tabellcell"/>
              <w:jc w:val="right"/>
            </w:pPr>
            <w:r>
              <w:rPr>
                <w:b/>
              </w:rPr>
              <w:t>133 070</w:t>
            </w:r>
          </w:p>
        </w:tc>
      </w:tr>
      <w:tr w:rsidR="00651835" w14:paraId="5966D27B" w14:textId="77777777" w:rsidTr="00651835">
        <w:tc>
          <w:tcPr>
            <w:tcW w:w="4820" w:type="dxa"/>
            <w:tcBorders>
              <w:top w:val="single" w:sz="4" w:space="0" w:color="auto"/>
              <w:left w:val="nil"/>
              <w:bottom w:val="nil"/>
              <w:right w:val="nil"/>
            </w:tcBorders>
            <w:shd w:val="clear" w:color="auto" w:fill="FFFFFF"/>
            <w:vAlign w:val="center"/>
          </w:tcPr>
          <w:p w14:paraId="659671F5" w14:textId="77777777" w:rsidR="00651835" w:rsidRDefault="00651835">
            <w:pPr>
              <w:pStyle w:val="Tabellcell"/>
              <w:rPr>
                <w:b/>
              </w:rPr>
            </w:pPr>
          </w:p>
          <w:p w14:paraId="7F6167DD" w14:textId="77777777" w:rsidR="00651835" w:rsidRDefault="00651835">
            <w:pPr>
              <w:pStyle w:val="Tabellcell"/>
              <w:rPr>
                <w:b/>
              </w:rPr>
            </w:pPr>
          </w:p>
          <w:p w14:paraId="19326E3A" w14:textId="77777777" w:rsidR="00651835" w:rsidRDefault="00651835">
            <w:pPr>
              <w:pStyle w:val="Tabellcell"/>
              <w:rPr>
                <w:b/>
              </w:rPr>
            </w:pPr>
          </w:p>
          <w:p w14:paraId="34AD1D1C" w14:textId="77777777" w:rsidR="00651835" w:rsidRDefault="00651835">
            <w:pPr>
              <w:pStyle w:val="Tabellcell"/>
              <w:rPr>
                <w:b/>
              </w:rPr>
            </w:pPr>
          </w:p>
          <w:p w14:paraId="443ED291" w14:textId="77777777" w:rsidR="00651835" w:rsidRDefault="00651835">
            <w:pPr>
              <w:pStyle w:val="Tabellcell"/>
              <w:rPr>
                <w:b/>
              </w:rPr>
            </w:pPr>
          </w:p>
          <w:p w14:paraId="3ADD5875" w14:textId="77777777" w:rsidR="00651835" w:rsidRDefault="00651835">
            <w:pPr>
              <w:pStyle w:val="Tabellcell"/>
              <w:rPr>
                <w:b/>
              </w:rPr>
            </w:pPr>
          </w:p>
          <w:p w14:paraId="3F388D3F" w14:textId="77777777" w:rsidR="00651835" w:rsidRDefault="00651835">
            <w:pPr>
              <w:pStyle w:val="Tabellcell"/>
              <w:rPr>
                <w:b/>
              </w:rPr>
            </w:pPr>
          </w:p>
          <w:p w14:paraId="5938B72C" w14:textId="77777777" w:rsidR="00651835" w:rsidRDefault="00651835">
            <w:pPr>
              <w:pStyle w:val="Tabellcell"/>
              <w:rPr>
                <w:b/>
              </w:rPr>
            </w:pPr>
          </w:p>
          <w:p w14:paraId="489138BD" w14:textId="77777777" w:rsidR="00651835" w:rsidRDefault="00651835">
            <w:pPr>
              <w:pStyle w:val="Tabellcell"/>
              <w:rPr>
                <w:b/>
              </w:rPr>
            </w:pPr>
          </w:p>
          <w:p w14:paraId="0FBA6000" w14:textId="77777777" w:rsidR="00651835" w:rsidRDefault="00651835">
            <w:pPr>
              <w:pStyle w:val="Tabellcell"/>
              <w:rPr>
                <w:b/>
              </w:rPr>
            </w:pPr>
          </w:p>
          <w:p w14:paraId="64D6B1BB" w14:textId="77777777" w:rsidR="00651835" w:rsidRDefault="00651835">
            <w:pPr>
              <w:pStyle w:val="Tabellcell"/>
              <w:rPr>
                <w:b/>
              </w:rPr>
            </w:pPr>
          </w:p>
          <w:p w14:paraId="482764E9" w14:textId="77777777" w:rsidR="00651835" w:rsidRDefault="00651835">
            <w:pPr>
              <w:pStyle w:val="Tabellcell"/>
              <w:rPr>
                <w:b/>
              </w:rPr>
            </w:pPr>
          </w:p>
          <w:p w14:paraId="228DF81E" w14:textId="1B6D38C4" w:rsidR="00651835" w:rsidRDefault="00651835">
            <w:pPr>
              <w:pStyle w:val="Tabellcell"/>
              <w:rPr>
                <w:b/>
              </w:rPr>
            </w:pPr>
          </w:p>
        </w:tc>
        <w:tc>
          <w:tcPr>
            <w:tcW w:w="850" w:type="dxa"/>
            <w:tcBorders>
              <w:top w:val="single" w:sz="4" w:space="0" w:color="auto"/>
              <w:left w:val="nil"/>
              <w:bottom w:val="nil"/>
              <w:right w:val="nil"/>
            </w:tcBorders>
            <w:shd w:val="clear" w:color="auto" w:fill="FFFFFF"/>
            <w:tcMar>
              <w:top w:w="0" w:type="dxa"/>
              <w:left w:w="0" w:type="dxa"/>
              <w:bottom w:w="0" w:type="dxa"/>
              <w:right w:w="0" w:type="dxa"/>
            </w:tcMar>
            <w:vAlign w:val="center"/>
          </w:tcPr>
          <w:p w14:paraId="3B745158" w14:textId="77777777" w:rsidR="00651835" w:rsidRDefault="00651835">
            <w:pPr>
              <w:pStyle w:val="Tabellcell"/>
            </w:pPr>
          </w:p>
        </w:tc>
        <w:tc>
          <w:tcPr>
            <w:tcW w:w="1701" w:type="dxa"/>
            <w:tcBorders>
              <w:top w:val="single" w:sz="4" w:space="0" w:color="auto"/>
              <w:left w:val="nil"/>
              <w:bottom w:val="nil"/>
              <w:right w:val="nil"/>
            </w:tcBorders>
            <w:shd w:val="clear" w:color="auto" w:fill="FFFFFF"/>
            <w:vAlign w:val="center"/>
          </w:tcPr>
          <w:p w14:paraId="78616A84" w14:textId="77777777" w:rsidR="00651835" w:rsidRDefault="00651835">
            <w:pPr>
              <w:pStyle w:val="Tabellcell"/>
              <w:jc w:val="right"/>
              <w:rPr>
                <w:b/>
              </w:rPr>
            </w:pPr>
          </w:p>
        </w:tc>
        <w:tc>
          <w:tcPr>
            <w:tcW w:w="1701" w:type="dxa"/>
            <w:tcBorders>
              <w:top w:val="single" w:sz="4" w:space="0" w:color="auto"/>
              <w:left w:val="nil"/>
              <w:bottom w:val="nil"/>
              <w:right w:val="nil"/>
            </w:tcBorders>
            <w:shd w:val="clear" w:color="auto" w:fill="FFFFFF"/>
            <w:vAlign w:val="center"/>
          </w:tcPr>
          <w:p w14:paraId="4C404A15" w14:textId="77777777" w:rsidR="00651835" w:rsidRDefault="00651835">
            <w:pPr>
              <w:pStyle w:val="Tabellcell"/>
              <w:jc w:val="right"/>
              <w:rPr>
                <w:b/>
              </w:rPr>
            </w:pPr>
          </w:p>
        </w:tc>
      </w:tr>
    </w:tbl>
    <w:p w14:paraId="4A49889B" w14:textId="1C4E734D" w:rsidR="00C430E6" w:rsidRDefault="00041F9D">
      <w:pPr>
        <w:pStyle w:val="Rubrik2"/>
      </w:pPr>
      <w:bookmarkStart w:id="23" w:name="_Toc84245218"/>
      <w:r>
        <w:lastRenderedPageBreak/>
        <w:t>Resultaträkning Malå Energi- och Industri AB</w:t>
      </w:r>
      <w:bookmarkEnd w:id="23"/>
      <w:r>
        <w:t xml:space="preserve"> </w:t>
      </w:r>
    </w:p>
    <w:tbl>
      <w:tblPr>
        <w:tblStyle w:val="Tabellrutnt"/>
        <w:tblOverlap w:val="never"/>
        <w:tblW w:w="0" w:type="auto"/>
        <w:tblLayout w:type="fixed"/>
        <w:tblLook w:val="04A0" w:firstRow="1" w:lastRow="0" w:firstColumn="1" w:lastColumn="0" w:noHBand="0" w:noVBand="1"/>
      </w:tblPr>
      <w:tblGrid>
        <w:gridCol w:w="4820"/>
        <w:gridCol w:w="850"/>
        <w:gridCol w:w="1701"/>
        <w:gridCol w:w="1701"/>
      </w:tblGrid>
      <w:tr w:rsidR="00C430E6" w14:paraId="22D7C146" w14:textId="77777777">
        <w:tc>
          <w:tcPr>
            <w:tcW w:w="4820" w:type="dxa"/>
            <w:tcBorders>
              <w:top w:val="single" w:sz="4" w:space="0" w:color="auto"/>
              <w:left w:val="single" w:sz="4" w:space="0" w:color="auto"/>
              <w:bottom w:val="single" w:sz="18" w:space="0" w:color="auto"/>
              <w:right w:val="single" w:sz="4" w:space="0" w:color="auto"/>
            </w:tcBorders>
            <w:shd w:val="clear" w:color="auto" w:fill="E9E9E9"/>
            <w:vAlign w:val="center"/>
          </w:tcPr>
          <w:p w14:paraId="020A7A94" w14:textId="77777777" w:rsidR="00C430E6" w:rsidRDefault="00041F9D">
            <w:pPr>
              <w:pStyle w:val="Tabellcell"/>
            </w:pPr>
            <w:r>
              <w:rPr>
                <w:b/>
              </w:rPr>
              <w:t> </w:t>
            </w:r>
          </w:p>
        </w:tc>
        <w:tc>
          <w:tcPr>
            <w:tcW w:w="850" w:type="dxa"/>
            <w:tcBorders>
              <w:top w:val="single" w:sz="4" w:space="0" w:color="auto"/>
              <w:left w:val="single" w:sz="4" w:space="0" w:color="auto"/>
              <w:bottom w:val="single" w:sz="18" w:space="0" w:color="auto"/>
              <w:right w:val="single" w:sz="4" w:space="0" w:color="auto"/>
            </w:tcBorders>
            <w:shd w:val="clear" w:color="auto" w:fill="E9E9E9"/>
            <w:vAlign w:val="center"/>
          </w:tcPr>
          <w:p w14:paraId="670D3231" w14:textId="77777777" w:rsidR="00C430E6" w:rsidRDefault="00041F9D">
            <w:pPr>
              <w:pStyle w:val="Tabellcell"/>
              <w:jc w:val="center"/>
            </w:pPr>
            <w:r>
              <w:rPr>
                <w:b/>
              </w:rPr>
              <w:t>Not</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004B6503" w14:textId="77777777" w:rsidR="00C430E6" w:rsidRDefault="00041F9D">
            <w:pPr>
              <w:pStyle w:val="Tabellcell"/>
              <w:jc w:val="right"/>
            </w:pPr>
            <w:r>
              <w:rPr>
                <w:b/>
              </w:rPr>
              <w:t xml:space="preserve">Jan </w:t>
            </w:r>
            <w:proofErr w:type="gramStart"/>
            <w:r>
              <w:rPr>
                <w:b/>
              </w:rPr>
              <w:t>21- Aug</w:t>
            </w:r>
            <w:proofErr w:type="gramEnd"/>
            <w:r>
              <w:rPr>
                <w:b/>
              </w:rPr>
              <w:t xml:space="preserve"> 21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676EDB16" w14:textId="77777777" w:rsidR="00C430E6" w:rsidRDefault="00041F9D">
            <w:pPr>
              <w:pStyle w:val="Tabellcell"/>
              <w:jc w:val="right"/>
            </w:pPr>
            <w:r>
              <w:rPr>
                <w:b/>
              </w:rPr>
              <w:t>Jan 20 - Aug 20</w:t>
            </w:r>
          </w:p>
        </w:tc>
      </w:tr>
      <w:tr w:rsidR="00C430E6" w14:paraId="7091B382" w14:textId="77777777">
        <w:tc>
          <w:tcPr>
            <w:tcW w:w="4820" w:type="dxa"/>
            <w:tcBorders>
              <w:top w:val="single" w:sz="18" w:space="0" w:color="auto"/>
              <w:left w:val="single" w:sz="4" w:space="0" w:color="auto"/>
              <w:bottom w:val="single" w:sz="4" w:space="0" w:color="auto"/>
              <w:right w:val="single" w:sz="4" w:space="0" w:color="auto"/>
            </w:tcBorders>
            <w:shd w:val="clear" w:color="auto" w:fill="FFFFFF"/>
            <w:vAlign w:val="center"/>
          </w:tcPr>
          <w:p w14:paraId="4A1E59F8" w14:textId="77777777" w:rsidR="00C430E6" w:rsidRDefault="00041F9D">
            <w:pPr>
              <w:pStyle w:val="Tabellcell"/>
            </w:pPr>
            <w:r>
              <w:t>Nettoomsättning</w:t>
            </w:r>
          </w:p>
        </w:tc>
        <w:tc>
          <w:tcPr>
            <w:tcW w:w="850"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6E5A23" w14:textId="77777777" w:rsidR="00C430E6" w:rsidRDefault="00C430E6">
            <w:pPr>
              <w:pStyle w:val="Tabellcell"/>
            </w:pP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6984986D" w14:textId="77777777" w:rsidR="00C430E6" w:rsidRDefault="00041F9D">
            <w:pPr>
              <w:pStyle w:val="Tabellcell"/>
              <w:jc w:val="right"/>
            </w:pPr>
            <w:r>
              <w:t>6 722</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1ED871C7" w14:textId="77777777" w:rsidR="00C430E6" w:rsidRDefault="00041F9D">
            <w:pPr>
              <w:pStyle w:val="Tabellcell"/>
              <w:jc w:val="right"/>
            </w:pPr>
            <w:r>
              <w:t>5 253</w:t>
            </w:r>
          </w:p>
        </w:tc>
      </w:tr>
      <w:tr w:rsidR="00C430E6" w14:paraId="5CAC07B3"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0A088BA" w14:textId="77777777" w:rsidR="00C430E6" w:rsidRDefault="00041F9D">
            <w:pPr>
              <w:pStyle w:val="Tabellcell"/>
            </w:pPr>
            <w:r>
              <w:t>Övriga rörelseintäkter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A9FCD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55C9EE" w14:textId="77777777" w:rsidR="00C430E6" w:rsidRDefault="00041F9D">
            <w:pPr>
              <w:pStyle w:val="Tabellcell"/>
              <w:jc w:val="right"/>
            </w:pPr>
            <w:r>
              <w:t>1 307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3072AD" w14:textId="77777777" w:rsidR="00C430E6" w:rsidRDefault="00041F9D">
            <w:pPr>
              <w:pStyle w:val="Tabellcell"/>
              <w:jc w:val="right"/>
            </w:pPr>
            <w:r>
              <w:t>32</w:t>
            </w:r>
          </w:p>
        </w:tc>
      </w:tr>
      <w:tr w:rsidR="00C430E6" w14:paraId="31A5521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EB0485A" w14:textId="77777777" w:rsidR="00C430E6" w:rsidRDefault="00041F9D">
            <w:pPr>
              <w:pStyle w:val="Tabellcell"/>
            </w:pPr>
            <w:r>
              <w:rPr>
                <w:b/>
                <w:i/>
              </w:rPr>
              <w:t>Summa rörelseintäkter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D474D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945021" w14:textId="77777777" w:rsidR="00C430E6" w:rsidRDefault="00041F9D">
            <w:pPr>
              <w:pStyle w:val="Tabellcell"/>
              <w:jc w:val="right"/>
            </w:pPr>
            <w:r>
              <w:rPr>
                <w:b/>
                <w:i/>
              </w:rPr>
              <w:t>8 029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D2AF8B" w14:textId="77777777" w:rsidR="00C430E6" w:rsidRDefault="00041F9D">
            <w:pPr>
              <w:pStyle w:val="Tabellcell"/>
              <w:jc w:val="right"/>
            </w:pPr>
            <w:r>
              <w:rPr>
                <w:b/>
                <w:i/>
              </w:rPr>
              <w:t>5 284</w:t>
            </w:r>
          </w:p>
        </w:tc>
      </w:tr>
      <w:tr w:rsidR="00C430E6" w14:paraId="3D63DC1F"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4C4069"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4FCB1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3028F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A0A196" w14:textId="77777777" w:rsidR="00C430E6" w:rsidRDefault="00C430E6">
            <w:pPr>
              <w:pStyle w:val="Tabellcell"/>
            </w:pPr>
          </w:p>
        </w:tc>
      </w:tr>
      <w:tr w:rsidR="00C430E6" w14:paraId="16CACF3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B0068EE" w14:textId="77777777" w:rsidR="00C430E6" w:rsidRDefault="00041F9D">
            <w:pPr>
              <w:pStyle w:val="Tabellcell"/>
            </w:pPr>
            <w:r>
              <w:t>Fastighetsförvaltning</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C639D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A6D775" w14:textId="77777777" w:rsidR="00C430E6" w:rsidRDefault="00041F9D">
            <w:pPr>
              <w:pStyle w:val="Tabellcell"/>
              <w:jc w:val="right"/>
            </w:pPr>
            <w:r>
              <w:t>-5 412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A48D3A" w14:textId="77777777" w:rsidR="00C430E6" w:rsidRDefault="00041F9D">
            <w:pPr>
              <w:pStyle w:val="Tabellcell"/>
              <w:jc w:val="right"/>
            </w:pPr>
            <w:r>
              <w:t>-2 842</w:t>
            </w:r>
          </w:p>
        </w:tc>
      </w:tr>
      <w:tr w:rsidR="00C430E6" w14:paraId="4E70691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D7C9FEF" w14:textId="77777777" w:rsidR="00C430E6" w:rsidRDefault="00041F9D">
            <w:pPr>
              <w:pStyle w:val="Tabellcell"/>
            </w:pPr>
            <w:r>
              <w:t>Övriga externa kostnader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10990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CC39B3" w14:textId="77777777" w:rsidR="00C430E6" w:rsidRDefault="00041F9D">
            <w:pPr>
              <w:pStyle w:val="Tabellcell"/>
              <w:jc w:val="right"/>
            </w:pPr>
            <w:r>
              <w:t>-2 128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CE67CA" w14:textId="77777777" w:rsidR="00C430E6" w:rsidRDefault="00041F9D">
            <w:pPr>
              <w:pStyle w:val="Tabellcell"/>
              <w:jc w:val="right"/>
            </w:pPr>
            <w:r>
              <w:t>-859</w:t>
            </w:r>
          </w:p>
        </w:tc>
      </w:tr>
      <w:tr w:rsidR="00C430E6" w14:paraId="0C3C432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97CF78A" w14:textId="77777777" w:rsidR="00C430E6" w:rsidRDefault="00041F9D">
            <w:pPr>
              <w:pStyle w:val="Tabellcell"/>
            </w:pPr>
            <w:r>
              <w:t>Personalkostnader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3154F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94FD18" w14:textId="77777777" w:rsidR="00C430E6" w:rsidRDefault="00041F9D">
            <w:pPr>
              <w:pStyle w:val="Tabellcell"/>
              <w:jc w:val="right"/>
            </w:pPr>
            <w:r>
              <w:t>-110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BE3D23" w14:textId="77777777" w:rsidR="00C430E6" w:rsidRDefault="00041F9D">
            <w:pPr>
              <w:pStyle w:val="Tabellcell"/>
              <w:jc w:val="right"/>
            </w:pPr>
            <w:r>
              <w:t>-35</w:t>
            </w:r>
          </w:p>
        </w:tc>
      </w:tr>
      <w:tr w:rsidR="00C430E6" w14:paraId="5ABD3E48"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EE8138A" w14:textId="77777777" w:rsidR="00C430E6" w:rsidRDefault="00041F9D">
            <w:pPr>
              <w:pStyle w:val="Tabellcell"/>
            </w:pPr>
            <w:r>
              <w:t>Avskrivningar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428B1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DE07C9" w14:textId="77777777" w:rsidR="00C430E6" w:rsidRDefault="00041F9D">
            <w:pPr>
              <w:pStyle w:val="Tabellcell"/>
              <w:jc w:val="right"/>
            </w:pPr>
            <w:r>
              <w:t>-1 271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DD601E" w14:textId="77777777" w:rsidR="00C430E6" w:rsidRDefault="00041F9D">
            <w:pPr>
              <w:pStyle w:val="Tabellcell"/>
              <w:jc w:val="right"/>
            </w:pPr>
            <w:r>
              <w:t>-1 246</w:t>
            </w:r>
          </w:p>
        </w:tc>
      </w:tr>
      <w:tr w:rsidR="00C430E6" w14:paraId="4F399F0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90B32C3" w14:textId="77777777" w:rsidR="00C430E6" w:rsidRDefault="00041F9D">
            <w:pPr>
              <w:pStyle w:val="Tabellcell"/>
            </w:pPr>
            <w:r>
              <w:rPr>
                <w:b/>
                <w:i/>
              </w:rPr>
              <w:t>Summa rörelsekostnader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A73E2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092E4D" w14:textId="77777777" w:rsidR="00C430E6" w:rsidRDefault="00041F9D">
            <w:pPr>
              <w:pStyle w:val="Tabellcell"/>
              <w:jc w:val="right"/>
            </w:pPr>
            <w:r>
              <w:rPr>
                <w:b/>
                <w:i/>
              </w:rPr>
              <w:t>-8 921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41ED4D" w14:textId="77777777" w:rsidR="00C430E6" w:rsidRDefault="00041F9D">
            <w:pPr>
              <w:pStyle w:val="Tabellcell"/>
              <w:jc w:val="right"/>
            </w:pPr>
            <w:r>
              <w:rPr>
                <w:b/>
                <w:i/>
              </w:rPr>
              <w:t>-4 982</w:t>
            </w:r>
          </w:p>
        </w:tc>
      </w:tr>
      <w:tr w:rsidR="00C430E6" w14:paraId="2DB78598"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97AE21"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00243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7A587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A11BE2" w14:textId="77777777" w:rsidR="00C430E6" w:rsidRDefault="00C430E6">
            <w:pPr>
              <w:pStyle w:val="Tabellcell"/>
            </w:pPr>
          </w:p>
        </w:tc>
      </w:tr>
      <w:tr w:rsidR="00C430E6" w14:paraId="374093B2"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48CDF8C" w14:textId="77777777" w:rsidR="00C430E6" w:rsidRDefault="00041F9D">
            <w:pPr>
              <w:pStyle w:val="Tabellcell"/>
            </w:pPr>
            <w:r>
              <w:rPr>
                <w:b/>
              </w:rPr>
              <w:t>Rörelseresultat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68FB1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7482BB" w14:textId="77777777" w:rsidR="00C430E6" w:rsidRDefault="00041F9D">
            <w:pPr>
              <w:pStyle w:val="Tabellcell"/>
              <w:jc w:val="right"/>
            </w:pPr>
            <w:r>
              <w:rPr>
                <w:b/>
              </w:rPr>
              <w:t>-893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C82BAE" w14:textId="77777777" w:rsidR="00C430E6" w:rsidRDefault="00041F9D">
            <w:pPr>
              <w:pStyle w:val="Tabellcell"/>
              <w:jc w:val="right"/>
            </w:pPr>
            <w:r>
              <w:rPr>
                <w:b/>
              </w:rPr>
              <w:t>302</w:t>
            </w:r>
          </w:p>
        </w:tc>
      </w:tr>
      <w:tr w:rsidR="00C430E6" w14:paraId="418BD17F"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6ED334"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A94CE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F9148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95AFF4" w14:textId="77777777" w:rsidR="00C430E6" w:rsidRDefault="00C430E6">
            <w:pPr>
              <w:pStyle w:val="Tabellcell"/>
            </w:pPr>
          </w:p>
        </w:tc>
      </w:tr>
      <w:tr w:rsidR="00C430E6" w14:paraId="5C3A89CB"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BF0D545" w14:textId="77777777" w:rsidR="00C430E6" w:rsidRDefault="00041F9D">
            <w:pPr>
              <w:pStyle w:val="Tabellcell"/>
            </w:pPr>
            <w:r>
              <w:t>Övriga ränteintäkter och likande resultatposter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3293A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565FFB" w14:textId="77777777" w:rsidR="00C430E6" w:rsidRDefault="00041F9D">
            <w:pPr>
              <w:pStyle w:val="Tabellcell"/>
              <w:jc w:val="right"/>
            </w:pPr>
            <w: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ACE784" w14:textId="77777777" w:rsidR="00C430E6" w:rsidRDefault="00041F9D">
            <w:pPr>
              <w:pStyle w:val="Tabellcell"/>
              <w:jc w:val="right"/>
            </w:pPr>
            <w:r>
              <w:t>15</w:t>
            </w:r>
          </w:p>
        </w:tc>
      </w:tr>
      <w:tr w:rsidR="00C430E6" w14:paraId="2BF4ECC2"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CC51E97" w14:textId="77777777" w:rsidR="00C430E6" w:rsidRDefault="00041F9D">
            <w:pPr>
              <w:pStyle w:val="Tabellcell"/>
            </w:pPr>
            <w:r>
              <w:t>Räntekostnader och liknande resultatposter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336BA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B50B74" w14:textId="77777777" w:rsidR="00C430E6" w:rsidRDefault="00041F9D">
            <w:pPr>
              <w:pStyle w:val="Tabellcell"/>
              <w:jc w:val="right"/>
            </w:pPr>
            <w:r>
              <w:t>-198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8546AA" w14:textId="77777777" w:rsidR="00C430E6" w:rsidRDefault="00041F9D">
            <w:pPr>
              <w:pStyle w:val="Tabellcell"/>
              <w:jc w:val="right"/>
            </w:pPr>
            <w:r>
              <w:t>-191</w:t>
            </w:r>
          </w:p>
        </w:tc>
      </w:tr>
      <w:tr w:rsidR="00C430E6" w14:paraId="0561C0E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E2B91D6" w14:textId="77777777" w:rsidR="00C430E6" w:rsidRDefault="00041F9D">
            <w:pPr>
              <w:pStyle w:val="Tabellcell"/>
            </w:pPr>
            <w:r>
              <w:rPr>
                <w:b/>
                <w:i/>
              </w:rPr>
              <w:t>Summa finansiella poster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86A3E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4A6A6D" w14:textId="77777777" w:rsidR="00C430E6" w:rsidRDefault="00041F9D">
            <w:pPr>
              <w:pStyle w:val="Tabellcell"/>
              <w:jc w:val="right"/>
            </w:pPr>
            <w:r>
              <w:rPr>
                <w:b/>
                <w:i/>
              </w:rPr>
              <w:t>-193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E19018" w14:textId="77777777" w:rsidR="00C430E6" w:rsidRDefault="00041F9D">
            <w:pPr>
              <w:pStyle w:val="Tabellcell"/>
              <w:jc w:val="right"/>
            </w:pPr>
            <w:r>
              <w:rPr>
                <w:b/>
                <w:i/>
              </w:rPr>
              <w:t>-176</w:t>
            </w:r>
          </w:p>
        </w:tc>
      </w:tr>
      <w:tr w:rsidR="00C430E6" w14:paraId="6FC7DE4B"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328ADB"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05AFB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3346F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355342" w14:textId="77777777" w:rsidR="00C430E6" w:rsidRDefault="00C430E6">
            <w:pPr>
              <w:pStyle w:val="Tabellcell"/>
            </w:pPr>
          </w:p>
        </w:tc>
      </w:tr>
      <w:tr w:rsidR="00C430E6" w14:paraId="250DE574" w14:textId="77777777" w:rsidTr="00651835">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1A7E2D9" w14:textId="77777777" w:rsidR="00C430E6" w:rsidRDefault="00041F9D">
            <w:pPr>
              <w:pStyle w:val="Tabellcell"/>
            </w:pPr>
            <w:r>
              <w:rPr>
                <w:b/>
              </w:rPr>
              <w:t>Periodens 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B6859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2E99E9" w14:textId="77777777" w:rsidR="00C430E6" w:rsidRDefault="00041F9D">
            <w:pPr>
              <w:pStyle w:val="Tabellcell"/>
              <w:jc w:val="right"/>
            </w:pPr>
            <w:r>
              <w:rPr>
                <w:b/>
              </w:rPr>
              <w:t>-1 086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D36D1E" w14:textId="77777777" w:rsidR="00C430E6" w:rsidRDefault="00041F9D">
            <w:pPr>
              <w:pStyle w:val="Tabellcell"/>
              <w:jc w:val="right"/>
            </w:pPr>
            <w:r>
              <w:rPr>
                <w:b/>
              </w:rPr>
              <w:t>126</w:t>
            </w:r>
          </w:p>
        </w:tc>
      </w:tr>
      <w:tr w:rsidR="00651835" w14:paraId="26A310BB" w14:textId="77777777" w:rsidTr="00651835">
        <w:tc>
          <w:tcPr>
            <w:tcW w:w="4820" w:type="dxa"/>
            <w:tcBorders>
              <w:top w:val="single" w:sz="4" w:space="0" w:color="auto"/>
              <w:left w:val="nil"/>
              <w:bottom w:val="nil"/>
              <w:right w:val="nil"/>
            </w:tcBorders>
            <w:shd w:val="clear" w:color="auto" w:fill="FFFFFF"/>
            <w:vAlign w:val="center"/>
          </w:tcPr>
          <w:p w14:paraId="2E35274F" w14:textId="77777777" w:rsidR="00651835" w:rsidRDefault="00651835">
            <w:pPr>
              <w:pStyle w:val="Tabellcell"/>
              <w:rPr>
                <w:b/>
              </w:rPr>
            </w:pPr>
          </w:p>
          <w:p w14:paraId="3875D4B3" w14:textId="77777777" w:rsidR="00651835" w:rsidRDefault="00651835">
            <w:pPr>
              <w:pStyle w:val="Tabellcell"/>
              <w:rPr>
                <w:b/>
              </w:rPr>
            </w:pPr>
          </w:p>
          <w:p w14:paraId="571089E2" w14:textId="77777777" w:rsidR="00651835" w:rsidRDefault="00651835">
            <w:pPr>
              <w:pStyle w:val="Tabellcell"/>
              <w:rPr>
                <w:b/>
              </w:rPr>
            </w:pPr>
          </w:p>
          <w:p w14:paraId="357EF82D" w14:textId="77777777" w:rsidR="00651835" w:rsidRDefault="00651835">
            <w:pPr>
              <w:pStyle w:val="Tabellcell"/>
              <w:rPr>
                <w:b/>
              </w:rPr>
            </w:pPr>
          </w:p>
          <w:p w14:paraId="1ED5DB42" w14:textId="77777777" w:rsidR="00651835" w:rsidRDefault="00651835">
            <w:pPr>
              <w:pStyle w:val="Tabellcell"/>
              <w:rPr>
                <w:b/>
              </w:rPr>
            </w:pPr>
          </w:p>
          <w:p w14:paraId="4EAD6FC3" w14:textId="77777777" w:rsidR="00651835" w:rsidRDefault="00651835">
            <w:pPr>
              <w:pStyle w:val="Tabellcell"/>
              <w:rPr>
                <w:b/>
              </w:rPr>
            </w:pPr>
          </w:p>
          <w:p w14:paraId="5C9EDA56" w14:textId="77777777" w:rsidR="00651835" w:rsidRDefault="00651835">
            <w:pPr>
              <w:pStyle w:val="Tabellcell"/>
              <w:rPr>
                <w:b/>
              </w:rPr>
            </w:pPr>
          </w:p>
          <w:p w14:paraId="6BC3C30E" w14:textId="77777777" w:rsidR="00651835" w:rsidRDefault="00651835">
            <w:pPr>
              <w:pStyle w:val="Tabellcell"/>
              <w:rPr>
                <w:b/>
              </w:rPr>
            </w:pPr>
          </w:p>
          <w:p w14:paraId="4DCCDA71" w14:textId="77777777" w:rsidR="00651835" w:rsidRDefault="00651835">
            <w:pPr>
              <w:pStyle w:val="Tabellcell"/>
              <w:rPr>
                <w:b/>
              </w:rPr>
            </w:pPr>
          </w:p>
          <w:p w14:paraId="5799C419" w14:textId="77777777" w:rsidR="00651835" w:rsidRDefault="00651835">
            <w:pPr>
              <w:pStyle w:val="Tabellcell"/>
              <w:rPr>
                <w:b/>
              </w:rPr>
            </w:pPr>
          </w:p>
          <w:p w14:paraId="6FCBF030" w14:textId="77777777" w:rsidR="00651835" w:rsidRDefault="00651835">
            <w:pPr>
              <w:pStyle w:val="Tabellcell"/>
              <w:rPr>
                <w:b/>
              </w:rPr>
            </w:pPr>
          </w:p>
          <w:p w14:paraId="57DA04B5" w14:textId="77777777" w:rsidR="00651835" w:rsidRDefault="00651835">
            <w:pPr>
              <w:pStyle w:val="Tabellcell"/>
              <w:rPr>
                <w:b/>
              </w:rPr>
            </w:pPr>
          </w:p>
          <w:p w14:paraId="52EE2FD2" w14:textId="77777777" w:rsidR="00651835" w:rsidRDefault="00651835">
            <w:pPr>
              <w:pStyle w:val="Tabellcell"/>
              <w:rPr>
                <w:b/>
              </w:rPr>
            </w:pPr>
          </w:p>
          <w:p w14:paraId="169A22D1" w14:textId="77777777" w:rsidR="00651835" w:rsidRDefault="00651835">
            <w:pPr>
              <w:pStyle w:val="Tabellcell"/>
              <w:rPr>
                <w:b/>
              </w:rPr>
            </w:pPr>
          </w:p>
          <w:p w14:paraId="6BE83939" w14:textId="77777777" w:rsidR="00651835" w:rsidRDefault="00651835">
            <w:pPr>
              <w:pStyle w:val="Tabellcell"/>
              <w:rPr>
                <w:b/>
              </w:rPr>
            </w:pPr>
          </w:p>
          <w:p w14:paraId="56B4E1B8" w14:textId="77777777" w:rsidR="00651835" w:rsidRDefault="00651835">
            <w:pPr>
              <w:pStyle w:val="Tabellcell"/>
              <w:rPr>
                <w:b/>
              </w:rPr>
            </w:pPr>
          </w:p>
          <w:p w14:paraId="76984964" w14:textId="77777777" w:rsidR="00651835" w:rsidRDefault="00651835">
            <w:pPr>
              <w:pStyle w:val="Tabellcell"/>
              <w:rPr>
                <w:b/>
              </w:rPr>
            </w:pPr>
          </w:p>
          <w:p w14:paraId="1A1F3EB7" w14:textId="77777777" w:rsidR="00651835" w:rsidRDefault="00651835">
            <w:pPr>
              <w:pStyle w:val="Tabellcell"/>
              <w:rPr>
                <w:b/>
              </w:rPr>
            </w:pPr>
          </w:p>
          <w:p w14:paraId="41C3A427" w14:textId="77777777" w:rsidR="00651835" w:rsidRDefault="00651835">
            <w:pPr>
              <w:pStyle w:val="Tabellcell"/>
              <w:rPr>
                <w:b/>
              </w:rPr>
            </w:pPr>
          </w:p>
          <w:p w14:paraId="242A80F7" w14:textId="77777777" w:rsidR="00651835" w:rsidRDefault="00651835">
            <w:pPr>
              <w:pStyle w:val="Tabellcell"/>
              <w:rPr>
                <w:b/>
              </w:rPr>
            </w:pPr>
          </w:p>
          <w:p w14:paraId="23915967" w14:textId="77777777" w:rsidR="00651835" w:rsidRDefault="00651835">
            <w:pPr>
              <w:pStyle w:val="Tabellcell"/>
              <w:rPr>
                <w:b/>
              </w:rPr>
            </w:pPr>
          </w:p>
          <w:p w14:paraId="6BED2FDA" w14:textId="0DA239D5" w:rsidR="00651835" w:rsidRDefault="00651835">
            <w:pPr>
              <w:pStyle w:val="Tabellcell"/>
              <w:rPr>
                <w:b/>
              </w:rPr>
            </w:pPr>
          </w:p>
        </w:tc>
        <w:tc>
          <w:tcPr>
            <w:tcW w:w="850" w:type="dxa"/>
            <w:tcBorders>
              <w:top w:val="single" w:sz="4" w:space="0" w:color="auto"/>
              <w:left w:val="nil"/>
              <w:bottom w:val="nil"/>
              <w:right w:val="nil"/>
            </w:tcBorders>
            <w:shd w:val="clear" w:color="auto" w:fill="FFFFFF"/>
            <w:tcMar>
              <w:top w:w="0" w:type="dxa"/>
              <w:left w:w="0" w:type="dxa"/>
              <w:bottom w:w="0" w:type="dxa"/>
              <w:right w:w="0" w:type="dxa"/>
            </w:tcMar>
            <w:vAlign w:val="center"/>
          </w:tcPr>
          <w:p w14:paraId="0551BF9A" w14:textId="77777777" w:rsidR="00651835" w:rsidRDefault="00651835">
            <w:pPr>
              <w:pStyle w:val="Tabellcell"/>
            </w:pPr>
          </w:p>
        </w:tc>
        <w:tc>
          <w:tcPr>
            <w:tcW w:w="1701" w:type="dxa"/>
            <w:tcBorders>
              <w:top w:val="single" w:sz="4" w:space="0" w:color="auto"/>
              <w:left w:val="nil"/>
              <w:bottom w:val="nil"/>
              <w:right w:val="nil"/>
            </w:tcBorders>
            <w:shd w:val="clear" w:color="auto" w:fill="FFFFFF"/>
            <w:vAlign w:val="center"/>
          </w:tcPr>
          <w:p w14:paraId="2C301EBC" w14:textId="77777777" w:rsidR="00651835" w:rsidRDefault="00651835">
            <w:pPr>
              <w:pStyle w:val="Tabellcell"/>
              <w:jc w:val="right"/>
              <w:rPr>
                <w:b/>
              </w:rPr>
            </w:pPr>
          </w:p>
        </w:tc>
        <w:tc>
          <w:tcPr>
            <w:tcW w:w="1701" w:type="dxa"/>
            <w:tcBorders>
              <w:top w:val="single" w:sz="4" w:space="0" w:color="auto"/>
              <w:left w:val="nil"/>
              <w:bottom w:val="nil"/>
              <w:right w:val="nil"/>
            </w:tcBorders>
            <w:shd w:val="clear" w:color="auto" w:fill="FFFFFF"/>
            <w:vAlign w:val="center"/>
          </w:tcPr>
          <w:p w14:paraId="4D17D715" w14:textId="77777777" w:rsidR="00651835" w:rsidRDefault="00651835">
            <w:pPr>
              <w:pStyle w:val="Tabellcell"/>
              <w:jc w:val="right"/>
              <w:rPr>
                <w:b/>
              </w:rPr>
            </w:pPr>
          </w:p>
        </w:tc>
      </w:tr>
    </w:tbl>
    <w:p w14:paraId="21DF7ABF" w14:textId="5E2A158B" w:rsidR="00651835" w:rsidRPr="00651835" w:rsidRDefault="00041F9D" w:rsidP="00651835">
      <w:pPr>
        <w:pStyle w:val="Rubrik2"/>
      </w:pPr>
      <w:bookmarkStart w:id="24" w:name="_Toc84245219"/>
      <w:r>
        <w:lastRenderedPageBreak/>
        <w:t>Balansräkning Malå Energi- och Industri AB</w:t>
      </w:r>
      <w:bookmarkEnd w:id="24"/>
      <w:r>
        <w:t xml:space="preserve"> </w:t>
      </w:r>
    </w:p>
    <w:tbl>
      <w:tblPr>
        <w:tblStyle w:val="Tabellrutnt"/>
        <w:tblOverlap w:val="never"/>
        <w:tblW w:w="0" w:type="auto"/>
        <w:tblLayout w:type="fixed"/>
        <w:tblLook w:val="04A0" w:firstRow="1" w:lastRow="0" w:firstColumn="1" w:lastColumn="0" w:noHBand="0" w:noVBand="1"/>
      </w:tblPr>
      <w:tblGrid>
        <w:gridCol w:w="4820"/>
        <w:gridCol w:w="850"/>
        <w:gridCol w:w="1701"/>
        <w:gridCol w:w="1701"/>
      </w:tblGrid>
      <w:tr w:rsidR="00C430E6" w14:paraId="7881FA3D" w14:textId="77777777">
        <w:tc>
          <w:tcPr>
            <w:tcW w:w="4820" w:type="dxa"/>
            <w:tcBorders>
              <w:top w:val="single" w:sz="4" w:space="0" w:color="auto"/>
              <w:left w:val="single" w:sz="4" w:space="0" w:color="auto"/>
              <w:bottom w:val="single" w:sz="18" w:space="0" w:color="auto"/>
              <w:right w:val="single" w:sz="4" w:space="0" w:color="auto"/>
            </w:tcBorders>
            <w:shd w:val="clear" w:color="auto" w:fill="E9E9E9"/>
            <w:vAlign w:val="center"/>
          </w:tcPr>
          <w:p w14:paraId="21270D34" w14:textId="77777777" w:rsidR="00C430E6" w:rsidRDefault="00041F9D">
            <w:pPr>
              <w:pStyle w:val="Tabellcell"/>
            </w:pPr>
            <w:r>
              <w:rPr>
                <w:b/>
              </w:rPr>
              <w:t> </w:t>
            </w:r>
          </w:p>
        </w:tc>
        <w:tc>
          <w:tcPr>
            <w:tcW w:w="850" w:type="dxa"/>
            <w:tcBorders>
              <w:top w:val="single" w:sz="4" w:space="0" w:color="auto"/>
              <w:left w:val="single" w:sz="4" w:space="0" w:color="auto"/>
              <w:bottom w:val="single" w:sz="18" w:space="0" w:color="auto"/>
              <w:right w:val="single" w:sz="4" w:space="0" w:color="auto"/>
            </w:tcBorders>
            <w:shd w:val="clear" w:color="auto" w:fill="E9E9E9"/>
            <w:vAlign w:val="center"/>
          </w:tcPr>
          <w:p w14:paraId="72323B09" w14:textId="77777777" w:rsidR="00C430E6" w:rsidRDefault="00041F9D">
            <w:pPr>
              <w:pStyle w:val="Tabellcell"/>
              <w:jc w:val="center"/>
            </w:pPr>
            <w:r>
              <w:rPr>
                <w:b/>
              </w:rPr>
              <w:t>Not</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0C0FBC7D" w14:textId="77777777" w:rsidR="00C430E6" w:rsidRDefault="00041F9D">
            <w:pPr>
              <w:pStyle w:val="Tabellcell"/>
              <w:jc w:val="right"/>
            </w:pPr>
            <w:r>
              <w:rPr>
                <w:b/>
              </w:rPr>
              <w:t>2021-08-31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52BEB065" w14:textId="77777777" w:rsidR="00C430E6" w:rsidRDefault="00041F9D">
            <w:pPr>
              <w:pStyle w:val="Tabellcell"/>
              <w:jc w:val="right"/>
            </w:pPr>
            <w:r>
              <w:rPr>
                <w:b/>
              </w:rPr>
              <w:t>2020-12-31</w:t>
            </w:r>
          </w:p>
        </w:tc>
      </w:tr>
      <w:tr w:rsidR="00C430E6" w14:paraId="682DF2FD" w14:textId="77777777">
        <w:tc>
          <w:tcPr>
            <w:tcW w:w="4820" w:type="dxa"/>
            <w:tcBorders>
              <w:top w:val="single" w:sz="18" w:space="0" w:color="auto"/>
              <w:left w:val="single" w:sz="4" w:space="0" w:color="auto"/>
              <w:bottom w:val="single" w:sz="4" w:space="0" w:color="auto"/>
              <w:right w:val="single" w:sz="4" w:space="0" w:color="auto"/>
            </w:tcBorders>
            <w:shd w:val="clear" w:color="auto" w:fill="FFFFFF"/>
            <w:vAlign w:val="center"/>
          </w:tcPr>
          <w:p w14:paraId="2D69F76A" w14:textId="77777777" w:rsidR="00C430E6" w:rsidRDefault="00041F9D">
            <w:pPr>
              <w:pStyle w:val="Tabellcell"/>
            </w:pPr>
            <w:r>
              <w:rPr>
                <w:b/>
              </w:rPr>
              <w:t>TILLGÅNGAR</w:t>
            </w:r>
          </w:p>
        </w:tc>
        <w:tc>
          <w:tcPr>
            <w:tcW w:w="850"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455DB8" w14:textId="77777777" w:rsidR="00C430E6" w:rsidRDefault="00C430E6">
            <w:pPr>
              <w:pStyle w:val="Tabellcell"/>
            </w:pPr>
          </w:p>
        </w:tc>
        <w:tc>
          <w:tcPr>
            <w:tcW w:w="1701"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294F3B" w14:textId="77777777" w:rsidR="00C430E6" w:rsidRDefault="00C430E6">
            <w:pPr>
              <w:pStyle w:val="Tabellcell"/>
            </w:pPr>
          </w:p>
        </w:tc>
        <w:tc>
          <w:tcPr>
            <w:tcW w:w="1701"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D18026" w14:textId="77777777" w:rsidR="00C430E6" w:rsidRDefault="00C430E6">
            <w:pPr>
              <w:pStyle w:val="Tabellcell"/>
            </w:pPr>
          </w:p>
        </w:tc>
      </w:tr>
      <w:tr w:rsidR="00C430E6" w14:paraId="6443ECB0"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5CFD529" w14:textId="77777777" w:rsidR="00C430E6" w:rsidRDefault="00041F9D">
            <w:pPr>
              <w:pStyle w:val="Tabellcell"/>
            </w:pPr>
            <w:r>
              <w:rPr>
                <w:b/>
              </w:rPr>
              <w:t>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316C6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184B1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066B01" w14:textId="77777777" w:rsidR="00C430E6" w:rsidRDefault="00C430E6">
            <w:pPr>
              <w:pStyle w:val="Tabellcell"/>
            </w:pPr>
          </w:p>
        </w:tc>
      </w:tr>
      <w:tr w:rsidR="00C430E6" w14:paraId="5FFBAAAC"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DC085C"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3984E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AC060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76F32C6" w14:textId="77777777" w:rsidR="00C430E6" w:rsidRDefault="00C430E6">
            <w:pPr>
              <w:pStyle w:val="Tabellcell"/>
            </w:pPr>
          </w:p>
        </w:tc>
      </w:tr>
      <w:tr w:rsidR="00C430E6" w14:paraId="502E94B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4CF7308" w14:textId="77777777" w:rsidR="00C430E6" w:rsidRDefault="00041F9D">
            <w:pPr>
              <w:pStyle w:val="Tabellcell"/>
            </w:pPr>
            <w:r>
              <w:t>Byggnader och mark</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7CDEF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8344AA" w14:textId="77777777" w:rsidR="00C430E6" w:rsidRDefault="00041F9D">
            <w:pPr>
              <w:pStyle w:val="Tabellcell"/>
              <w:jc w:val="right"/>
            </w:pPr>
            <w:r>
              <w:t>22 978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EDDC70" w14:textId="77777777" w:rsidR="00C430E6" w:rsidRDefault="00041F9D">
            <w:pPr>
              <w:pStyle w:val="Tabellcell"/>
              <w:jc w:val="right"/>
            </w:pPr>
            <w:r>
              <w:t>23 988</w:t>
            </w:r>
          </w:p>
        </w:tc>
      </w:tr>
      <w:tr w:rsidR="00C430E6" w14:paraId="690ABD38"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60D37FC" w14:textId="77777777" w:rsidR="00C430E6" w:rsidRDefault="00041F9D">
            <w:pPr>
              <w:pStyle w:val="Tabellcell"/>
            </w:pPr>
            <w:r>
              <w:t>Inventarier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2974C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727D12" w14:textId="77777777" w:rsidR="00C430E6" w:rsidRDefault="00041F9D">
            <w:pPr>
              <w:pStyle w:val="Tabellcell"/>
              <w:jc w:val="right"/>
            </w:pPr>
            <w:r>
              <w:t>972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34CF8A" w14:textId="77777777" w:rsidR="00C430E6" w:rsidRDefault="00041F9D">
            <w:pPr>
              <w:pStyle w:val="Tabellcell"/>
              <w:jc w:val="right"/>
            </w:pPr>
            <w:r>
              <w:t>1 234</w:t>
            </w:r>
          </w:p>
        </w:tc>
      </w:tr>
      <w:tr w:rsidR="00C430E6" w14:paraId="47D3C0CB"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C09F03F" w14:textId="77777777" w:rsidR="00C430E6" w:rsidRDefault="00041F9D">
            <w:pPr>
              <w:pStyle w:val="Tabellcell"/>
            </w:pPr>
            <w:r>
              <w:t>Pågående investeringar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52981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A1D08B" w14:textId="77777777" w:rsidR="00C430E6" w:rsidRDefault="00041F9D">
            <w:pPr>
              <w:pStyle w:val="Tabellcell"/>
              <w:jc w:val="right"/>
            </w:pPr>
            <w: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CA600E" w14:textId="77777777" w:rsidR="00C430E6" w:rsidRDefault="00041F9D">
            <w:pPr>
              <w:pStyle w:val="Tabellcell"/>
              <w:jc w:val="right"/>
            </w:pPr>
            <w:r>
              <w:t>0</w:t>
            </w:r>
          </w:p>
        </w:tc>
      </w:tr>
      <w:tr w:rsidR="00C430E6" w14:paraId="04C7070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197FF12" w14:textId="77777777" w:rsidR="00C430E6" w:rsidRDefault="00041F9D">
            <w:pPr>
              <w:pStyle w:val="Tabellcell"/>
            </w:pPr>
            <w:r>
              <w:rPr>
                <w:b/>
                <w:i/>
              </w:rPr>
              <w:t>Summa materiella 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21086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4CB12A" w14:textId="77777777" w:rsidR="00C430E6" w:rsidRDefault="00041F9D">
            <w:pPr>
              <w:pStyle w:val="Tabellcell"/>
              <w:jc w:val="right"/>
            </w:pPr>
            <w:r>
              <w:rPr>
                <w:b/>
                <w:i/>
              </w:rPr>
              <w:t>24 750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3545E4" w14:textId="77777777" w:rsidR="00C430E6" w:rsidRDefault="00041F9D">
            <w:pPr>
              <w:pStyle w:val="Tabellcell"/>
              <w:jc w:val="right"/>
            </w:pPr>
            <w:r>
              <w:rPr>
                <w:b/>
                <w:i/>
              </w:rPr>
              <w:t>25 221</w:t>
            </w:r>
          </w:p>
        </w:tc>
      </w:tr>
      <w:tr w:rsidR="00C430E6" w14:paraId="7CE9A18E"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668C02"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16267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CE286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F0BF5A" w14:textId="77777777" w:rsidR="00C430E6" w:rsidRDefault="00C430E6">
            <w:pPr>
              <w:pStyle w:val="Tabellcell"/>
            </w:pPr>
          </w:p>
        </w:tc>
      </w:tr>
      <w:tr w:rsidR="00C430E6" w14:paraId="10E0532F"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9E7B7D4" w14:textId="77777777" w:rsidR="00C430E6" w:rsidRDefault="00041F9D">
            <w:pPr>
              <w:pStyle w:val="Tabellcell"/>
            </w:pPr>
            <w:r>
              <w:t>Andra långfristiga värdepappersinnehav</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84019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3D6223" w14:textId="77777777" w:rsidR="00C430E6" w:rsidRDefault="00041F9D">
            <w:pPr>
              <w:pStyle w:val="Tabellcell"/>
              <w:jc w:val="right"/>
            </w:pPr>
            <w: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EA8441" w14:textId="77777777" w:rsidR="00C430E6" w:rsidRDefault="00041F9D">
            <w:pPr>
              <w:pStyle w:val="Tabellcell"/>
              <w:jc w:val="right"/>
            </w:pPr>
            <w:r>
              <w:t>5</w:t>
            </w:r>
          </w:p>
        </w:tc>
      </w:tr>
      <w:tr w:rsidR="00C430E6" w14:paraId="3C7FF8A9"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8E3F3F1" w14:textId="77777777" w:rsidR="00C430E6" w:rsidRDefault="00041F9D">
            <w:pPr>
              <w:pStyle w:val="Tabellcell"/>
            </w:pPr>
            <w:r>
              <w:t>Andra långfristiga 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120B1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3F4C96" w14:textId="77777777" w:rsidR="00C430E6" w:rsidRDefault="00041F9D">
            <w:pPr>
              <w:pStyle w:val="Tabellcell"/>
              <w:jc w:val="right"/>
            </w:pPr>
            <w:r>
              <w:t>586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A0649" w14:textId="77777777" w:rsidR="00C430E6" w:rsidRDefault="00041F9D">
            <w:pPr>
              <w:pStyle w:val="Tabellcell"/>
              <w:jc w:val="right"/>
            </w:pPr>
            <w:r>
              <w:t>586</w:t>
            </w:r>
          </w:p>
        </w:tc>
      </w:tr>
      <w:tr w:rsidR="00C430E6" w14:paraId="26597DC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4733294" w14:textId="77777777" w:rsidR="00C430E6" w:rsidRDefault="00041F9D">
            <w:pPr>
              <w:pStyle w:val="Tabellcell"/>
            </w:pPr>
            <w:r>
              <w:rPr>
                <w:b/>
                <w:i/>
              </w:rPr>
              <w:t>Summa finansiella 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6820A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BA3636" w14:textId="77777777" w:rsidR="00C430E6" w:rsidRDefault="00041F9D">
            <w:pPr>
              <w:pStyle w:val="Tabellcell"/>
              <w:jc w:val="right"/>
            </w:pPr>
            <w:r>
              <w:rPr>
                <w:b/>
                <w:i/>
              </w:rPr>
              <w:t>591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BE7348" w14:textId="77777777" w:rsidR="00C430E6" w:rsidRDefault="00041F9D">
            <w:pPr>
              <w:pStyle w:val="Tabellcell"/>
              <w:jc w:val="right"/>
            </w:pPr>
            <w:r>
              <w:rPr>
                <w:b/>
                <w:i/>
              </w:rPr>
              <w:t>591</w:t>
            </w:r>
          </w:p>
        </w:tc>
      </w:tr>
      <w:tr w:rsidR="00C430E6" w14:paraId="0A8E8F56"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3C09FF"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58646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10014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0D0BE8" w14:textId="77777777" w:rsidR="00C430E6" w:rsidRDefault="00C430E6">
            <w:pPr>
              <w:pStyle w:val="Tabellcell"/>
            </w:pPr>
          </w:p>
        </w:tc>
      </w:tr>
      <w:tr w:rsidR="00C430E6" w14:paraId="7F5817EA"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A1D97BB" w14:textId="77777777" w:rsidR="00C430E6" w:rsidRDefault="00041F9D">
            <w:pPr>
              <w:pStyle w:val="Tabellcell"/>
            </w:pPr>
            <w:r>
              <w:rPr>
                <w:b/>
              </w:rPr>
              <w:t>Summa anläggningstillgångar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52B15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69DFE6" w14:textId="77777777" w:rsidR="00C430E6" w:rsidRDefault="00041F9D">
            <w:pPr>
              <w:pStyle w:val="Tabellcell"/>
              <w:jc w:val="right"/>
            </w:pPr>
            <w:r>
              <w:rPr>
                <w:b/>
              </w:rPr>
              <w:t>25 341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BF421C" w14:textId="77777777" w:rsidR="00C430E6" w:rsidRDefault="00041F9D">
            <w:pPr>
              <w:pStyle w:val="Tabellcell"/>
              <w:jc w:val="right"/>
            </w:pPr>
            <w:r>
              <w:rPr>
                <w:b/>
              </w:rPr>
              <w:t>25 812</w:t>
            </w:r>
          </w:p>
        </w:tc>
      </w:tr>
      <w:tr w:rsidR="00C430E6" w14:paraId="559A9940"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9A7400"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6117E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DF45D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876781" w14:textId="77777777" w:rsidR="00C430E6" w:rsidRDefault="00C430E6">
            <w:pPr>
              <w:pStyle w:val="Tabellcell"/>
            </w:pPr>
          </w:p>
        </w:tc>
      </w:tr>
      <w:tr w:rsidR="00C430E6" w14:paraId="204EDF35"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6F620D7" w14:textId="77777777" w:rsidR="00C430E6" w:rsidRDefault="00041F9D">
            <w:pPr>
              <w:pStyle w:val="Tabellcell"/>
            </w:pPr>
            <w:r>
              <w:rPr>
                <w:b/>
              </w:rPr>
              <w:t>Omsättningstillgångar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56A3D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D8FAE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1E2A71" w14:textId="77777777" w:rsidR="00C430E6" w:rsidRDefault="00C430E6">
            <w:pPr>
              <w:pStyle w:val="Tabellcell"/>
            </w:pPr>
          </w:p>
        </w:tc>
      </w:tr>
      <w:tr w:rsidR="00C430E6" w14:paraId="35DA4E06"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D5C9E7"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AF560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83D30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42E1BA" w14:textId="77777777" w:rsidR="00C430E6" w:rsidRDefault="00C430E6">
            <w:pPr>
              <w:pStyle w:val="Tabellcell"/>
            </w:pPr>
          </w:p>
        </w:tc>
      </w:tr>
      <w:tr w:rsidR="00C430E6" w14:paraId="5C9FD1A4"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2F01187" w14:textId="77777777" w:rsidR="00C430E6" w:rsidRDefault="00041F9D">
            <w:pPr>
              <w:pStyle w:val="Tabellcell"/>
            </w:pPr>
            <w:r>
              <w:t>Hyres- och kundfordringar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DD174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D1B65D" w14:textId="77777777" w:rsidR="00C430E6" w:rsidRDefault="00041F9D">
            <w:pPr>
              <w:pStyle w:val="Tabellcell"/>
              <w:jc w:val="right"/>
            </w:pPr>
            <w:r>
              <w:t>371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4DC588" w14:textId="77777777" w:rsidR="00C430E6" w:rsidRDefault="00041F9D">
            <w:pPr>
              <w:pStyle w:val="Tabellcell"/>
              <w:jc w:val="right"/>
            </w:pPr>
            <w:r>
              <w:t>534</w:t>
            </w:r>
          </w:p>
        </w:tc>
      </w:tr>
      <w:tr w:rsidR="00C430E6" w14:paraId="14258A7C"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A3A553E" w14:textId="77777777" w:rsidR="00C430E6" w:rsidRDefault="00041F9D">
            <w:pPr>
              <w:pStyle w:val="Tabellcell"/>
            </w:pPr>
            <w:r>
              <w:t>Skattefordringar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E5357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40FF81" w14:textId="77777777" w:rsidR="00C430E6" w:rsidRDefault="00041F9D">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96D991" w14:textId="77777777" w:rsidR="00C430E6" w:rsidRDefault="00041F9D">
            <w:pPr>
              <w:pStyle w:val="Tabellcell"/>
              <w:jc w:val="right"/>
            </w:pPr>
            <w:r>
              <w:t>0</w:t>
            </w:r>
          </w:p>
        </w:tc>
      </w:tr>
      <w:tr w:rsidR="00C430E6" w14:paraId="0C243E32"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F3E85CB" w14:textId="77777777" w:rsidR="00C430E6" w:rsidRDefault="00041F9D">
            <w:pPr>
              <w:pStyle w:val="Tabellcell"/>
            </w:pPr>
            <w:r>
              <w:t>Förutbetalda kostnader, upplupna 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9FB94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93AE70" w14:textId="77777777" w:rsidR="00C430E6" w:rsidRDefault="00041F9D">
            <w:pPr>
              <w:pStyle w:val="Tabellcell"/>
              <w:jc w:val="right"/>
            </w:pPr>
            <w:r>
              <w:t>346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97C9C4" w14:textId="77777777" w:rsidR="00C430E6" w:rsidRDefault="00041F9D">
            <w:pPr>
              <w:pStyle w:val="Tabellcell"/>
              <w:jc w:val="right"/>
            </w:pPr>
            <w:r>
              <w:t>262</w:t>
            </w:r>
          </w:p>
        </w:tc>
      </w:tr>
      <w:tr w:rsidR="00C430E6" w14:paraId="3FC5BEB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572BD68" w14:textId="77777777" w:rsidR="00C430E6" w:rsidRDefault="00041F9D">
            <w:pPr>
              <w:pStyle w:val="Tabellcell"/>
            </w:pPr>
            <w:r>
              <w:rPr>
                <w:b/>
                <w:i/>
              </w:rPr>
              <w:t>Summa kortfristiga fordringar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D9364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04AA39" w14:textId="77777777" w:rsidR="00C430E6" w:rsidRDefault="00041F9D">
            <w:pPr>
              <w:pStyle w:val="Tabellcell"/>
              <w:jc w:val="right"/>
            </w:pPr>
            <w:r>
              <w:rPr>
                <w:b/>
                <w:i/>
              </w:rPr>
              <w:t>286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031190" w14:textId="77777777" w:rsidR="00C430E6" w:rsidRDefault="00041F9D">
            <w:pPr>
              <w:pStyle w:val="Tabellcell"/>
              <w:jc w:val="right"/>
            </w:pPr>
            <w:r>
              <w:rPr>
                <w:b/>
                <w:i/>
              </w:rPr>
              <w:t>508</w:t>
            </w:r>
          </w:p>
        </w:tc>
      </w:tr>
      <w:tr w:rsidR="00C430E6" w14:paraId="43C1EF47"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335B90"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4C634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8A5F7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7CE74B" w14:textId="77777777" w:rsidR="00C430E6" w:rsidRDefault="00C430E6">
            <w:pPr>
              <w:pStyle w:val="Tabellcell"/>
            </w:pPr>
          </w:p>
        </w:tc>
      </w:tr>
      <w:tr w:rsidR="00C430E6" w14:paraId="19A2EA28"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2055821" w14:textId="77777777" w:rsidR="00C430E6" w:rsidRDefault="00041F9D">
            <w:pPr>
              <w:pStyle w:val="Tabellcell"/>
            </w:pPr>
            <w:r>
              <w:t>Kassa och bank</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129B9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E7D323" w14:textId="77777777" w:rsidR="00C430E6" w:rsidRDefault="00041F9D">
            <w:pPr>
              <w:pStyle w:val="Tabellcell"/>
              <w:jc w:val="right"/>
            </w:pPr>
            <w:r>
              <w:t>4 977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BCA0B" w14:textId="77777777" w:rsidR="00C430E6" w:rsidRDefault="00041F9D">
            <w:pPr>
              <w:pStyle w:val="Tabellcell"/>
              <w:jc w:val="right"/>
            </w:pPr>
            <w:r>
              <w:t>5 889</w:t>
            </w:r>
          </w:p>
        </w:tc>
      </w:tr>
      <w:tr w:rsidR="00C430E6" w14:paraId="70CB32BC"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FDB210"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A4C5C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439B4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A92A5E" w14:textId="77777777" w:rsidR="00C430E6" w:rsidRDefault="00C430E6">
            <w:pPr>
              <w:pStyle w:val="Tabellcell"/>
            </w:pPr>
          </w:p>
        </w:tc>
      </w:tr>
      <w:tr w:rsidR="00C430E6" w14:paraId="0D29651D"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E66474A" w14:textId="77777777" w:rsidR="00C430E6" w:rsidRDefault="00041F9D">
            <w:pPr>
              <w:pStyle w:val="Tabellcell"/>
            </w:pPr>
            <w:r>
              <w:rPr>
                <w:b/>
              </w:rPr>
              <w:t>Summa omsättningstillgångar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C9B86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B4FF91" w14:textId="77777777" w:rsidR="00C430E6" w:rsidRDefault="00041F9D">
            <w:pPr>
              <w:pStyle w:val="Tabellcell"/>
              <w:jc w:val="right"/>
            </w:pPr>
            <w:r>
              <w:rPr>
                <w:b/>
              </w:rPr>
              <w:t>5 980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BD5317" w14:textId="77777777" w:rsidR="00C430E6" w:rsidRDefault="00041F9D">
            <w:pPr>
              <w:pStyle w:val="Tabellcell"/>
              <w:jc w:val="right"/>
            </w:pPr>
            <w:r>
              <w:rPr>
                <w:b/>
              </w:rPr>
              <w:t>7 193</w:t>
            </w:r>
          </w:p>
        </w:tc>
      </w:tr>
      <w:tr w:rsidR="00C430E6" w14:paraId="50372FE2"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18AF27"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0425B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6A57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A64F25" w14:textId="77777777" w:rsidR="00C430E6" w:rsidRDefault="00C430E6">
            <w:pPr>
              <w:pStyle w:val="Tabellcell"/>
            </w:pPr>
          </w:p>
        </w:tc>
      </w:tr>
      <w:tr w:rsidR="00C430E6" w14:paraId="74F6A330"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034CB16" w14:textId="77777777" w:rsidR="00C430E6" w:rsidRDefault="00041F9D">
            <w:pPr>
              <w:pStyle w:val="Tabellcell"/>
            </w:pPr>
            <w:r>
              <w:rPr>
                <w:b/>
              </w:rPr>
              <w:t>SUMMA TILLGÅNGAR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6010F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77A4E0" w14:textId="77777777" w:rsidR="00C430E6" w:rsidRDefault="00041F9D">
            <w:pPr>
              <w:pStyle w:val="Tabellcell"/>
              <w:jc w:val="right"/>
            </w:pPr>
            <w:r>
              <w:rPr>
                <w:b/>
              </w:rPr>
              <w:t>31 320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FD1AB6" w14:textId="77777777" w:rsidR="00C430E6" w:rsidRDefault="00041F9D">
            <w:pPr>
              <w:pStyle w:val="Tabellcell"/>
              <w:jc w:val="right"/>
            </w:pPr>
            <w:r>
              <w:rPr>
                <w:b/>
              </w:rPr>
              <w:t>33 004</w:t>
            </w:r>
          </w:p>
        </w:tc>
      </w:tr>
      <w:tr w:rsidR="00C430E6" w14:paraId="2E3CDD0C"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DF57EF"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3D2A16"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848C0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FC89BC" w14:textId="77777777" w:rsidR="00C430E6" w:rsidRDefault="00C430E6">
            <w:pPr>
              <w:pStyle w:val="Tabellcell"/>
            </w:pPr>
          </w:p>
        </w:tc>
      </w:tr>
      <w:tr w:rsidR="00C430E6" w14:paraId="366291A7"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FF8DC04" w14:textId="77777777" w:rsidR="00C430E6" w:rsidRDefault="00041F9D">
            <w:pPr>
              <w:pStyle w:val="Tabellcell"/>
            </w:pPr>
            <w:r>
              <w:rPr>
                <w:b/>
              </w:rPr>
              <w:t>EGET KAPITAL OCH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1D6A4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841F0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A84B6E" w14:textId="77777777" w:rsidR="00C430E6" w:rsidRDefault="00C430E6">
            <w:pPr>
              <w:pStyle w:val="Tabellcell"/>
            </w:pPr>
          </w:p>
        </w:tc>
      </w:tr>
      <w:tr w:rsidR="00C430E6" w14:paraId="59BBB29C"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7A9393"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7C5B6C"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CC232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6DCF6F" w14:textId="77777777" w:rsidR="00C430E6" w:rsidRDefault="00C430E6">
            <w:pPr>
              <w:pStyle w:val="Tabellcell"/>
            </w:pPr>
          </w:p>
        </w:tc>
      </w:tr>
      <w:tr w:rsidR="00C430E6" w14:paraId="7FABFC95"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0BFE9FC" w14:textId="77777777" w:rsidR="00C430E6" w:rsidRDefault="00041F9D">
            <w:pPr>
              <w:pStyle w:val="Tabellcell"/>
            </w:pPr>
            <w:r>
              <w:rPr>
                <w:b/>
              </w:rPr>
              <w:t>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801DD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04E0C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2EE8F7" w14:textId="77777777" w:rsidR="00C430E6" w:rsidRDefault="00C430E6">
            <w:pPr>
              <w:pStyle w:val="Tabellcell"/>
            </w:pPr>
          </w:p>
        </w:tc>
      </w:tr>
      <w:tr w:rsidR="00C430E6" w14:paraId="63418EC6"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05CA75"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349FE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E8347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32A71A" w14:textId="77777777" w:rsidR="00C430E6" w:rsidRDefault="00C430E6">
            <w:pPr>
              <w:pStyle w:val="Tabellcell"/>
            </w:pPr>
          </w:p>
        </w:tc>
      </w:tr>
      <w:tr w:rsidR="00C430E6" w14:paraId="4C203E0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50F2535" w14:textId="77777777" w:rsidR="00C430E6" w:rsidRDefault="00041F9D">
            <w:pPr>
              <w:pStyle w:val="Tabellcell"/>
            </w:pPr>
            <w:r>
              <w:t>Aktiekapital, 20 000 aktier med kvotvärde 100 kr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1355F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D4E9C6" w14:textId="77777777" w:rsidR="00C430E6" w:rsidRDefault="00041F9D">
            <w:pPr>
              <w:pStyle w:val="Tabellcell"/>
              <w:jc w:val="right"/>
            </w:pPr>
            <w:r>
              <w:t>2 000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1927FF" w14:textId="77777777" w:rsidR="00C430E6" w:rsidRDefault="00041F9D">
            <w:pPr>
              <w:pStyle w:val="Tabellcell"/>
              <w:jc w:val="right"/>
            </w:pPr>
            <w:r>
              <w:t>2 000</w:t>
            </w:r>
          </w:p>
        </w:tc>
      </w:tr>
      <w:tr w:rsidR="00C430E6" w14:paraId="07617FC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BF84499" w14:textId="77777777" w:rsidR="00C430E6" w:rsidRDefault="00041F9D">
            <w:pPr>
              <w:pStyle w:val="Tabellcell"/>
            </w:pPr>
            <w:r>
              <w:rPr>
                <w:b/>
                <w:i/>
              </w:rPr>
              <w:t>Summa bundet 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6C61F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F65BE1" w14:textId="77777777" w:rsidR="00C430E6" w:rsidRDefault="00041F9D">
            <w:pPr>
              <w:pStyle w:val="Tabellcell"/>
              <w:jc w:val="right"/>
            </w:pPr>
            <w:r>
              <w:rPr>
                <w:b/>
                <w:i/>
              </w:rPr>
              <w:t>2 000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2F8DD9" w14:textId="77777777" w:rsidR="00C430E6" w:rsidRDefault="00041F9D">
            <w:pPr>
              <w:pStyle w:val="Tabellcell"/>
              <w:jc w:val="right"/>
            </w:pPr>
            <w:r>
              <w:rPr>
                <w:b/>
                <w:i/>
              </w:rPr>
              <w:t>2 000</w:t>
            </w:r>
          </w:p>
        </w:tc>
      </w:tr>
      <w:tr w:rsidR="00C430E6" w14:paraId="69925015"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6F7C69"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04ABC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3FA14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1AF76A" w14:textId="77777777" w:rsidR="00C430E6" w:rsidRDefault="00C430E6">
            <w:pPr>
              <w:pStyle w:val="Tabellcell"/>
            </w:pPr>
          </w:p>
        </w:tc>
      </w:tr>
      <w:tr w:rsidR="00C430E6" w14:paraId="2FC6DB6D"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D1726C6" w14:textId="77777777" w:rsidR="00C430E6" w:rsidRDefault="00041F9D">
            <w:pPr>
              <w:pStyle w:val="Tabellcell"/>
            </w:pPr>
            <w:r>
              <w:t>Balanserat 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37380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6DEE17" w14:textId="77777777" w:rsidR="00C430E6" w:rsidRDefault="00041F9D">
            <w:pPr>
              <w:pStyle w:val="Tabellcell"/>
              <w:jc w:val="right"/>
            </w:pPr>
            <w:r>
              <w:t>588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53B802" w14:textId="77777777" w:rsidR="00C430E6" w:rsidRDefault="00041F9D">
            <w:pPr>
              <w:pStyle w:val="Tabellcell"/>
              <w:jc w:val="right"/>
            </w:pPr>
            <w:r>
              <w:t>923</w:t>
            </w:r>
          </w:p>
        </w:tc>
      </w:tr>
      <w:tr w:rsidR="00C430E6" w14:paraId="6FC069FE"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ADCAF00" w14:textId="77777777" w:rsidR="00C430E6" w:rsidRDefault="00041F9D">
            <w:pPr>
              <w:pStyle w:val="Tabellcell"/>
            </w:pPr>
            <w:r>
              <w:t>Årets resultat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327AF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A58D56" w14:textId="77777777" w:rsidR="00C430E6" w:rsidRDefault="00041F9D">
            <w:pPr>
              <w:pStyle w:val="Tabellcell"/>
              <w:jc w:val="right"/>
            </w:pPr>
            <w:r>
              <w:t>-1 086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2BEA18" w14:textId="77777777" w:rsidR="00C430E6" w:rsidRDefault="00041F9D">
            <w:pPr>
              <w:pStyle w:val="Tabellcell"/>
              <w:jc w:val="right"/>
            </w:pPr>
            <w:r>
              <w:t>-335</w:t>
            </w:r>
          </w:p>
        </w:tc>
      </w:tr>
      <w:tr w:rsidR="00C430E6" w14:paraId="534C57C9"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3AF15DB" w14:textId="77777777" w:rsidR="00C430E6" w:rsidRDefault="00041F9D">
            <w:pPr>
              <w:pStyle w:val="Tabellcell"/>
            </w:pPr>
            <w:r>
              <w:rPr>
                <w:b/>
                <w:i/>
              </w:rPr>
              <w:t>Summa fritt 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E651A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D6EDAC" w14:textId="77777777" w:rsidR="00C430E6" w:rsidRDefault="00041F9D">
            <w:pPr>
              <w:pStyle w:val="Tabellcell"/>
              <w:jc w:val="right"/>
            </w:pPr>
            <w:r>
              <w:rPr>
                <w:b/>
                <w:i/>
              </w:rPr>
              <w:t>-497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68CB4E" w14:textId="77777777" w:rsidR="00C430E6" w:rsidRDefault="00041F9D">
            <w:pPr>
              <w:pStyle w:val="Tabellcell"/>
              <w:jc w:val="right"/>
            </w:pPr>
            <w:r>
              <w:rPr>
                <w:b/>
                <w:i/>
              </w:rPr>
              <w:t>588</w:t>
            </w:r>
          </w:p>
        </w:tc>
      </w:tr>
      <w:tr w:rsidR="00C430E6" w14:paraId="5033B692"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D09BCD"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F5E2E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0DE904"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B13464" w14:textId="77777777" w:rsidR="00C430E6" w:rsidRDefault="00C430E6">
            <w:pPr>
              <w:pStyle w:val="Tabellcell"/>
            </w:pPr>
          </w:p>
        </w:tc>
      </w:tr>
      <w:tr w:rsidR="00C430E6" w14:paraId="694AC13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AEFDB80" w14:textId="77777777" w:rsidR="00C430E6" w:rsidRDefault="00041F9D">
            <w:pPr>
              <w:pStyle w:val="Tabellcell"/>
            </w:pPr>
            <w:r>
              <w:rPr>
                <w:b/>
              </w:rPr>
              <w:t>Summa eget kapital</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C49CE3"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C36CC9" w14:textId="77777777" w:rsidR="00C430E6" w:rsidRDefault="00041F9D">
            <w:pPr>
              <w:pStyle w:val="Tabellcell"/>
              <w:jc w:val="right"/>
            </w:pPr>
            <w:r>
              <w:rPr>
                <w:b/>
              </w:rPr>
              <w:t>1 503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3116F7" w14:textId="77777777" w:rsidR="00C430E6" w:rsidRDefault="00041F9D">
            <w:pPr>
              <w:pStyle w:val="Tabellcell"/>
              <w:jc w:val="right"/>
            </w:pPr>
            <w:r>
              <w:rPr>
                <w:b/>
              </w:rPr>
              <w:t>2 588</w:t>
            </w:r>
          </w:p>
        </w:tc>
      </w:tr>
      <w:tr w:rsidR="00C430E6" w14:paraId="01CEDDFF"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E26F3B"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D222F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954E28"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E40CE2" w14:textId="77777777" w:rsidR="00C430E6" w:rsidRDefault="00C430E6">
            <w:pPr>
              <w:pStyle w:val="Tabellcell"/>
            </w:pPr>
          </w:p>
        </w:tc>
      </w:tr>
      <w:tr w:rsidR="00C430E6" w14:paraId="101743A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8273356" w14:textId="77777777" w:rsidR="00C430E6" w:rsidRDefault="00041F9D">
            <w:pPr>
              <w:pStyle w:val="Tabellcell"/>
            </w:pPr>
            <w:r>
              <w:rPr>
                <w:b/>
              </w:rPr>
              <w:t>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E967D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409FC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3D9F5C" w14:textId="77777777" w:rsidR="00C430E6" w:rsidRDefault="00C430E6">
            <w:pPr>
              <w:pStyle w:val="Tabellcell"/>
            </w:pPr>
          </w:p>
        </w:tc>
      </w:tr>
      <w:tr w:rsidR="00C430E6" w14:paraId="4E1C1641"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8AE5C2"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9D34F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06D53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2F13EB" w14:textId="77777777" w:rsidR="00C430E6" w:rsidRDefault="00C430E6">
            <w:pPr>
              <w:pStyle w:val="Tabellcell"/>
            </w:pPr>
          </w:p>
        </w:tc>
      </w:tr>
      <w:tr w:rsidR="00C430E6" w14:paraId="0A6B347C"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68EAD6E" w14:textId="77777777" w:rsidR="00C430E6" w:rsidRDefault="00041F9D">
            <w:pPr>
              <w:pStyle w:val="Tabellcell"/>
            </w:pPr>
            <w:r>
              <w:t>Skulder till kommunen</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A02B6E"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AEE5F6" w14:textId="77777777" w:rsidR="00C430E6" w:rsidRDefault="00041F9D">
            <w:pPr>
              <w:pStyle w:val="Tabellcell"/>
              <w:jc w:val="right"/>
            </w:pPr>
            <w:r>
              <w:t>25 040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B907C0" w14:textId="77777777" w:rsidR="00C430E6" w:rsidRDefault="00041F9D">
            <w:pPr>
              <w:pStyle w:val="Tabellcell"/>
              <w:jc w:val="right"/>
            </w:pPr>
            <w:r>
              <w:t>25 040</w:t>
            </w:r>
          </w:p>
        </w:tc>
      </w:tr>
      <w:tr w:rsidR="00C430E6" w14:paraId="5435C672"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DC92375" w14:textId="77777777" w:rsidR="00C430E6" w:rsidRDefault="00041F9D">
            <w:pPr>
              <w:pStyle w:val="Tabellcell"/>
            </w:pPr>
            <w:r>
              <w:rPr>
                <w:b/>
                <w:i/>
              </w:rPr>
              <w:t>Summa långfristiga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621200"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596351" w14:textId="77777777" w:rsidR="00C430E6" w:rsidRDefault="00041F9D">
            <w:pPr>
              <w:pStyle w:val="Tabellcell"/>
              <w:jc w:val="right"/>
            </w:pPr>
            <w:r>
              <w:rPr>
                <w:b/>
                <w:i/>
              </w:rPr>
              <w:t>25 040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43E1AE" w14:textId="77777777" w:rsidR="00C430E6" w:rsidRDefault="00041F9D">
            <w:pPr>
              <w:pStyle w:val="Tabellcell"/>
              <w:jc w:val="right"/>
            </w:pPr>
            <w:r>
              <w:rPr>
                <w:b/>
                <w:i/>
              </w:rPr>
              <w:t>25 040</w:t>
            </w:r>
          </w:p>
        </w:tc>
      </w:tr>
      <w:tr w:rsidR="00C430E6" w14:paraId="5A6B8B43"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0AF588"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7A2E61"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52467B"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66D7A4" w14:textId="77777777" w:rsidR="00C430E6" w:rsidRDefault="00C430E6">
            <w:pPr>
              <w:pStyle w:val="Tabellcell"/>
            </w:pPr>
          </w:p>
        </w:tc>
      </w:tr>
      <w:tr w:rsidR="00C430E6" w14:paraId="1C490C4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ACA7DA0" w14:textId="77777777" w:rsidR="00C430E6" w:rsidRDefault="00041F9D">
            <w:pPr>
              <w:pStyle w:val="Tabellcell"/>
            </w:pPr>
            <w:r>
              <w:t>Leverantörsskulder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425FBA"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5F6579" w14:textId="77777777" w:rsidR="00C430E6" w:rsidRDefault="00041F9D">
            <w:pPr>
              <w:pStyle w:val="Tabellcell"/>
              <w:jc w:val="right"/>
            </w:pPr>
            <w:r>
              <w:t>1 002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C49304" w14:textId="77777777" w:rsidR="00C430E6" w:rsidRDefault="00041F9D">
            <w:pPr>
              <w:pStyle w:val="Tabellcell"/>
              <w:jc w:val="right"/>
            </w:pPr>
            <w:r>
              <w:t>829</w:t>
            </w:r>
          </w:p>
        </w:tc>
      </w:tr>
      <w:tr w:rsidR="00C430E6" w14:paraId="26CC01A5"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9688ACF" w14:textId="77777777" w:rsidR="00C430E6" w:rsidRDefault="00041F9D">
            <w:pPr>
              <w:pStyle w:val="Tabellcell"/>
            </w:pPr>
            <w:r>
              <w:t>Skulder till kommunen</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A1F592"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56E218" w14:textId="77777777" w:rsidR="00C430E6" w:rsidRDefault="00041F9D">
            <w:pPr>
              <w:pStyle w:val="Tabellcell"/>
              <w:jc w:val="right"/>
            </w:pPr>
            <w: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2C7687" w14:textId="77777777" w:rsidR="00C430E6" w:rsidRDefault="00041F9D">
            <w:pPr>
              <w:pStyle w:val="Tabellcell"/>
              <w:jc w:val="right"/>
            </w:pPr>
            <w:r>
              <w:t>1 136</w:t>
            </w:r>
          </w:p>
        </w:tc>
      </w:tr>
      <w:tr w:rsidR="00C430E6" w14:paraId="1964189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7B67E04B" w14:textId="77777777" w:rsidR="00C430E6" w:rsidRDefault="00041F9D">
            <w:pPr>
              <w:pStyle w:val="Tabellcell"/>
            </w:pPr>
            <w:r>
              <w:t>Kortfristig del av långfristig skuld</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1496C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E9421C" w14:textId="77777777" w:rsidR="00C430E6" w:rsidRDefault="00041F9D">
            <w:pPr>
              <w:pStyle w:val="Tabellcell"/>
              <w:jc w:val="right"/>
            </w:pPr>
            <w:r>
              <w:t>1 860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A02A3" w14:textId="77777777" w:rsidR="00C430E6" w:rsidRDefault="00041F9D">
            <w:pPr>
              <w:pStyle w:val="Tabellcell"/>
              <w:jc w:val="right"/>
            </w:pPr>
            <w:r>
              <w:t>1 860</w:t>
            </w:r>
          </w:p>
        </w:tc>
      </w:tr>
      <w:tr w:rsidR="00C430E6" w14:paraId="694CFEE6"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00FDF3A" w14:textId="77777777" w:rsidR="00C430E6" w:rsidRDefault="00041F9D">
            <w:pPr>
              <w:pStyle w:val="Tabellcell"/>
            </w:pPr>
            <w:r>
              <w:t>Upplupna kostnader, förutbetalda intäkter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F37867"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5EFA6E" w14:textId="77777777" w:rsidR="00C430E6" w:rsidRDefault="00041F9D">
            <w:pPr>
              <w:pStyle w:val="Tabellcell"/>
              <w:jc w:val="right"/>
            </w:pPr>
            <w:r>
              <w:t>1 856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BA4745" w14:textId="77777777" w:rsidR="00C430E6" w:rsidRDefault="00041F9D">
            <w:pPr>
              <w:pStyle w:val="Tabellcell"/>
              <w:jc w:val="right"/>
            </w:pPr>
            <w:r>
              <w:t>1 551</w:t>
            </w:r>
          </w:p>
        </w:tc>
      </w:tr>
      <w:tr w:rsidR="00C430E6" w14:paraId="5249FF0B"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9DBBFC8" w14:textId="77777777" w:rsidR="00C430E6" w:rsidRDefault="00041F9D">
            <w:pPr>
              <w:pStyle w:val="Tabellcell"/>
            </w:pPr>
            <w:r>
              <w:rPr>
                <w:b/>
                <w:i/>
              </w:rPr>
              <w:t>Summa kortfristiga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5929A9"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9FEF3F" w14:textId="77777777" w:rsidR="00C430E6" w:rsidRDefault="00041F9D">
            <w:pPr>
              <w:pStyle w:val="Tabellcell"/>
              <w:jc w:val="right"/>
            </w:pPr>
            <w:r>
              <w:rPr>
                <w:b/>
                <w:i/>
              </w:rPr>
              <w:t>4 778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A9F5DD" w14:textId="77777777" w:rsidR="00C430E6" w:rsidRDefault="00041F9D">
            <w:pPr>
              <w:pStyle w:val="Tabellcell"/>
              <w:jc w:val="right"/>
            </w:pPr>
            <w:r>
              <w:rPr>
                <w:b/>
                <w:i/>
              </w:rPr>
              <w:t>5 376</w:t>
            </w:r>
          </w:p>
        </w:tc>
      </w:tr>
      <w:tr w:rsidR="00C430E6" w14:paraId="2A19BD3D"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CA2814" w14:textId="77777777" w:rsidR="00C430E6" w:rsidRDefault="00C430E6">
            <w:pPr>
              <w:pStyle w:val="Tabellcell"/>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70745D"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2CD93F"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9707F9" w14:textId="77777777" w:rsidR="00C430E6" w:rsidRDefault="00C430E6">
            <w:pPr>
              <w:pStyle w:val="Tabellcell"/>
            </w:pPr>
          </w:p>
        </w:tc>
      </w:tr>
      <w:tr w:rsidR="00C430E6" w14:paraId="384C5073"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87DA893" w14:textId="77777777" w:rsidR="00C430E6" w:rsidRDefault="00041F9D">
            <w:pPr>
              <w:pStyle w:val="Tabellcell"/>
            </w:pPr>
            <w:r>
              <w:rPr>
                <w:b/>
              </w:rPr>
              <w:t>SUMMA EGET KAPITAL O SKULDER</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B8D9F5" w14:textId="77777777" w:rsidR="00C430E6" w:rsidRDefault="00C430E6">
            <w:pPr>
              <w:pStyle w:val="Tabellcell"/>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8E5B95" w14:textId="77777777" w:rsidR="00C430E6" w:rsidRDefault="00041F9D">
            <w:pPr>
              <w:pStyle w:val="Tabellcell"/>
              <w:jc w:val="right"/>
            </w:pPr>
            <w:r>
              <w:rPr>
                <w:b/>
              </w:rPr>
              <w:t>31 320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C12DD" w14:textId="77777777" w:rsidR="00C430E6" w:rsidRDefault="00041F9D">
            <w:pPr>
              <w:pStyle w:val="Tabellcell"/>
              <w:jc w:val="right"/>
            </w:pPr>
            <w:r>
              <w:rPr>
                <w:b/>
              </w:rPr>
              <w:t>33 004</w:t>
            </w:r>
          </w:p>
        </w:tc>
      </w:tr>
    </w:tbl>
    <w:p w14:paraId="62B70D0A" w14:textId="77777777" w:rsidR="00D26BDC" w:rsidRDefault="00D26BDC"/>
    <w:sectPr w:rsidR="00D26BDC">
      <w:footerReference w:type="default" r:id="rId14"/>
      <w:type w:val="continuous"/>
      <w:pgSz w:w="11906" w:h="16838"/>
      <w:pgMar w:top="1134" w:right="1417" w:bottom="1134" w:left="1417"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C69B" w14:textId="77777777" w:rsidR="000E7E02" w:rsidRDefault="000E7E02" w:rsidP="00FD14E4">
      <w:pPr>
        <w:spacing w:after="0" w:line="240" w:lineRule="auto"/>
      </w:pPr>
      <w:r>
        <w:separator/>
      </w:r>
    </w:p>
  </w:endnote>
  <w:endnote w:type="continuationSeparator" w:id="0">
    <w:p w14:paraId="50D34C04" w14:textId="77777777" w:rsidR="000E7E02" w:rsidRDefault="000E7E02"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9B73" w14:textId="698E8006" w:rsidR="00FD14E4" w:rsidRPr="00FD14E4" w:rsidRDefault="00A15302" w:rsidP="003B4ABF">
    <w:pPr>
      <w:pStyle w:val="Sidfot"/>
      <w:pBdr>
        <w:top w:val="single" w:sz="4" w:space="1" w:color="auto"/>
      </w:pBdr>
      <w:tabs>
        <w:tab w:val="clear" w:pos="4536"/>
        <w:tab w:val="clear" w:pos="9072"/>
        <w:tab w:val="left" w:pos="6015"/>
        <w:tab w:val="right" w:pos="8505"/>
      </w:tabs>
      <w:rPr>
        <w:rFonts w:ascii="Arial" w:hAnsi="Arial" w:cs="Arial"/>
        <w:sz w:val="20"/>
        <w:szCs w:val="20"/>
      </w:rPr>
    </w:pPr>
    <w:r>
      <w:rPr>
        <w:rFonts w:ascii="Arial" w:hAnsi="Arial" w:cs="Arial"/>
        <w:sz w:val="20"/>
        <w:szCs w:val="20"/>
      </w:rPr>
      <w:t>Malå kommunkoncern</w:t>
    </w:r>
    <w:r w:rsidR="00EF1FBF">
      <w:rPr>
        <w:rFonts w:ascii="Arial" w:hAnsi="Arial" w:cs="Arial"/>
        <w:sz w:val="20"/>
        <w:szCs w:val="20"/>
      </w:rPr>
      <w:t>, Delårsrapport januari-augusti 2021</w:t>
    </w:r>
    <w:r w:rsidR="003B4ABF">
      <w:rPr>
        <w:rFonts w:ascii="Arial" w:hAnsi="Arial" w:cs="Arial"/>
        <w:sz w:val="20"/>
        <w:szCs w:val="20"/>
      </w:rPr>
      <w:ptab w:relativeTo="margin" w:alignment="right" w:leader="none"/>
    </w:r>
    <w:r w:rsidR="00FD14E4" w:rsidRPr="00A234E7">
      <w:rPr>
        <w:rFonts w:ascii="Arial" w:hAnsi="Arial" w:cs="Arial"/>
        <w:sz w:val="20"/>
        <w:szCs w:val="20"/>
      </w:rPr>
      <w:fldChar w:fldCharType="begin"/>
    </w:r>
    <w:r w:rsidR="00FD14E4" w:rsidRPr="00A234E7">
      <w:rPr>
        <w:rFonts w:ascii="Arial" w:hAnsi="Arial" w:cs="Arial"/>
        <w:sz w:val="20"/>
        <w:szCs w:val="20"/>
      </w:rPr>
      <w:instrText>PAGE</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FD14E4" w:rsidRPr="00A234E7">
      <w:rPr>
        <w:rFonts w:ascii="Arial" w:hAnsi="Arial" w:cs="Arial"/>
        <w:sz w:val="20"/>
        <w:szCs w:val="20"/>
      </w:rPr>
      <w:t>(</w:t>
    </w:r>
    <w:r w:rsidR="00FD14E4" w:rsidRPr="00A234E7">
      <w:rPr>
        <w:rFonts w:ascii="Arial" w:hAnsi="Arial" w:cs="Arial"/>
        <w:sz w:val="20"/>
        <w:szCs w:val="20"/>
      </w:rPr>
      <w:fldChar w:fldCharType="begin"/>
    </w:r>
    <w:r w:rsidR="00FD14E4" w:rsidRPr="00A234E7">
      <w:rPr>
        <w:rFonts w:ascii="Arial" w:hAnsi="Arial" w:cs="Arial"/>
        <w:sz w:val="20"/>
        <w:szCs w:val="20"/>
      </w:rPr>
      <w:instrText>NUMPAGES</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FD14E4" w:rsidRPr="00A234E7">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73B72" w14:textId="77777777" w:rsidR="000E7E02" w:rsidRDefault="000E7E02" w:rsidP="00FD14E4">
      <w:pPr>
        <w:spacing w:after="0" w:line="240" w:lineRule="auto"/>
      </w:pPr>
      <w:r>
        <w:separator/>
      </w:r>
    </w:p>
  </w:footnote>
  <w:footnote w:type="continuationSeparator" w:id="0">
    <w:p w14:paraId="6AF00B75" w14:textId="77777777" w:rsidR="000E7E02" w:rsidRDefault="000E7E02" w:rsidP="00FD1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B09570C"/>
    <w:multiLevelType w:val="multilevel"/>
    <w:tmpl w:val="6F24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6B0EF9"/>
    <w:multiLevelType w:val="multilevel"/>
    <w:tmpl w:val="8F9A78BE"/>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1"/>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87B"/>
    <w:rsid w:val="00021634"/>
    <w:rsid w:val="00027552"/>
    <w:rsid w:val="00041F9D"/>
    <w:rsid w:val="000C278E"/>
    <w:rsid w:val="000D160E"/>
    <w:rsid w:val="000E7E02"/>
    <w:rsid w:val="001233CD"/>
    <w:rsid w:val="00127D82"/>
    <w:rsid w:val="0018352A"/>
    <w:rsid w:val="001B0017"/>
    <w:rsid w:val="001D0C89"/>
    <w:rsid w:val="001E0064"/>
    <w:rsid w:val="001E34D9"/>
    <w:rsid w:val="002A012C"/>
    <w:rsid w:val="002A1F52"/>
    <w:rsid w:val="002A7CA6"/>
    <w:rsid w:val="002B32D9"/>
    <w:rsid w:val="00305336"/>
    <w:rsid w:val="0031706A"/>
    <w:rsid w:val="00326D90"/>
    <w:rsid w:val="0033640E"/>
    <w:rsid w:val="00342AB7"/>
    <w:rsid w:val="00344D31"/>
    <w:rsid w:val="00371BD8"/>
    <w:rsid w:val="003A40E9"/>
    <w:rsid w:val="003B4ABF"/>
    <w:rsid w:val="003D0963"/>
    <w:rsid w:val="003E6E08"/>
    <w:rsid w:val="00404233"/>
    <w:rsid w:val="00405E3D"/>
    <w:rsid w:val="00416ADD"/>
    <w:rsid w:val="00447698"/>
    <w:rsid w:val="004850B1"/>
    <w:rsid w:val="00494A7C"/>
    <w:rsid w:val="004A08E3"/>
    <w:rsid w:val="004A3F1B"/>
    <w:rsid w:val="00503904"/>
    <w:rsid w:val="00514099"/>
    <w:rsid w:val="00552F2C"/>
    <w:rsid w:val="0057086E"/>
    <w:rsid w:val="00583300"/>
    <w:rsid w:val="005A4EDC"/>
    <w:rsid w:val="005E7669"/>
    <w:rsid w:val="00623030"/>
    <w:rsid w:val="00633926"/>
    <w:rsid w:val="00651835"/>
    <w:rsid w:val="006530F9"/>
    <w:rsid w:val="00656BC9"/>
    <w:rsid w:val="006B74B7"/>
    <w:rsid w:val="006E01A4"/>
    <w:rsid w:val="00722136"/>
    <w:rsid w:val="00751C70"/>
    <w:rsid w:val="007A46F9"/>
    <w:rsid w:val="007A6F6A"/>
    <w:rsid w:val="007B0A74"/>
    <w:rsid w:val="007C438A"/>
    <w:rsid w:val="007D03BE"/>
    <w:rsid w:val="007F0C07"/>
    <w:rsid w:val="00803EA2"/>
    <w:rsid w:val="008277D0"/>
    <w:rsid w:val="00832553"/>
    <w:rsid w:val="0089498A"/>
    <w:rsid w:val="00895537"/>
    <w:rsid w:val="008A28D0"/>
    <w:rsid w:val="008C05A2"/>
    <w:rsid w:val="008E1B36"/>
    <w:rsid w:val="009128C7"/>
    <w:rsid w:val="00932BB2"/>
    <w:rsid w:val="00962D10"/>
    <w:rsid w:val="00970054"/>
    <w:rsid w:val="009C1C88"/>
    <w:rsid w:val="009D0096"/>
    <w:rsid w:val="00A06539"/>
    <w:rsid w:val="00A15302"/>
    <w:rsid w:val="00A24B46"/>
    <w:rsid w:val="00A33522"/>
    <w:rsid w:val="00A51382"/>
    <w:rsid w:val="00A53306"/>
    <w:rsid w:val="00A8518C"/>
    <w:rsid w:val="00A86C9B"/>
    <w:rsid w:val="00AA216E"/>
    <w:rsid w:val="00AB0EC1"/>
    <w:rsid w:val="00AD0A0D"/>
    <w:rsid w:val="00AD23B2"/>
    <w:rsid w:val="00AF5336"/>
    <w:rsid w:val="00B124B9"/>
    <w:rsid w:val="00B161D4"/>
    <w:rsid w:val="00B50452"/>
    <w:rsid w:val="00B7025F"/>
    <w:rsid w:val="00BA457F"/>
    <w:rsid w:val="00BE272B"/>
    <w:rsid w:val="00C23D5C"/>
    <w:rsid w:val="00C430E6"/>
    <w:rsid w:val="00C91C90"/>
    <w:rsid w:val="00CA18E8"/>
    <w:rsid w:val="00CA1E51"/>
    <w:rsid w:val="00CB0C4B"/>
    <w:rsid w:val="00CB7232"/>
    <w:rsid w:val="00D26BDC"/>
    <w:rsid w:val="00D33F10"/>
    <w:rsid w:val="00D81E48"/>
    <w:rsid w:val="00DD7C13"/>
    <w:rsid w:val="00DE164A"/>
    <w:rsid w:val="00DF60BA"/>
    <w:rsid w:val="00E12813"/>
    <w:rsid w:val="00E402E8"/>
    <w:rsid w:val="00E5254C"/>
    <w:rsid w:val="00E702EE"/>
    <w:rsid w:val="00E77475"/>
    <w:rsid w:val="00EE04E9"/>
    <w:rsid w:val="00EF1FBF"/>
    <w:rsid w:val="00F44ACC"/>
    <w:rsid w:val="00F55619"/>
    <w:rsid w:val="00F93900"/>
    <w:rsid w:val="00FD14E4"/>
    <w:rsid w:val="00FD63FC"/>
    <w:rsid w:val="00FE2302"/>
    <w:rsid w:val="00FF087B"/>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84444"/>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2C"/>
    <w:pPr>
      <w:spacing w:after="100" w:line="276" w:lineRule="auto"/>
    </w:pPr>
    <w:rPr>
      <w:rFonts w:ascii="Times New Roman" w:hAnsi="Times New Roman"/>
      <w:sz w:val="22"/>
      <w:szCs w:val="22"/>
    </w:rPr>
  </w:style>
  <w:style w:type="paragraph" w:styleId="Rubrik1">
    <w:name w:val="heading 1"/>
    <w:basedOn w:val="Normal"/>
    <w:next w:val="Brdtext"/>
    <w:link w:val="Rubrik1Char"/>
    <w:uiPriority w:val="9"/>
    <w:qFormat/>
    <w:rsid w:val="002A012C"/>
    <w:pPr>
      <w:keepNext/>
      <w:keepLines/>
      <w:numPr>
        <w:numId w:val="1"/>
      </w:numPr>
      <w:tabs>
        <w:tab w:val="left" w:pos="0"/>
      </w:tabs>
      <w:spacing w:before="240" w:after="120"/>
      <w:ind w:left="0" w:firstLine="0"/>
      <w:outlineLvl w:val="0"/>
    </w:pPr>
    <w:rPr>
      <w:rFonts w:ascii="Arial" w:eastAsiaTheme="majorEastAsia" w:hAnsi="Arial" w:cstheme="majorBidi"/>
      <w:b/>
      <w:bCs/>
      <w:color w:val="2A2A2A"/>
      <w:sz w:val="28"/>
      <w:szCs w:val="28"/>
    </w:rPr>
  </w:style>
  <w:style w:type="paragraph" w:styleId="Rubrik2">
    <w:name w:val="heading 2"/>
    <w:basedOn w:val="Normal"/>
    <w:next w:val="Brdtext"/>
    <w:link w:val="Rubrik2Char"/>
    <w:uiPriority w:val="9"/>
    <w:unhideWhenUsed/>
    <w:qFormat/>
    <w:rsid w:val="002A012C"/>
    <w:pPr>
      <w:keepNext/>
      <w:keepLines/>
      <w:numPr>
        <w:ilvl w:val="1"/>
        <w:numId w:val="1"/>
      </w:numPr>
      <w:tabs>
        <w:tab w:val="left" w:pos="311"/>
      </w:tabs>
      <w:spacing w:before="240" w:after="120"/>
      <w:ind w:left="334" w:hanging="334"/>
      <w:outlineLvl w:val="1"/>
    </w:pPr>
    <w:rPr>
      <w:rFonts w:ascii="Arial" w:eastAsiaTheme="majorEastAsia" w:hAnsi="Arial" w:cstheme="majorBidi"/>
      <w:color w:val="2A2A2A"/>
      <w:sz w:val="28"/>
      <w:szCs w:val="28"/>
    </w:rPr>
  </w:style>
  <w:style w:type="paragraph" w:styleId="Rubrik3">
    <w:name w:val="heading 3"/>
    <w:basedOn w:val="Normal"/>
    <w:next w:val="Brdtext"/>
    <w:link w:val="Rubrik3Char"/>
    <w:uiPriority w:val="9"/>
    <w:unhideWhenUsed/>
    <w:qFormat/>
    <w:rsid w:val="002A012C"/>
    <w:pPr>
      <w:keepNext/>
      <w:keepLines/>
      <w:tabs>
        <w:tab w:val="left" w:pos="0"/>
      </w:tabs>
      <w:spacing w:before="240" w:after="120"/>
      <w:outlineLvl w:val="2"/>
    </w:pPr>
    <w:rPr>
      <w:rFonts w:ascii="Arial" w:eastAsiaTheme="majorEastAsia" w:hAnsi="Arial" w:cstheme="majorBidi"/>
      <w:color w:val="2A2A2A"/>
      <w:sz w:val="24"/>
      <w:szCs w:val="24"/>
    </w:rPr>
  </w:style>
  <w:style w:type="paragraph" w:styleId="Rubrik4">
    <w:name w:val="heading 4"/>
    <w:basedOn w:val="Normal"/>
    <w:next w:val="Brdtext"/>
    <w:link w:val="Rubrik4Char"/>
    <w:uiPriority w:val="9"/>
    <w:unhideWhenUsed/>
    <w:qFormat/>
    <w:rsid w:val="002A012C"/>
    <w:pPr>
      <w:keepNext/>
      <w:keepLines/>
      <w:tabs>
        <w:tab w:val="left" w:pos="0"/>
      </w:tabs>
      <w:spacing w:before="240" w:after="120"/>
      <w:outlineLvl w:val="3"/>
    </w:pPr>
    <w:rPr>
      <w:rFonts w:ascii="Arial" w:eastAsiaTheme="majorEastAsia" w:hAnsi="Arial" w:cstheme="majorBidi"/>
      <w:color w:val="2A2A2A"/>
      <w:sz w:val="24"/>
      <w:szCs w:val="24"/>
    </w:rPr>
  </w:style>
  <w:style w:type="paragraph" w:styleId="Rubrik5">
    <w:name w:val="heading 5"/>
    <w:basedOn w:val="Normal"/>
    <w:next w:val="Brdtext"/>
    <w:link w:val="Rubrik5Char"/>
    <w:uiPriority w:val="9"/>
    <w:unhideWhenUsed/>
    <w:qFormat/>
    <w:rsid w:val="002A012C"/>
    <w:pPr>
      <w:keepNext/>
      <w:keepLines/>
      <w:tabs>
        <w:tab w:val="left" w:pos="0"/>
      </w:tabs>
      <w:spacing w:before="240" w:after="120"/>
      <w:outlineLvl w:val="4"/>
    </w:pPr>
    <w:rPr>
      <w:rFonts w:ascii="Arial" w:eastAsiaTheme="majorEastAsia" w:hAnsi="Arial" w:cstheme="majorBidi"/>
      <w:color w:val="2A2A2A"/>
      <w:sz w:val="24"/>
      <w:szCs w:val="24"/>
    </w:rPr>
  </w:style>
  <w:style w:type="paragraph" w:styleId="Rubrik6">
    <w:name w:val="heading 6"/>
    <w:basedOn w:val="Normal"/>
    <w:next w:val="Brdtext"/>
    <w:link w:val="Rubrik6Char"/>
    <w:uiPriority w:val="9"/>
    <w:unhideWhenUsed/>
    <w:qFormat/>
    <w:rsid w:val="002A012C"/>
    <w:pPr>
      <w:keepNext/>
      <w:keepLines/>
      <w:tabs>
        <w:tab w:val="left" w:pos="0"/>
      </w:tabs>
      <w:spacing w:before="200" w:after="0"/>
      <w:outlineLvl w:val="5"/>
    </w:pPr>
    <w:rPr>
      <w:rFonts w:ascii="Arial" w:eastAsiaTheme="majorEastAsia" w:hAnsi="Arial" w:cstheme="majorBidi"/>
      <w:color w:val="2A2A2A"/>
      <w:sz w:val="24"/>
      <w:szCs w:val="24"/>
    </w:rPr>
  </w:style>
  <w:style w:type="paragraph" w:styleId="Rubrik7">
    <w:name w:val="heading 7"/>
    <w:basedOn w:val="Normal"/>
    <w:next w:val="Normal"/>
    <w:link w:val="Rubrik7Char"/>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Rubrik8">
    <w:name w:val="heading 8"/>
    <w:basedOn w:val="Normal"/>
    <w:next w:val="Normal"/>
    <w:link w:val="Rubrik8Char"/>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Rubrik9">
    <w:name w:val="heading 9"/>
    <w:basedOn w:val="Normal"/>
    <w:next w:val="Normal"/>
    <w:link w:val="Rubrik9Char"/>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qFormat/>
    <w:rsid w:val="00503904"/>
    <w:pPr>
      <w:keepNext/>
      <w:spacing w:before="80" w:after="80" w:line="240" w:lineRule="auto"/>
    </w:pPr>
    <w:rPr>
      <w:rFonts w:ascii="Arial" w:hAnsi="Arial"/>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xt"/>
    <w:link w:val="TabellrubrikChar"/>
    <w:qFormat/>
    <w:rsid w:val="002A012C"/>
    <w:pPr>
      <w:keepNext/>
      <w:spacing w:before="240"/>
    </w:pPr>
    <w:rPr>
      <w:rFonts w:ascii="Arial" w:hAnsi="Arial"/>
      <w:b/>
      <w:bCs/>
      <w:color w:val="000000"/>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60" w:after="60" w:line="240" w:lineRule="auto"/>
    </w:pPr>
    <w:rPr>
      <w:rFonts w:ascii="Arial" w:hAnsi="Arial" w:cs="Arial"/>
      <w:sz w:val="20"/>
      <w:szCs w:val="20"/>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qFormat/>
    <w:rsid w:val="002A012C"/>
    <w:pPr>
      <w:keepNext/>
      <w:spacing w:before="240"/>
    </w:pPr>
    <w:rPr>
      <w:rFonts w:ascii="Arial" w:hAnsi="Arial"/>
      <w:b/>
      <w:bCs/>
      <w:color w:val="000000"/>
    </w:rPr>
  </w:style>
  <w:style w:type="paragraph" w:customStyle="1" w:styleId="Fastanvisning">
    <w:name w:val="Fastanvisning"/>
    <w:basedOn w:val="Brdtext"/>
    <w:qFormat/>
    <w:rsid w:val="002A012C"/>
    <w:pPr>
      <w:spacing w:line="240" w:lineRule="auto"/>
    </w:pPr>
    <w:rPr>
      <w:rFonts w:ascii="Arial" w:hAnsi="Arial"/>
      <w:color w:val="000000"/>
    </w:rPr>
  </w:style>
  <w:style w:type="paragraph" w:customStyle="1" w:styleId="Anvisning">
    <w:name w:val="Anvisning"/>
    <w:basedOn w:val="Brdtex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rFonts w:ascii="Arial" w:hAnsi="Arial"/>
      <w:color w:val="000000"/>
    </w:rPr>
  </w:style>
  <w:style w:type="character" w:customStyle="1" w:styleId="BodyTextChar">
    <w:name w:val="BodyText Char"/>
    <w:link w:val="BodyText"/>
    <w:rsid w:val="005A4EDC"/>
    <w:rPr>
      <w:rFonts w:ascii="Arial" w:hAnsi="Arial"/>
      <w:b w:val="0"/>
      <w:bCs w:val="0"/>
      <w:i w:val="0"/>
      <w:iCs w:val="0"/>
      <w:sz w:val="22"/>
      <w:szCs w:val="22"/>
    </w:rPr>
  </w:style>
  <w:style w:type="character" w:customStyle="1" w:styleId="Rubrik1Char">
    <w:name w:val="Rubrik 1 Char"/>
    <w:link w:val="Rubrik1"/>
    <w:uiPriority w:val="9"/>
    <w:rsid w:val="002A012C"/>
    <w:rPr>
      <w:rFonts w:ascii="Arial" w:eastAsiaTheme="majorEastAsia" w:hAnsi="Arial" w:cstheme="majorBidi"/>
      <w:b/>
      <w:bCs/>
      <w:sz w:val="28"/>
      <w:szCs w:val="28"/>
    </w:rPr>
  </w:style>
  <w:style w:type="character" w:customStyle="1" w:styleId="Rubrik2Char">
    <w:name w:val="Rubrik 2 Char"/>
    <w:link w:val="Rubrik2"/>
    <w:uiPriority w:val="9"/>
    <w:rsid w:val="002A012C"/>
    <w:rPr>
      <w:rFonts w:ascii="Arial" w:eastAsiaTheme="majorEastAsia" w:hAnsi="Arial" w:cstheme="majorBidi"/>
      <w:b/>
      <w:bCs/>
      <w:i/>
      <w:sz w:val="28"/>
      <w:szCs w:val="26"/>
    </w:rPr>
  </w:style>
  <w:style w:type="character" w:customStyle="1" w:styleId="Rubrik3Char">
    <w:name w:val="Rubrik 3 Char"/>
    <w:link w:val="Rubrik3"/>
    <w:uiPriority w:val="9"/>
    <w:rsid w:val="002A012C"/>
    <w:rPr>
      <w:rFonts w:ascii="Arial" w:eastAsiaTheme="majorEastAsia" w:hAnsi="Arial" w:cstheme="majorBidi"/>
      <w:bCs/>
      <w:i/>
      <w:sz w:val="28"/>
    </w:rPr>
  </w:style>
  <w:style w:type="character" w:customStyle="1" w:styleId="Rubrik4Char">
    <w:name w:val="Rubrik 4 Char"/>
    <w:link w:val="Rubrik4"/>
    <w:uiPriority w:val="9"/>
    <w:rsid w:val="002A012C"/>
    <w:rPr>
      <w:rFonts w:ascii="Arial" w:eastAsiaTheme="majorEastAsia" w:hAnsi="Arial" w:cstheme="majorBidi"/>
      <w:bCs/>
      <w:i/>
      <w:iCs/>
      <w:sz w:val="26"/>
    </w:rPr>
  </w:style>
  <w:style w:type="character" w:customStyle="1" w:styleId="Rubrik5Char">
    <w:name w:val="Rubrik 5 Char"/>
    <w:link w:val="Rubrik5"/>
    <w:uiPriority w:val="9"/>
    <w:rsid w:val="002A012C"/>
    <w:rPr>
      <w:rFonts w:ascii="Arial" w:eastAsiaTheme="majorEastAsia" w:hAnsi="Arial" w:cstheme="majorBidi"/>
      <w:i/>
      <w:sz w:val="24"/>
    </w:rPr>
  </w:style>
  <w:style w:type="character" w:customStyle="1" w:styleId="Rubrik6Char">
    <w:name w:val="Rubrik 6 Char"/>
    <w:link w:val="Rubrik6"/>
    <w:uiPriority w:val="9"/>
    <w:rsid w:val="002A012C"/>
    <w:rPr>
      <w:rFonts w:ascii="Arial" w:eastAsiaTheme="majorEastAsia" w:hAnsi="Arial" w:cstheme="majorBidi"/>
      <w:i/>
      <w:iCs/>
      <w:color w:val="243F60"/>
      <w:sz w:val="24"/>
    </w:rPr>
  </w:style>
  <w:style w:type="character" w:customStyle="1" w:styleId="Rubrik7Char">
    <w:name w:val="Rubrik 7 Char"/>
    <w:link w:val="Rubrik7"/>
    <w:uiPriority w:val="9"/>
    <w:rsid w:val="002A012C"/>
    <w:rPr>
      <w:rFonts w:ascii="Cambria" w:eastAsiaTheme="majorEastAsia" w:hAnsi="Cambria" w:cstheme="majorBidi"/>
      <w:i/>
      <w:iCs/>
      <w:color w:val="404040"/>
    </w:rPr>
  </w:style>
  <w:style w:type="character" w:customStyle="1" w:styleId="Rubrik8Char">
    <w:name w:val="Rubrik 8 Char"/>
    <w:link w:val="Rubrik8"/>
    <w:uiPriority w:val="9"/>
    <w:semiHidden/>
    <w:rsid w:val="002A012C"/>
    <w:rPr>
      <w:rFonts w:ascii="Cambria" w:eastAsiaTheme="majorEastAsia" w:hAnsi="Cambria" w:cstheme="majorBidi"/>
      <w:color w:val="404040"/>
    </w:rPr>
  </w:style>
  <w:style w:type="character" w:customStyle="1" w:styleId="Rubrik9Char">
    <w:name w:val="Rubrik 9 Char"/>
    <w:link w:val="Rubrik9"/>
    <w:uiPriority w:val="9"/>
    <w:semiHidden/>
    <w:rsid w:val="002A012C"/>
    <w:rPr>
      <w:rFonts w:ascii="Cambria" w:eastAsiaTheme="majorEastAsia" w:hAnsi="Cambria" w:cstheme="majorBidi"/>
      <w:i/>
      <w:iCs/>
      <w:color w:val="404040"/>
    </w:rPr>
  </w:style>
  <w:style w:type="paragraph" w:styleId="Rubrik">
    <w:name w:val="Title"/>
    <w:basedOn w:val="Normal"/>
    <w:next w:val="Brdtext"/>
    <w:link w:val="RubrikChar"/>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RubrikChar">
    <w:name w:val="Rubrik Char"/>
    <w:link w:val="Rubrik"/>
    <w:rsid w:val="002A012C"/>
    <w:rPr>
      <w:rFonts w:ascii="Arial" w:eastAsiaTheme="majorEastAsia" w:hAnsi="Arial" w:cstheme="majorBidi"/>
      <w:b/>
      <w:spacing w:val="5"/>
      <w:kern w:val="28"/>
      <w:sz w:val="50"/>
      <w:szCs w:val="52"/>
    </w:rPr>
  </w:style>
  <w:style w:type="paragraph" w:styleId="Innehllsfrteckningsrubrik">
    <w:name w:val="TOC Heading"/>
    <w:basedOn w:val="Rubrik1"/>
    <w:next w:val="Normal"/>
    <w:uiPriority w:val="39"/>
    <w:unhideWhenUsed/>
    <w:qFormat/>
    <w:rsid w:val="002A012C"/>
    <w:pPr>
      <w:pageBreakBefore/>
      <w:numPr>
        <w:numId w:val="0"/>
      </w:numPr>
      <w:outlineLvl w:val="9"/>
    </w:pPr>
  </w:style>
  <w:style w:type="paragraph" w:styleId="Innehll1">
    <w:name w:val="toc 1"/>
    <w:basedOn w:val="Normal"/>
    <w:next w:val="Normal"/>
    <w:autoRedefine/>
    <w:uiPriority w:val="39"/>
    <w:unhideWhenUsed/>
    <w:qFormat/>
    <w:rsid w:val="007A46F9"/>
    <w:pPr>
      <w:tabs>
        <w:tab w:val="right" w:leader="dot" w:pos="9072"/>
      </w:tabs>
      <w:spacing w:after="0"/>
      <w:ind w:left="283" w:right="567" w:hanging="283"/>
    </w:pPr>
    <w:rPr>
      <w:rFonts w:ascii="Arial" w:eastAsiaTheme="minorEastAsia" w:hAnsi="Arial" w:cstheme="minorBidi"/>
      <w:b/>
      <w:bCs/>
      <w:color w:val="2A2A2A"/>
    </w:rPr>
  </w:style>
  <w:style w:type="paragraph" w:styleId="Innehll2">
    <w:name w:val="toc 2"/>
    <w:basedOn w:val="Normal"/>
    <w:next w:val="Normal"/>
    <w:autoRedefine/>
    <w:uiPriority w:val="39"/>
    <w:unhideWhenUsed/>
    <w:qFormat/>
    <w:rsid w:val="007A46F9"/>
    <w:pPr>
      <w:tabs>
        <w:tab w:val="right" w:leader="dot" w:pos="9072"/>
      </w:tabs>
      <w:spacing w:after="60"/>
      <w:ind w:left="567" w:right="567" w:hanging="567"/>
    </w:pPr>
    <w:rPr>
      <w:rFonts w:ascii="Arial" w:hAnsi="Arial"/>
      <w:color w:val="2A2A2A"/>
      <w:sz w:val="20"/>
      <w:szCs w:val="20"/>
    </w:rPr>
  </w:style>
  <w:style w:type="paragraph" w:styleId="Innehll3">
    <w:name w:val="toc 3"/>
    <w:basedOn w:val="Normal"/>
    <w:next w:val="Normal"/>
    <w:autoRedefine/>
    <w:uiPriority w:val="39"/>
    <w:unhideWhenUsed/>
    <w:qFormat/>
    <w:rsid w:val="007A46F9"/>
    <w:pPr>
      <w:tabs>
        <w:tab w:val="right" w:leader="dot" w:pos="9072"/>
      </w:tabs>
      <w:ind w:left="1134" w:hanging="567"/>
    </w:pPr>
    <w:rPr>
      <w:i/>
      <w:iCs/>
    </w:rPr>
  </w:style>
  <w:style w:type="table" w:styleId="Tabellrutnt">
    <w:name w:val="Table Grid"/>
    <w:aliases w:val="abc"/>
    <w:basedOn w:val="Normal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rFonts w:asciiTheme="minorHAnsi" w:eastAsiaTheme="minorEastAsia" w:hAnsiTheme="minorHAnsi" w:cstheme="minorBidi"/>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qFormat/>
    <w:rsid w:val="003D0963"/>
    <w:pPr>
      <w:pageBreakBefore/>
      <w:spacing w:line="240" w:lineRule="auto"/>
    </w:pPr>
  </w:style>
  <w:style w:type="paragraph" w:customStyle="1" w:styleId="Rubrik2-Sidbryt">
    <w:name w:val="Rubrik 2 - Sidbryt"/>
    <w:basedOn w:val="Rubrik2"/>
    <w:next w:val="Brdtext"/>
    <w:link w:val="Rubrik2-SidbrytChar"/>
    <w:qFormat/>
    <w:rsid w:val="003D0963"/>
    <w:pPr>
      <w:pageBreakBefore/>
    </w:pPr>
  </w:style>
  <w:style w:type="paragraph" w:customStyle="1" w:styleId="Rubrik3-Sidbryt">
    <w:name w:val="Rubrik 3 - Sidbryt"/>
    <w:basedOn w:val="Rubrik3"/>
    <w:next w:val="Brdtext"/>
    <w:link w:val="Rubrik3-SidbrytChar"/>
    <w:qFormat/>
    <w:rsid w:val="003D0963"/>
    <w:pPr>
      <w:pageBreakBefore/>
    </w:pPr>
  </w:style>
  <w:style w:type="paragraph" w:customStyle="1" w:styleId="Rubrik4-Sidbryt">
    <w:name w:val="Rubrik 4 - Sidbryt"/>
    <w:basedOn w:val="Rubrik4"/>
    <w:next w:val="Ballongtext"/>
    <w:link w:val="Rubrik4-SidbrytChar"/>
    <w:qFormat/>
    <w:rsid w:val="003D0963"/>
    <w:pPr>
      <w:pageBreakBefore/>
    </w:pPr>
  </w:style>
  <w:style w:type="paragraph" w:customStyle="1" w:styleId="Rubrik5-Sidbryt">
    <w:name w:val="Rubrik 5 - Sidbryt"/>
    <w:basedOn w:val="Rubrik5"/>
    <w:next w:val="Brdtext"/>
    <w:link w:val="Rubrik5-SidbrytChar"/>
    <w:qFormat/>
    <w:rsid w:val="003D0963"/>
    <w:pPr>
      <w:pageBreakBefore/>
    </w:pPr>
  </w:style>
  <w:style w:type="paragraph" w:customStyle="1" w:styleId="Rubrik6-Sidbryt">
    <w:name w:val="Rubrik 6 - Sidbryt"/>
    <w:basedOn w:val="Rubrik6"/>
    <w:next w:val="Brdtext"/>
    <w:link w:val="Rubrik6-SidbrytChar"/>
    <w:qFormat/>
    <w:rsid w:val="003D0963"/>
    <w:pPr>
      <w:pageBreakBefore/>
    </w:pPr>
  </w:style>
  <w:style w:type="paragraph" w:customStyle="1" w:styleId="Rubrik7-Sidbryt">
    <w:name w:val="Rubrik 7 - Sidbryt"/>
    <w:basedOn w:val="Rubrik7"/>
    <w:next w:val="Brdtext"/>
    <w:link w:val="Rubrik7-SidbrytChar"/>
    <w:qFormat/>
    <w:rsid w:val="003D0963"/>
  </w:style>
  <w:style w:type="paragraph" w:customStyle="1" w:styleId="Rubrik1-inklKolumnnamnsrubrik">
    <w:name w:val="Rubrik 1 - inkl Kolumnnamnsrubrik"/>
    <w:basedOn w:val="Rubrik1"/>
    <w:next w:val="Brdtext"/>
    <w:link w:val="Rubrik1-inklKolumnnamnsrubrikChar"/>
    <w:qFormat/>
    <w:rsid w:val="00A86C9B"/>
    <w:pPr>
      <w:spacing w:after="0" w:line="240" w:lineRule="auto"/>
    </w:pPr>
  </w:style>
  <w:style w:type="paragraph" w:customStyle="1" w:styleId="Rubrik2-inklKolumnnamnsrubrik">
    <w:name w:val="Rubrik 2 - inkl Kolumnnamnsrubrik"/>
    <w:basedOn w:val="Rubrik2"/>
    <w:next w:val="Brdtext"/>
    <w:link w:val="Rubrik2-inklKolumnnamnsrubrikChar"/>
    <w:qFormat/>
    <w:rsid w:val="00A86C9B"/>
  </w:style>
  <w:style w:type="paragraph" w:customStyle="1" w:styleId="Rubrik3-inklKolumnnamnsrubrik">
    <w:name w:val="Rubrik 3 - inkl Kolumnnamnsrubrik"/>
    <w:basedOn w:val="Rubrik3"/>
    <w:next w:val="Brdtext"/>
    <w:link w:val="Rubrik3-inklKolumnnamnsrubrikChar"/>
    <w:qFormat/>
    <w:rsid w:val="00A86C9B"/>
  </w:style>
  <w:style w:type="paragraph" w:customStyle="1" w:styleId="Rubrik4-inklKolumnnamnsrubrik">
    <w:name w:val="Rubrik 4 - inkl Kolumnnamnsrubrik"/>
    <w:basedOn w:val="Rubrik4"/>
    <w:next w:val="Brdtext"/>
    <w:link w:val="Rubrik4-inklKolumnnamnsrubrikChar"/>
    <w:qFormat/>
    <w:rsid w:val="00A86C9B"/>
  </w:style>
  <w:style w:type="paragraph" w:customStyle="1" w:styleId="Rubrik5-inklKolumnnamnsrubrik">
    <w:name w:val="Rubrik 5 - inkl Kolumnnamnsrubrik"/>
    <w:basedOn w:val="Rubrik5"/>
    <w:next w:val="Brdtext"/>
    <w:link w:val="Rubrik5-inklKolumnnamnsrubrikChar"/>
    <w:qFormat/>
    <w:rsid w:val="00A86C9B"/>
  </w:style>
  <w:style w:type="paragraph" w:customStyle="1" w:styleId="Rubrik6-inklKolumnnamnsrubrik">
    <w:name w:val="Rubrik 6 - inkl Kolumnnamnsrubrik"/>
    <w:basedOn w:val="Rubrik6"/>
    <w:next w:val="Brdtext"/>
    <w:link w:val="Rubrik6-inklKolumnnamnsrubrikChar"/>
    <w:qFormat/>
    <w:rsid w:val="00A86C9B"/>
  </w:style>
  <w:style w:type="paragraph" w:customStyle="1" w:styleId="Rubrik7-inklKolumnnamnsrubrik">
    <w:name w:val="Rubrik 7 - inkl Kolumnnamnsrubrik"/>
    <w:basedOn w:val="Rubrik7"/>
    <w:next w:val="Brdtext"/>
    <w:link w:val="Rubrik7-inklKolumnnamnsrubrikChar"/>
    <w:qFormat/>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Rubrik1Char"/>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Rubrik2Char"/>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Rubrik3Char"/>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Rubrik4Char"/>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sz w:val="24"/>
    </w:rPr>
  </w:style>
  <w:style w:type="character" w:customStyle="1" w:styleId="Rubrik5-SidbrytChar">
    <w:name w:val="Rubrik 5 - Sidbryt Char"/>
    <w:basedOn w:val="Rubrik5Char"/>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Rubrik6Char"/>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Rubrik7Char"/>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xt"/>
    <w:link w:val="Kolumnnamnsrubrik1Char"/>
    <w:qFormat/>
    <w:rsid w:val="00803EA2"/>
    <w:pPr>
      <w:keepNext/>
    </w:p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qFormat/>
    <w:rsid w:val="00803EA2"/>
    <w:pPr>
      <w:keepNext/>
    </w:p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qFormat/>
    <w:rsid w:val="00803EA2"/>
    <w:pPr>
      <w:keepNext/>
    </w:p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qFormat/>
    <w:rsid w:val="00803EA2"/>
    <w:pPr>
      <w:keepNext/>
    </w:p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qFormat/>
    <w:rsid w:val="00803EA2"/>
    <w:pPr>
      <w:keepNext/>
    </w:p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qFormat/>
    <w:rsid w:val="00803EA2"/>
    <w:pPr>
      <w:keepNext/>
    </w:p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qFormat/>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qFormat/>
    <w:rsid w:val="00D33F10"/>
    <w:rPr>
      <w:sz w:val="24"/>
      <w:szCs w:val="24"/>
    </w:rPr>
  </w:style>
  <w:style w:type="paragraph" w:customStyle="1" w:styleId="Fotnot2">
    <w:name w:val="Fotnot2"/>
    <w:basedOn w:val="Fotnot"/>
    <w:qFormat/>
    <w:rsid w:val="00D33F10"/>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qFormat/>
    <w:rsid w:val="00D33F10"/>
    <w:rPr>
      <w:rFonts w:eastAsiaTheme="minorEastAsia"/>
      <w:sz w:val="18"/>
      <w:szCs w:val="18"/>
    </w:rPr>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 w:type="paragraph" w:styleId="Normalwebb">
    <w:name w:val="Normal (Web)"/>
    <w:basedOn w:val="Normal"/>
    <w:uiPriority w:val="99"/>
    <w:semiHidden/>
    <w:unhideWhenUsed/>
    <w:rsid w:val="00BA457F"/>
    <w:pPr>
      <w:spacing w:before="100" w:beforeAutospacing="1" w:afterAutospacing="1" w:line="240" w:lineRule="auto"/>
    </w:pPr>
    <w:rPr>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04518">
      <w:bodyDiv w:val="1"/>
      <w:marLeft w:val="0"/>
      <w:marRight w:val="0"/>
      <w:marTop w:val="0"/>
      <w:marBottom w:val="0"/>
      <w:divBdr>
        <w:top w:val="none" w:sz="0" w:space="0" w:color="auto"/>
        <w:left w:val="none" w:sz="0" w:space="0" w:color="auto"/>
        <w:bottom w:val="none" w:sz="0" w:space="0" w:color="auto"/>
        <w:right w:val="none" w:sz="0" w:space="0" w:color="auto"/>
      </w:divBdr>
    </w:div>
    <w:div w:id="482896191">
      <w:bodyDiv w:val="1"/>
      <w:marLeft w:val="0"/>
      <w:marRight w:val="0"/>
      <w:marTop w:val="0"/>
      <w:marBottom w:val="0"/>
      <w:divBdr>
        <w:top w:val="none" w:sz="0" w:space="0" w:color="auto"/>
        <w:left w:val="none" w:sz="0" w:space="0" w:color="auto"/>
        <w:bottom w:val="none" w:sz="0" w:space="0" w:color="auto"/>
        <w:right w:val="none" w:sz="0" w:space="0" w:color="auto"/>
      </w:divBdr>
    </w:div>
    <w:div w:id="759906618">
      <w:bodyDiv w:val="1"/>
      <w:marLeft w:val="0"/>
      <w:marRight w:val="0"/>
      <w:marTop w:val="0"/>
      <w:marBottom w:val="0"/>
      <w:divBdr>
        <w:top w:val="none" w:sz="0" w:space="0" w:color="auto"/>
        <w:left w:val="none" w:sz="0" w:space="0" w:color="auto"/>
        <w:bottom w:val="none" w:sz="0" w:space="0" w:color="auto"/>
        <w:right w:val="none" w:sz="0" w:space="0" w:color="auto"/>
      </w:divBdr>
    </w:div>
    <w:div w:id="206277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1182E-00CF-4D9E-8AC7-7680893C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11172</Words>
  <Characters>59212</Characters>
  <Application>Microsoft Office Word</Application>
  <DocSecurity>4</DocSecurity>
  <Lines>493</Lines>
  <Paragraphs>140</Paragraphs>
  <ScaleCrop>false</ScaleCrop>
  <HeadingPairs>
    <vt:vector size="2" baseType="variant">
      <vt:variant>
        <vt:lpstr>Rubrik</vt:lpstr>
      </vt:variant>
      <vt:variant>
        <vt:i4>1</vt:i4>
      </vt:variant>
    </vt:vector>
  </HeadingPairs>
  <TitlesOfParts>
    <vt:vector size="1" baseType="lpstr">
      <vt:lpstr>Delårsrapport januari-augusti 2021</vt:lpstr>
    </vt:vector>
  </TitlesOfParts>
  <Company/>
  <LinksUpToDate>false</LinksUpToDate>
  <CharactersWithSpaces>70244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Delårsrapport januari-augusti 2021</dc:title>
  <dc:subject/>
  <dc:creator>Stratsys</dc:creator>
  <cp:keywords/>
  <dc:description/>
  <cp:lastModifiedBy>Catrin Björk</cp:lastModifiedBy>
  <cp:revision>2</cp:revision>
  <cp:lastPrinted>2021-09-28T07:44:00Z</cp:lastPrinted>
  <dcterms:created xsi:type="dcterms:W3CDTF">2021-11-03T06:10:00Z</dcterms:created>
  <dcterms:modified xsi:type="dcterms:W3CDTF">2021-11-03T06:10:00Z</dcterms:modified>
</cp:coreProperties>
</file>